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E8CED" w14:textId="77777777" w:rsidR="00DA45F2" w:rsidRDefault="00DA45F2" w:rsidP="00DA45F2">
      <w:pPr>
        <w:jc w:val="center"/>
        <w:rPr>
          <w:rFonts w:ascii="Brush Script MT" w:hAnsi="Brush Script MT"/>
        </w:rPr>
      </w:pPr>
      <w:r>
        <w:object w:dxaOrig="1290" w:dyaOrig="1440" w14:anchorId="503ACF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1in" o:ole="">
            <v:imagedata r:id="rId7" o:title=""/>
          </v:shape>
          <o:OLEObject Type="Embed" ProgID="MSPhotoEd.3" ShapeID="_x0000_i1025" DrawAspect="Content" ObjectID="_1800771774" r:id="rId8"/>
        </w:object>
      </w:r>
    </w:p>
    <w:p w14:paraId="501120FC" w14:textId="77777777" w:rsidR="00DA45F2" w:rsidRDefault="00DA45F2" w:rsidP="00DA45F2">
      <w:pPr>
        <w:pStyle w:val="Caption"/>
      </w:pPr>
      <w:r>
        <w:t>Imlay City Police Department</w:t>
      </w:r>
    </w:p>
    <w:p w14:paraId="3C2B48ED" w14:textId="77777777" w:rsidR="00DA45F2" w:rsidRDefault="00DA45F2" w:rsidP="00DA45F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395 East Third St.</w:t>
      </w:r>
    </w:p>
    <w:p w14:paraId="63997CB8" w14:textId="77777777" w:rsidR="00DA45F2" w:rsidRDefault="00DA45F2" w:rsidP="00DA45F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Imlay City, MI  48444</w:t>
      </w:r>
    </w:p>
    <w:p w14:paraId="125289C5" w14:textId="77777777" w:rsidR="00DA45F2" w:rsidRDefault="00DA45F2" w:rsidP="00DA45F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(810) 724-2345</w:t>
      </w:r>
    </w:p>
    <w:p w14:paraId="037C05C4" w14:textId="77777777" w:rsidR="008C7190" w:rsidRDefault="008C7190" w:rsidP="00DA45F2">
      <w:pPr>
        <w:jc w:val="center"/>
        <w:rPr>
          <w:rFonts w:ascii="Arial" w:hAnsi="Arial" w:cs="Arial"/>
          <w:b/>
          <w:bCs/>
        </w:rPr>
      </w:pPr>
    </w:p>
    <w:p w14:paraId="47F5D059" w14:textId="77777777" w:rsidR="008C7190" w:rsidRPr="00947B1B" w:rsidRDefault="008C7190" w:rsidP="00DA45F2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485C3B41" w14:textId="77777777" w:rsidR="004667B8" w:rsidRDefault="004667B8" w:rsidP="00B3491F">
      <w:pPr>
        <w:pStyle w:val="Heading1"/>
        <w:jc w:val="both"/>
        <w:rPr>
          <w:rFonts w:ascii="Arial Black" w:hAnsi="Arial Black" w:cs="Arial"/>
          <w:sz w:val="48"/>
          <w:szCs w:val="48"/>
        </w:rPr>
      </w:pPr>
    </w:p>
    <w:p w14:paraId="0597C5B9" w14:textId="36E06C33" w:rsidR="00B3491F" w:rsidRDefault="008C7190" w:rsidP="00B3491F">
      <w:pPr>
        <w:pStyle w:val="Heading1"/>
        <w:jc w:val="both"/>
        <w:rPr>
          <w:rFonts w:ascii="Century Gothic" w:hAnsi="Century Gothic" w:cs="Arial"/>
          <w:b w:val="0"/>
          <w:bCs w:val="0"/>
          <w:sz w:val="20"/>
          <w:szCs w:val="20"/>
        </w:rPr>
      </w:pPr>
      <w:r w:rsidRPr="008C7190">
        <w:rPr>
          <w:rFonts w:ascii="Arial Black" w:hAnsi="Arial Black" w:cs="Arial"/>
          <w:sz w:val="48"/>
          <w:szCs w:val="48"/>
        </w:rPr>
        <w:t>MEMO</w:t>
      </w:r>
      <w:r w:rsidR="00B3491F" w:rsidRPr="00B3491F">
        <w:rPr>
          <w:rFonts w:ascii="Century Gothic" w:hAnsi="Century Gothic" w:cs="Arial"/>
          <w:b w:val="0"/>
          <w:bCs w:val="0"/>
          <w:sz w:val="20"/>
          <w:szCs w:val="20"/>
        </w:rPr>
        <w:t xml:space="preserve"> </w:t>
      </w:r>
      <w:r w:rsidR="00B3491F">
        <w:rPr>
          <w:rFonts w:ascii="Century Gothic" w:hAnsi="Century Gothic" w:cs="Arial"/>
          <w:b w:val="0"/>
          <w:bCs w:val="0"/>
          <w:sz w:val="20"/>
          <w:szCs w:val="20"/>
        </w:rPr>
        <w:t xml:space="preserve">                                                                                                </w:t>
      </w:r>
      <w:r w:rsidR="00B91192">
        <w:rPr>
          <w:rFonts w:ascii="Century Gothic" w:hAnsi="Century Gothic" w:cs="Arial"/>
          <w:b w:val="0"/>
          <w:bCs w:val="0"/>
          <w:sz w:val="20"/>
          <w:szCs w:val="20"/>
        </w:rPr>
        <w:t>November 6th</w:t>
      </w:r>
      <w:r w:rsidR="00B3491F" w:rsidRPr="00101F47">
        <w:rPr>
          <w:rFonts w:ascii="Century Gothic" w:hAnsi="Century Gothic" w:cs="Arial"/>
          <w:b w:val="0"/>
          <w:bCs w:val="0"/>
          <w:sz w:val="20"/>
          <w:szCs w:val="20"/>
        </w:rPr>
        <w:t>, 2024</w:t>
      </w:r>
    </w:p>
    <w:p w14:paraId="00D70EB4" w14:textId="1288C3B4" w:rsidR="008C7190" w:rsidRPr="0027563C" w:rsidRDefault="00B3491F" w:rsidP="008C7190">
      <w:pPr>
        <w:rPr>
          <w:rFonts w:ascii="Century Gothic" w:hAnsi="Century Gothic" w:cs="Arial"/>
          <w:sz w:val="16"/>
          <w:szCs w:val="16"/>
        </w:rPr>
      </w:pPr>
      <w:r>
        <w:rPr>
          <w:rFonts w:ascii="Arial Black" w:hAnsi="Arial Black" w:cs="Arial"/>
          <w:b/>
          <w:bCs/>
          <w:sz w:val="48"/>
          <w:szCs w:val="48"/>
        </w:rPr>
        <w:t xml:space="preserve"> </w:t>
      </w:r>
    </w:p>
    <w:p w14:paraId="71C91D59" w14:textId="0CAF06A8" w:rsidR="00EE071C" w:rsidRDefault="008C7190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B33F9E">
        <w:rPr>
          <w:rFonts w:ascii="Century Gothic" w:hAnsi="Century Gothic" w:cs="Arial"/>
          <w:b/>
          <w:bCs/>
          <w:sz w:val="20"/>
          <w:szCs w:val="20"/>
        </w:rPr>
        <w:t>To:</w:t>
      </w:r>
      <w:r w:rsidRPr="00A97035">
        <w:rPr>
          <w:rFonts w:ascii="Century Gothic" w:hAnsi="Century Gothic" w:cs="Arial"/>
          <w:sz w:val="20"/>
          <w:szCs w:val="20"/>
        </w:rPr>
        <w:t xml:space="preserve"> </w:t>
      </w:r>
      <w:r w:rsidR="00175B66">
        <w:rPr>
          <w:rFonts w:ascii="Century Gothic" w:hAnsi="Century Gothic" w:cs="Arial"/>
          <w:sz w:val="20"/>
          <w:szCs w:val="20"/>
        </w:rPr>
        <w:t>Mr. Cr</w:t>
      </w:r>
      <w:r w:rsidR="00851042">
        <w:rPr>
          <w:rFonts w:ascii="Century Gothic" w:hAnsi="Century Gothic" w:cs="Arial"/>
          <w:sz w:val="20"/>
          <w:szCs w:val="20"/>
        </w:rPr>
        <w:t>ai</w:t>
      </w:r>
      <w:r w:rsidR="00175B66">
        <w:rPr>
          <w:rFonts w:ascii="Century Gothic" w:hAnsi="Century Gothic" w:cs="Arial"/>
          <w:sz w:val="20"/>
          <w:szCs w:val="20"/>
        </w:rPr>
        <w:t>g Horton</w:t>
      </w:r>
      <w:r w:rsidR="00B3491F">
        <w:rPr>
          <w:rFonts w:ascii="Century Gothic" w:hAnsi="Century Gothic" w:cs="Arial"/>
          <w:sz w:val="20"/>
          <w:szCs w:val="20"/>
        </w:rPr>
        <w:t>,</w:t>
      </w:r>
      <w:r w:rsidR="00EE071C">
        <w:rPr>
          <w:rFonts w:ascii="Century Gothic" w:hAnsi="Century Gothic" w:cs="Arial"/>
          <w:sz w:val="20"/>
          <w:szCs w:val="20"/>
        </w:rPr>
        <w:t xml:space="preserve"> City Manager, City of Imlay City</w:t>
      </w:r>
      <w:r w:rsidR="00B3491F">
        <w:rPr>
          <w:rFonts w:ascii="Century Gothic" w:hAnsi="Century Gothic" w:cs="Arial"/>
          <w:sz w:val="20"/>
          <w:szCs w:val="20"/>
        </w:rPr>
        <w:t xml:space="preserve"> </w:t>
      </w:r>
    </w:p>
    <w:p w14:paraId="555BC9AF" w14:textId="447E245E" w:rsidR="008C7190" w:rsidRPr="00A97035" w:rsidRDefault="00EE071C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EE071C">
        <w:rPr>
          <w:rFonts w:ascii="Century Gothic" w:hAnsi="Century Gothic" w:cs="Arial"/>
          <w:b/>
          <w:bCs/>
          <w:sz w:val="20"/>
          <w:szCs w:val="20"/>
        </w:rPr>
        <w:t>Cc: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B3491F">
        <w:rPr>
          <w:rFonts w:ascii="Century Gothic" w:hAnsi="Century Gothic" w:cs="Arial"/>
          <w:sz w:val="20"/>
          <w:szCs w:val="20"/>
        </w:rPr>
        <w:t xml:space="preserve">Mayor </w:t>
      </w:r>
      <w:r w:rsidR="00851042">
        <w:rPr>
          <w:rFonts w:ascii="Century Gothic" w:hAnsi="Century Gothic" w:cs="Arial"/>
          <w:sz w:val="20"/>
          <w:szCs w:val="20"/>
        </w:rPr>
        <w:t>Barbara Yockey</w:t>
      </w:r>
      <w:r w:rsidR="00B3491F">
        <w:rPr>
          <w:rFonts w:ascii="Century Gothic" w:hAnsi="Century Gothic" w:cs="Arial"/>
          <w:sz w:val="20"/>
          <w:szCs w:val="20"/>
        </w:rPr>
        <w:t>, Imlay City Commissioners</w:t>
      </w:r>
    </w:p>
    <w:p w14:paraId="3D55248E" w14:textId="1ED5DECE" w:rsidR="008C7190" w:rsidRDefault="008C7190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B33F9E">
        <w:rPr>
          <w:rFonts w:ascii="Century Gothic" w:hAnsi="Century Gothic" w:cs="Arial"/>
          <w:b/>
          <w:bCs/>
          <w:sz w:val="20"/>
          <w:szCs w:val="20"/>
        </w:rPr>
        <w:t>From:</w:t>
      </w:r>
      <w:r w:rsidRPr="00A97035">
        <w:rPr>
          <w:rFonts w:ascii="Century Gothic" w:hAnsi="Century Gothic" w:cs="Arial"/>
          <w:sz w:val="20"/>
          <w:szCs w:val="20"/>
        </w:rPr>
        <w:t xml:space="preserve"> Chief of Police</w:t>
      </w:r>
      <w:r w:rsidR="00851042">
        <w:rPr>
          <w:rFonts w:ascii="Century Gothic" w:hAnsi="Century Gothic" w:cs="Arial"/>
          <w:sz w:val="20"/>
          <w:szCs w:val="20"/>
        </w:rPr>
        <w:t>, Brett D. Selby</w:t>
      </w:r>
    </w:p>
    <w:p w14:paraId="066822B2" w14:textId="4870366A" w:rsidR="0087640D" w:rsidRDefault="0087640D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B33F9E">
        <w:rPr>
          <w:rFonts w:ascii="Century Gothic" w:hAnsi="Century Gothic" w:cs="Arial"/>
          <w:b/>
          <w:bCs/>
          <w:sz w:val="20"/>
          <w:szCs w:val="20"/>
        </w:rPr>
        <w:t>Subject: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B3491F">
        <w:rPr>
          <w:rFonts w:ascii="Century Gothic" w:hAnsi="Century Gothic" w:cs="Arial"/>
          <w:sz w:val="20"/>
          <w:szCs w:val="20"/>
        </w:rPr>
        <w:t>400 E Third Street, Imlay City, Michigan 48444</w:t>
      </w:r>
    </w:p>
    <w:p w14:paraId="207FA5C9" w14:textId="77777777" w:rsidR="00EE071C" w:rsidRDefault="00EE071C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2F4E7DC2" w14:textId="18F7DD8A" w:rsidR="00EE071C" w:rsidRDefault="00EE071C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Mr. Horton</w:t>
      </w:r>
      <w:r w:rsidR="00350918">
        <w:rPr>
          <w:rFonts w:ascii="Century Gothic" w:hAnsi="Century Gothic" w:cs="Arial"/>
          <w:sz w:val="20"/>
          <w:szCs w:val="20"/>
        </w:rPr>
        <w:t>,</w:t>
      </w:r>
    </w:p>
    <w:p w14:paraId="6855BE7C" w14:textId="77777777" w:rsidR="00350918" w:rsidRDefault="00350918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25298E37" w14:textId="266E041A" w:rsidR="00284E1E" w:rsidRDefault="004667B8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I would like to bring to your attention the conditions of a city owned property located at </w:t>
      </w:r>
      <w:r w:rsidR="00350918">
        <w:rPr>
          <w:rFonts w:ascii="Century Gothic" w:hAnsi="Century Gothic" w:cs="Arial"/>
          <w:sz w:val="20"/>
          <w:szCs w:val="20"/>
        </w:rPr>
        <w:t xml:space="preserve"> 400 E Third Street, Imlay City Michigan</w:t>
      </w:r>
      <w:r>
        <w:rPr>
          <w:rFonts w:ascii="Century Gothic" w:hAnsi="Century Gothic" w:cs="Arial"/>
          <w:sz w:val="20"/>
          <w:szCs w:val="20"/>
        </w:rPr>
        <w:t xml:space="preserve">. </w:t>
      </w:r>
      <w:r w:rsidR="00350918">
        <w:rPr>
          <w:rFonts w:ascii="Century Gothic" w:hAnsi="Century Gothic" w:cs="Arial"/>
          <w:sz w:val="20"/>
          <w:szCs w:val="20"/>
        </w:rPr>
        <w:t xml:space="preserve">I am in deep concern with the condition of the property </w:t>
      </w:r>
      <w:r w:rsidR="00284E1E">
        <w:rPr>
          <w:rFonts w:ascii="Century Gothic" w:hAnsi="Century Gothic" w:cs="Arial"/>
          <w:sz w:val="20"/>
          <w:szCs w:val="20"/>
        </w:rPr>
        <w:t>and would deem the property as</w:t>
      </w:r>
      <w:r w:rsidR="00350918">
        <w:rPr>
          <w:rFonts w:ascii="Century Gothic" w:hAnsi="Century Gothic" w:cs="Arial"/>
          <w:sz w:val="20"/>
          <w:szCs w:val="20"/>
        </w:rPr>
        <w:t xml:space="preserve"> being an immediate public safety emergency. The building is in accelerated decay and the police department is concerned with </w:t>
      </w:r>
      <w:r w:rsidR="00560F4D">
        <w:rPr>
          <w:rFonts w:ascii="Century Gothic" w:hAnsi="Century Gothic" w:cs="Arial"/>
          <w:sz w:val="20"/>
          <w:szCs w:val="20"/>
        </w:rPr>
        <w:t>the</w:t>
      </w:r>
      <w:r w:rsidR="00D47071">
        <w:rPr>
          <w:rFonts w:ascii="Century Gothic" w:hAnsi="Century Gothic" w:cs="Arial"/>
          <w:sz w:val="20"/>
          <w:szCs w:val="20"/>
        </w:rPr>
        <w:t xml:space="preserve"> immediate</w:t>
      </w:r>
      <w:r w:rsidR="00560F4D">
        <w:rPr>
          <w:rFonts w:ascii="Century Gothic" w:hAnsi="Century Gothic" w:cs="Arial"/>
          <w:sz w:val="20"/>
          <w:szCs w:val="20"/>
        </w:rPr>
        <w:t xml:space="preserve"> health and safety of the citizens and nearby business owners and their customers</w:t>
      </w:r>
      <w:r w:rsidR="00284E1E">
        <w:rPr>
          <w:rFonts w:ascii="Century Gothic" w:hAnsi="Century Gothic" w:cs="Arial"/>
          <w:sz w:val="20"/>
          <w:szCs w:val="20"/>
        </w:rPr>
        <w:t>.</w:t>
      </w:r>
    </w:p>
    <w:p w14:paraId="5E2C8030" w14:textId="77777777" w:rsidR="00284E1E" w:rsidRDefault="00284E1E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1F5442CA" w14:textId="62340351" w:rsidR="00350918" w:rsidRDefault="00284E1E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Specifically, the walls</w:t>
      </w:r>
      <w:r w:rsidR="00D47071">
        <w:rPr>
          <w:rFonts w:ascii="Century Gothic" w:hAnsi="Century Gothic" w:cs="Arial"/>
          <w:sz w:val="20"/>
          <w:szCs w:val="20"/>
        </w:rPr>
        <w:t xml:space="preserve"> of said property</w:t>
      </w:r>
      <w:r>
        <w:rPr>
          <w:rFonts w:ascii="Century Gothic" w:hAnsi="Century Gothic" w:cs="Arial"/>
          <w:sz w:val="20"/>
          <w:szCs w:val="20"/>
        </w:rPr>
        <w:t xml:space="preserve"> are caving in </w:t>
      </w:r>
      <w:r w:rsidR="00D47071">
        <w:rPr>
          <w:rFonts w:ascii="Century Gothic" w:hAnsi="Century Gothic" w:cs="Arial"/>
          <w:sz w:val="20"/>
          <w:szCs w:val="20"/>
        </w:rPr>
        <w:t>on</w:t>
      </w:r>
      <w:r>
        <w:rPr>
          <w:rFonts w:ascii="Century Gothic" w:hAnsi="Century Gothic" w:cs="Arial"/>
          <w:sz w:val="20"/>
          <w:szCs w:val="20"/>
        </w:rPr>
        <w:t xml:space="preserve"> all four sides and the corner mortis is severely splitting away from the building</w:t>
      </w:r>
      <w:r w:rsidR="00D47071">
        <w:rPr>
          <w:rFonts w:ascii="Century Gothic" w:hAnsi="Century Gothic" w:cs="Arial"/>
          <w:sz w:val="20"/>
          <w:szCs w:val="20"/>
        </w:rPr>
        <w:t xml:space="preserve"> on the north east corner</w:t>
      </w:r>
      <w:r>
        <w:rPr>
          <w:rFonts w:ascii="Century Gothic" w:hAnsi="Century Gothic" w:cs="Arial"/>
          <w:sz w:val="20"/>
          <w:szCs w:val="20"/>
        </w:rPr>
        <w:t xml:space="preserve"> prompting a</w:t>
      </w:r>
      <w:r w:rsidR="00C65250">
        <w:rPr>
          <w:rFonts w:ascii="Century Gothic" w:hAnsi="Century Gothic" w:cs="Arial"/>
          <w:sz w:val="20"/>
          <w:szCs w:val="20"/>
        </w:rPr>
        <w:t>n inevitable</w:t>
      </w:r>
      <w:r>
        <w:rPr>
          <w:rFonts w:ascii="Century Gothic" w:hAnsi="Century Gothic" w:cs="Arial"/>
          <w:sz w:val="20"/>
          <w:szCs w:val="20"/>
        </w:rPr>
        <w:t xml:space="preserve"> collapse hazard. The next-door </w:t>
      </w:r>
      <w:r w:rsidR="00D22CFA">
        <w:rPr>
          <w:rFonts w:ascii="Century Gothic" w:hAnsi="Century Gothic" w:cs="Arial"/>
          <w:sz w:val="20"/>
          <w:szCs w:val="20"/>
        </w:rPr>
        <w:t>strip mall</w:t>
      </w:r>
      <w:r>
        <w:rPr>
          <w:rFonts w:ascii="Century Gothic" w:hAnsi="Century Gothic" w:cs="Arial"/>
          <w:sz w:val="20"/>
          <w:szCs w:val="20"/>
        </w:rPr>
        <w:t xml:space="preserve"> customers</w:t>
      </w:r>
      <w:r w:rsidR="00D47071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disregard the </w:t>
      </w:r>
      <w:r w:rsidR="00D47071">
        <w:rPr>
          <w:rFonts w:ascii="Century Gothic" w:hAnsi="Century Gothic" w:cs="Arial"/>
          <w:sz w:val="20"/>
          <w:szCs w:val="20"/>
        </w:rPr>
        <w:t>“</w:t>
      </w:r>
      <w:r>
        <w:rPr>
          <w:rFonts w:ascii="Century Gothic" w:hAnsi="Century Gothic" w:cs="Arial"/>
          <w:sz w:val="20"/>
          <w:szCs w:val="20"/>
        </w:rPr>
        <w:t>no parking</w:t>
      </w:r>
      <w:r w:rsidR="00D47071">
        <w:rPr>
          <w:rFonts w:ascii="Century Gothic" w:hAnsi="Century Gothic" w:cs="Arial"/>
          <w:sz w:val="20"/>
          <w:szCs w:val="20"/>
        </w:rPr>
        <w:t>”</w:t>
      </w:r>
      <w:r>
        <w:rPr>
          <w:rFonts w:ascii="Century Gothic" w:hAnsi="Century Gothic" w:cs="Arial"/>
          <w:sz w:val="20"/>
          <w:szCs w:val="20"/>
        </w:rPr>
        <w:t xml:space="preserve"> signs, </w:t>
      </w:r>
      <w:r w:rsidR="00D47071">
        <w:rPr>
          <w:rFonts w:ascii="Century Gothic" w:hAnsi="Century Gothic" w:cs="Arial"/>
          <w:sz w:val="20"/>
          <w:szCs w:val="20"/>
        </w:rPr>
        <w:t>posted “</w:t>
      </w:r>
      <w:r>
        <w:rPr>
          <w:rFonts w:ascii="Century Gothic" w:hAnsi="Century Gothic" w:cs="Arial"/>
          <w:sz w:val="20"/>
          <w:szCs w:val="20"/>
        </w:rPr>
        <w:t>keep out</w:t>
      </w:r>
      <w:r w:rsidR="00D47071">
        <w:rPr>
          <w:rFonts w:ascii="Century Gothic" w:hAnsi="Century Gothic" w:cs="Arial"/>
          <w:sz w:val="20"/>
          <w:szCs w:val="20"/>
        </w:rPr>
        <w:t>”</w:t>
      </w:r>
      <w:r>
        <w:rPr>
          <w:rFonts w:ascii="Century Gothic" w:hAnsi="Century Gothic" w:cs="Arial"/>
          <w:sz w:val="20"/>
          <w:szCs w:val="20"/>
        </w:rPr>
        <w:t xml:space="preserve"> signs and even move physical barriers to park on the city property</w:t>
      </w:r>
      <w:r w:rsidR="00C65250">
        <w:rPr>
          <w:rFonts w:ascii="Century Gothic" w:hAnsi="Century Gothic" w:cs="Arial"/>
          <w:sz w:val="20"/>
          <w:szCs w:val="20"/>
        </w:rPr>
        <w:t xml:space="preserve"> right in front of the below pictured wall</w:t>
      </w:r>
      <w:r w:rsidR="00D47071">
        <w:rPr>
          <w:rFonts w:ascii="Century Gothic" w:hAnsi="Century Gothic" w:cs="Arial"/>
          <w:sz w:val="20"/>
          <w:szCs w:val="20"/>
        </w:rPr>
        <w:t xml:space="preserve"> that is severely cracking</w:t>
      </w:r>
      <w:r>
        <w:rPr>
          <w:rFonts w:ascii="Century Gothic" w:hAnsi="Century Gothic" w:cs="Arial"/>
          <w:sz w:val="20"/>
          <w:szCs w:val="20"/>
        </w:rPr>
        <w:t>.</w:t>
      </w:r>
      <w:r w:rsidR="00350918">
        <w:rPr>
          <w:rFonts w:ascii="Century Gothic" w:hAnsi="Century Gothic" w:cs="Arial"/>
          <w:sz w:val="20"/>
          <w:szCs w:val="20"/>
        </w:rPr>
        <w:t xml:space="preserve"> </w:t>
      </w:r>
      <w:r w:rsidR="00C65250">
        <w:rPr>
          <w:rFonts w:ascii="Century Gothic" w:hAnsi="Century Gothic" w:cs="Arial"/>
          <w:sz w:val="20"/>
          <w:szCs w:val="20"/>
        </w:rPr>
        <w:t>Going forward, t</w:t>
      </w:r>
      <w:r>
        <w:rPr>
          <w:rFonts w:ascii="Century Gothic" w:hAnsi="Century Gothic" w:cs="Arial"/>
          <w:sz w:val="20"/>
          <w:szCs w:val="20"/>
        </w:rPr>
        <w:t>icketing towing and impounding vehicles are the only recourse to preserve life and property</w:t>
      </w:r>
      <w:r w:rsidR="00C65250">
        <w:rPr>
          <w:rFonts w:ascii="Century Gothic" w:hAnsi="Century Gothic" w:cs="Arial"/>
          <w:sz w:val="20"/>
          <w:szCs w:val="20"/>
        </w:rPr>
        <w:t xml:space="preserve"> and costly litigation</w:t>
      </w:r>
      <w:r>
        <w:rPr>
          <w:rFonts w:ascii="Century Gothic" w:hAnsi="Century Gothic" w:cs="Arial"/>
          <w:sz w:val="20"/>
          <w:szCs w:val="20"/>
        </w:rPr>
        <w:t>.</w:t>
      </w:r>
    </w:p>
    <w:p w14:paraId="0E6AA9A3" w14:textId="77777777" w:rsidR="00284E1E" w:rsidRDefault="00284E1E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6EA2C28C" w14:textId="77777777" w:rsidR="00D47071" w:rsidRDefault="00D47071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On the front of the building of 400 E Third, there is an</w:t>
      </w:r>
      <w:r w:rsidR="00284E1E">
        <w:rPr>
          <w:rFonts w:ascii="Century Gothic" w:hAnsi="Century Gothic" w:cs="Arial"/>
          <w:sz w:val="20"/>
          <w:szCs w:val="20"/>
        </w:rPr>
        <w:t xml:space="preserve"> approximate 20 x 50 </w:t>
      </w:r>
      <w:r>
        <w:rPr>
          <w:rFonts w:ascii="Century Gothic" w:hAnsi="Century Gothic" w:cs="Arial"/>
          <w:sz w:val="20"/>
          <w:szCs w:val="20"/>
        </w:rPr>
        <w:t>brick</w:t>
      </w:r>
      <w:r w:rsidR="00284E1E">
        <w:rPr>
          <w:rFonts w:ascii="Century Gothic" w:hAnsi="Century Gothic" w:cs="Arial"/>
          <w:sz w:val="20"/>
          <w:szCs w:val="20"/>
        </w:rPr>
        <w:t xml:space="preserve"> fascia</w:t>
      </w:r>
      <w:r w:rsidR="00C65250">
        <w:rPr>
          <w:rFonts w:ascii="Century Gothic" w:hAnsi="Century Gothic" w:cs="Arial"/>
          <w:sz w:val="20"/>
          <w:szCs w:val="20"/>
        </w:rPr>
        <w:t xml:space="preserve"> above the front door</w:t>
      </w:r>
      <w:r>
        <w:rPr>
          <w:rFonts w:ascii="Century Gothic" w:hAnsi="Century Gothic" w:cs="Arial"/>
          <w:sz w:val="20"/>
          <w:szCs w:val="20"/>
        </w:rPr>
        <w:t xml:space="preserve"> which</w:t>
      </w:r>
      <w:r w:rsidR="00284E1E">
        <w:rPr>
          <w:rFonts w:ascii="Century Gothic" w:hAnsi="Century Gothic" w:cs="Arial"/>
          <w:sz w:val="20"/>
          <w:szCs w:val="20"/>
        </w:rPr>
        <w:t xml:space="preserve"> is severely leaning </w:t>
      </w:r>
      <w:proofErr w:type="gramStart"/>
      <w:r w:rsidR="00284E1E">
        <w:rPr>
          <w:rFonts w:ascii="Century Gothic" w:hAnsi="Century Gothic" w:cs="Arial"/>
          <w:sz w:val="20"/>
          <w:szCs w:val="20"/>
        </w:rPr>
        <w:t>inward</w:t>
      </w:r>
      <w:proofErr w:type="gramEnd"/>
      <w:r w:rsidR="000A3A7A">
        <w:rPr>
          <w:rFonts w:ascii="Century Gothic" w:hAnsi="Century Gothic" w:cs="Arial"/>
          <w:sz w:val="20"/>
          <w:szCs w:val="20"/>
        </w:rPr>
        <w:t xml:space="preserve"> and the mortis is </w:t>
      </w:r>
      <w:r>
        <w:rPr>
          <w:rFonts w:ascii="Century Gothic" w:hAnsi="Century Gothic" w:cs="Arial"/>
          <w:sz w:val="20"/>
          <w:szCs w:val="20"/>
        </w:rPr>
        <w:t xml:space="preserve">all but </w:t>
      </w:r>
      <w:r w:rsidR="000A3A7A">
        <w:rPr>
          <w:rFonts w:ascii="Century Gothic" w:hAnsi="Century Gothic" w:cs="Arial"/>
          <w:sz w:val="20"/>
          <w:szCs w:val="20"/>
        </w:rPr>
        <w:t xml:space="preserve">chipped out, cracked and at severe risk of falling back into the building. </w:t>
      </w:r>
    </w:p>
    <w:p w14:paraId="433E2022" w14:textId="77777777" w:rsidR="00D47071" w:rsidRDefault="00D47071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242B70A1" w14:textId="77777777" w:rsidR="00D47071" w:rsidRDefault="00D47071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5E8CD02A" w14:textId="7C32D1F8" w:rsidR="000A3A7A" w:rsidRDefault="000A3A7A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To add to this, the</w:t>
      </w:r>
      <w:r w:rsidR="00D47071">
        <w:rPr>
          <w:rFonts w:ascii="Century Gothic" w:hAnsi="Century Gothic" w:cs="Arial"/>
          <w:sz w:val="20"/>
          <w:szCs w:val="20"/>
        </w:rPr>
        <w:t xml:space="preserve"> entire </w:t>
      </w:r>
      <w:r>
        <w:rPr>
          <w:rFonts w:ascii="Century Gothic" w:hAnsi="Century Gothic" w:cs="Arial"/>
          <w:sz w:val="20"/>
          <w:szCs w:val="20"/>
        </w:rPr>
        <w:t xml:space="preserve"> roof has several </w:t>
      </w:r>
      <w:r w:rsidR="00C65250">
        <w:rPr>
          <w:rFonts w:ascii="Century Gothic" w:hAnsi="Century Gothic" w:cs="Arial"/>
          <w:sz w:val="20"/>
          <w:szCs w:val="20"/>
        </w:rPr>
        <w:t xml:space="preserve">large </w:t>
      </w:r>
      <w:r>
        <w:rPr>
          <w:rFonts w:ascii="Century Gothic" w:hAnsi="Century Gothic" w:cs="Arial"/>
          <w:sz w:val="20"/>
          <w:szCs w:val="20"/>
        </w:rPr>
        <w:t xml:space="preserve">holes in it and the rubber bladder roof covering is exposing the interior of </w:t>
      </w:r>
      <w:r w:rsidR="00D47071">
        <w:rPr>
          <w:rFonts w:ascii="Century Gothic" w:hAnsi="Century Gothic" w:cs="Arial"/>
          <w:sz w:val="20"/>
          <w:szCs w:val="20"/>
        </w:rPr>
        <w:t xml:space="preserve"> most of inside of </w:t>
      </w:r>
      <w:r>
        <w:rPr>
          <w:rFonts w:ascii="Century Gothic" w:hAnsi="Century Gothic" w:cs="Arial"/>
          <w:sz w:val="20"/>
          <w:szCs w:val="20"/>
        </w:rPr>
        <w:t>the building to the elements.</w:t>
      </w:r>
    </w:p>
    <w:p w14:paraId="2CFDF699" w14:textId="77777777" w:rsidR="000A3A7A" w:rsidRDefault="000A3A7A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21A2AC14" w14:textId="7D7B395A" w:rsidR="00284E1E" w:rsidRDefault="000A3A7A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It is my belief that the building is ultimately</w:t>
      </w:r>
      <w:r w:rsidR="00D47071">
        <w:rPr>
          <w:rFonts w:ascii="Century Gothic" w:hAnsi="Century Gothic" w:cs="Arial"/>
          <w:sz w:val="20"/>
          <w:szCs w:val="20"/>
        </w:rPr>
        <w:t xml:space="preserve"> now</w:t>
      </w:r>
      <w:r>
        <w:rPr>
          <w:rFonts w:ascii="Century Gothic" w:hAnsi="Century Gothic" w:cs="Arial"/>
          <w:sz w:val="20"/>
          <w:szCs w:val="20"/>
        </w:rPr>
        <w:t xml:space="preserve"> “unsecurable” and will need to come down immediately to avoid</w:t>
      </w:r>
      <w:r w:rsidR="00284E1E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personal injury or worse in the </w:t>
      </w:r>
      <w:r w:rsidR="00C65250">
        <w:rPr>
          <w:rFonts w:ascii="Century Gothic" w:hAnsi="Century Gothic" w:cs="Arial"/>
          <w:sz w:val="20"/>
          <w:szCs w:val="20"/>
        </w:rPr>
        <w:t xml:space="preserve">very </w:t>
      </w:r>
      <w:r>
        <w:rPr>
          <w:rFonts w:ascii="Century Gothic" w:hAnsi="Century Gothic" w:cs="Arial"/>
          <w:sz w:val="20"/>
          <w:szCs w:val="20"/>
        </w:rPr>
        <w:t>near future. I am asking The Mayor, the city commission and yourself to begin the process</w:t>
      </w:r>
      <w:r w:rsidR="00C65250">
        <w:rPr>
          <w:rFonts w:ascii="Century Gothic" w:hAnsi="Century Gothic" w:cs="Arial"/>
          <w:sz w:val="20"/>
          <w:szCs w:val="20"/>
        </w:rPr>
        <w:t xml:space="preserve"> to taking bids for demolition.</w:t>
      </w:r>
    </w:p>
    <w:p w14:paraId="6C3AF1C8" w14:textId="77777777" w:rsidR="003065B2" w:rsidRDefault="003065B2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253EB828" w14:textId="2856AA27" w:rsidR="003065B2" w:rsidRDefault="003065B2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This property is structurally unsound and could collapse at any time and should be demolished as soon as possible.</w:t>
      </w:r>
    </w:p>
    <w:p w14:paraId="086FD989" w14:textId="77777777" w:rsidR="00C65250" w:rsidRDefault="00C65250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7D3C2636" w14:textId="3FD83976" w:rsidR="00C65250" w:rsidRDefault="00C65250" w:rsidP="008C7190">
      <w:pPr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Please see the below photos for </w:t>
      </w:r>
      <w:r w:rsidR="007959A6">
        <w:rPr>
          <w:rFonts w:ascii="Century Gothic" w:hAnsi="Century Gothic" w:cs="Arial"/>
          <w:sz w:val="20"/>
          <w:szCs w:val="20"/>
        </w:rPr>
        <w:t xml:space="preserve">relevant </w:t>
      </w:r>
      <w:r>
        <w:rPr>
          <w:rFonts w:ascii="Century Gothic" w:hAnsi="Century Gothic" w:cs="Arial"/>
          <w:sz w:val="20"/>
          <w:szCs w:val="20"/>
        </w:rPr>
        <w:t>reference in this matter.</w:t>
      </w:r>
    </w:p>
    <w:p w14:paraId="08C7BC63" w14:textId="77777777" w:rsidR="00B3491F" w:rsidRDefault="00B3491F" w:rsidP="00B3491F"/>
    <w:p w14:paraId="46091C03" w14:textId="68AE0D42" w:rsidR="00CE73F5" w:rsidRDefault="00CE73F5" w:rsidP="00B3491F"/>
    <w:p w14:paraId="2CDF111E" w14:textId="77777777" w:rsidR="00CE73F5" w:rsidRDefault="00CE73F5" w:rsidP="00B3491F"/>
    <w:p w14:paraId="34331A63" w14:textId="28C2B8D5" w:rsidR="00CE73F5" w:rsidRDefault="00CE73F5" w:rsidP="00B3491F">
      <w:r>
        <w:rPr>
          <w:noProof/>
        </w:rPr>
        <w:drawing>
          <wp:inline distT="0" distB="0" distL="0" distR="0" wp14:anchorId="51399C3E" wp14:editId="276D54F9">
            <wp:extent cx="4562640" cy="5896530"/>
            <wp:effectExtent l="0" t="0" r="0" b="0"/>
            <wp:docPr id="6822552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55276" name="Picture 68225527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88"/>
                    <a:stretch/>
                  </pic:blipFill>
                  <pic:spPr bwMode="auto">
                    <a:xfrm rot="5400000">
                      <a:off x="0" y="0"/>
                      <a:ext cx="4569674" cy="590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62946" w14:textId="4E2FDF67" w:rsidR="00101F47" w:rsidRPr="00101F47" w:rsidRDefault="003157D9" w:rsidP="00101F47">
      <w:pPr>
        <w:rPr>
          <w:rFonts w:ascii="Century Gothic" w:hAnsi="Century Gothic"/>
          <w:sz w:val="20"/>
          <w:szCs w:val="20"/>
        </w:rPr>
      </w:pPr>
      <w:r>
        <w:t>November 2024</w:t>
      </w:r>
    </w:p>
    <w:p w14:paraId="0296CD0E" w14:textId="77777777" w:rsidR="007223A8" w:rsidRDefault="007223A8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20DAE2C1" w14:textId="77777777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2B3B1464" w14:textId="77777777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0BDF3190" w14:textId="35D857F4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lastRenderedPageBreak/>
        <w:drawing>
          <wp:inline distT="0" distB="0" distL="0" distR="0" wp14:anchorId="47B2EEDA" wp14:editId="1A4310F5">
            <wp:extent cx="5943600" cy="2124075"/>
            <wp:effectExtent l="0" t="0" r="0" b="9525"/>
            <wp:docPr id="1644450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50539" name="Picture 164445053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7" b="21154"/>
                    <a:stretch/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5F81F" w14:textId="5B5FBAE2" w:rsidR="00EE071C" w:rsidRDefault="00551F15" w:rsidP="005106DA">
      <w:pPr>
        <w:spacing w:line="276" w:lineRule="auto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t>November 2024</w:t>
      </w:r>
    </w:p>
    <w:p w14:paraId="42156E35" w14:textId="53A0E535" w:rsidR="00CE73F5" w:rsidRDefault="00EE071C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20D3BC5D" wp14:editId="1C49BB3D">
            <wp:extent cx="5943600" cy="1866900"/>
            <wp:effectExtent l="0" t="0" r="0" b="0"/>
            <wp:docPr id="15216784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78493" name="Picture 152167849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9"/>
                    <a:stretch/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94783" w14:textId="58AA1E86" w:rsidR="00EE071C" w:rsidRDefault="00551F15" w:rsidP="005106DA">
      <w:pPr>
        <w:spacing w:line="276" w:lineRule="auto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t>November 2024</w:t>
      </w:r>
    </w:p>
    <w:p w14:paraId="715C4166" w14:textId="77777777" w:rsidR="00551F15" w:rsidRDefault="00551F15" w:rsidP="005106DA">
      <w:pPr>
        <w:spacing w:line="276" w:lineRule="auto"/>
        <w:rPr>
          <w:rFonts w:ascii="Century Gothic" w:hAnsi="Century Gothic" w:cs="Arial"/>
          <w:noProof/>
          <w:sz w:val="20"/>
          <w:szCs w:val="20"/>
        </w:rPr>
      </w:pPr>
    </w:p>
    <w:p w14:paraId="4C99009C" w14:textId="548C9D3E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6B1F8E56" wp14:editId="559E7E65">
            <wp:extent cx="5943600" cy="1952625"/>
            <wp:effectExtent l="0" t="0" r="0" b="9525"/>
            <wp:docPr id="20956272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27297" name="Picture 209562729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45086"/>
                    <a:stretch/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76CE5" w14:textId="505A6127" w:rsidR="00CE73F5" w:rsidRDefault="00551F1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November 2024</w:t>
      </w:r>
    </w:p>
    <w:p w14:paraId="513F95DC" w14:textId="3C73516B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5779F5D0" w14:textId="0A3407E9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lastRenderedPageBreak/>
        <w:drawing>
          <wp:inline distT="0" distB="0" distL="0" distR="0" wp14:anchorId="6E9FA385" wp14:editId="6F94DB2A">
            <wp:extent cx="2399871" cy="3353650"/>
            <wp:effectExtent l="0" t="635" r="0" b="0"/>
            <wp:docPr id="15327389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38951" name="Picture 153273895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3" t="47292" r="15313"/>
                    <a:stretch/>
                  </pic:blipFill>
                  <pic:spPr bwMode="auto">
                    <a:xfrm rot="5400000">
                      <a:off x="0" y="0"/>
                      <a:ext cx="2406473" cy="33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1CAC2" w14:textId="5E627862" w:rsidR="00CE73F5" w:rsidRDefault="00551F1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November 2024</w:t>
      </w:r>
    </w:p>
    <w:p w14:paraId="56918D6D" w14:textId="09BF0109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480D0969" w14:textId="77777777" w:rsidR="00CE73F5" w:rsidRDefault="00CE73F5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71D83F01" w14:textId="65214173" w:rsidR="007223A8" w:rsidRDefault="007223A8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Thank you in advance</w:t>
      </w:r>
      <w:r w:rsidR="007959A6">
        <w:rPr>
          <w:rFonts w:ascii="Century Gothic" w:hAnsi="Century Gothic" w:cs="Arial"/>
          <w:sz w:val="20"/>
          <w:szCs w:val="20"/>
        </w:rPr>
        <w:t>,</w:t>
      </w:r>
    </w:p>
    <w:p w14:paraId="0FF5ECCC" w14:textId="77777777" w:rsidR="00043AB2" w:rsidRPr="0027563C" w:rsidRDefault="0027563C" w:rsidP="005106DA">
      <w:pPr>
        <w:spacing w:line="276" w:lineRule="auto"/>
        <w:rPr>
          <w:rFonts w:ascii="Century Gothic" w:hAnsi="Century Gothic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2412FB" wp14:editId="31F91B2C">
            <wp:simplePos x="0" y="0"/>
            <wp:positionH relativeFrom="column">
              <wp:posOffset>-94648</wp:posOffset>
            </wp:positionH>
            <wp:positionV relativeFrom="paragraph">
              <wp:posOffset>101212</wp:posOffset>
            </wp:positionV>
            <wp:extent cx="1527048" cy="36576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77" t="19238" r="74208" b="7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A0315" w14:textId="77777777" w:rsidR="00043AB2" w:rsidRDefault="00043AB2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11A52695" w14:textId="77777777" w:rsidR="00C22443" w:rsidRDefault="00C22443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07C5CF77" w14:textId="77777777" w:rsidR="00043AB2" w:rsidRDefault="00043AB2" w:rsidP="005106DA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Brett D. Selby</w:t>
      </w:r>
    </w:p>
    <w:p w14:paraId="4AB4B796" w14:textId="77777777" w:rsidR="00947B1B" w:rsidRDefault="00043AB2" w:rsidP="00043AB2">
      <w:pPr>
        <w:spacing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Chief of Police</w:t>
      </w:r>
    </w:p>
    <w:p w14:paraId="11F3C78B" w14:textId="77777777" w:rsidR="0027563C" w:rsidRPr="008C7190" w:rsidRDefault="0027563C" w:rsidP="00043AB2">
      <w:pPr>
        <w:spacing w:line="276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sz w:val="20"/>
          <w:szCs w:val="20"/>
        </w:rPr>
        <w:t>Imlay City Police Department</w:t>
      </w:r>
    </w:p>
    <w:sectPr w:rsidR="0027563C" w:rsidRPr="008C7190" w:rsidSect="00293E95">
      <w:headerReference w:type="default" r:id="rId15"/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0F7BC" w14:textId="77777777" w:rsidR="00B3491F" w:rsidRDefault="00B3491F" w:rsidP="00403264">
      <w:r>
        <w:separator/>
      </w:r>
    </w:p>
  </w:endnote>
  <w:endnote w:type="continuationSeparator" w:id="0">
    <w:p w14:paraId="403CC0B7" w14:textId="77777777" w:rsidR="00B3491F" w:rsidRDefault="00B3491F" w:rsidP="0040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0246E" w14:textId="77777777" w:rsidR="00B3491F" w:rsidRDefault="00B3491F" w:rsidP="00403264">
      <w:r>
        <w:separator/>
      </w:r>
    </w:p>
  </w:footnote>
  <w:footnote w:type="continuationSeparator" w:id="0">
    <w:p w14:paraId="590D2A60" w14:textId="77777777" w:rsidR="00B3491F" w:rsidRDefault="00B3491F" w:rsidP="00403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2954" w14:textId="77777777" w:rsidR="00403264" w:rsidRPr="00076CA4" w:rsidRDefault="00403264" w:rsidP="00403264">
    <w:pPr>
      <w:pStyle w:val="Header"/>
      <w:rPr>
        <w:rFonts w:ascii="Calibri" w:hAnsi="Calibri" w:cs="Calibri"/>
        <w:color w:val="808080" w:themeColor="background1" w:themeShade="80"/>
      </w:rPr>
    </w:pPr>
    <w:r w:rsidRPr="00076CA4">
      <w:rPr>
        <w:rFonts w:ascii="Calibri" w:hAnsi="Calibri" w:cs="Calibri"/>
        <w:color w:val="808080" w:themeColor="background1" w:themeShade="80"/>
      </w:rPr>
      <w:t>CHIEF OF POLICE                                                                                                             SERGEANT</w:t>
    </w:r>
  </w:p>
  <w:p w14:paraId="5B027739" w14:textId="77777777" w:rsidR="00403264" w:rsidRPr="00076CA4" w:rsidRDefault="00403264" w:rsidP="00403264">
    <w:pPr>
      <w:tabs>
        <w:tab w:val="center" w:pos="4680"/>
        <w:tab w:val="right" w:pos="9360"/>
      </w:tabs>
      <w:rPr>
        <w:rFonts w:ascii="Calibri" w:hAnsi="Calibri" w:cs="Calibri"/>
        <w:color w:val="808080" w:themeColor="background1" w:themeShade="80"/>
      </w:rPr>
    </w:pPr>
    <w:r w:rsidRPr="00076CA4">
      <w:rPr>
        <w:rFonts w:ascii="Calibri" w:hAnsi="Calibri" w:cs="Calibri"/>
        <w:color w:val="808080" w:themeColor="background1" w:themeShade="80"/>
      </w:rPr>
      <w:t xml:space="preserve">  Brett D. Selby                                                                                                              Sean Leathers</w:t>
    </w:r>
  </w:p>
  <w:p w14:paraId="08A49B5B" w14:textId="77777777" w:rsidR="00403264" w:rsidRPr="00076CA4" w:rsidRDefault="00403264" w:rsidP="00403264">
    <w:pPr>
      <w:pStyle w:val="Header"/>
      <w:rPr>
        <w:color w:val="7F7F7F" w:themeColor="text1" w:themeTint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B3EF9"/>
    <w:multiLevelType w:val="hybridMultilevel"/>
    <w:tmpl w:val="46CE9B36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7CF211F"/>
    <w:multiLevelType w:val="hybridMultilevel"/>
    <w:tmpl w:val="613EF4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46F6823"/>
    <w:multiLevelType w:val="hybridMultilevel"/>
    <w:tmpl w:val="734EDFE0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31972880"/>
    <w:multiLevelType w:val="hybridMultilevel"/>
    <w:tmpl w:val="CF78B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F4735"/>
    <w:multiLevelType w:val="hybridMultilevel"/>
    <w:tmpl w:val="89A0284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3817B9"/>
    <w:multiLevelType w:val="hybridMultilevel"/>
    <w:tmpl w:val="B372C8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0FF6FFD"/>
    <w:multiLevelType w:val="hybridMultilevel"/>
    <w:tmpl w:val="73785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246CA8"/>
    <w:multiLevelType w:val="hybridMultilevel"/>
    <w:tmpl w:val="4CCA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67C60"/>
    <w:multiLevelType w:val="hybridMultilevel"/>
    <w:tmpl w:val="EDC2ABFE"/>
    <w:lvl w:ilvl="0" w:tplc="9F3403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896373">
    <w:abstractNumId w:val="3"/>
  </w:num>
  <w:num w:numId="2" w16cid:durableId="903372487">
    <w:abstractNumId w:val="4"/>
  </w:num>
  <w:num w:numId="3" w16cid:durableId="749816033">
    <w:abstractNumId w:val="1"/>
  </w:num>
  <w:num w:numId="4" w16cid:durableId="1933196036">
    <w:abstractNumId w:val="5"/>
  </w:num>
  <w:num w:numId="5" w16cid:durableId="250554247">
    <w:abstractNumId w:val="2"/>
  </w:num>
  <w:num w:numId="6" w16cid:durableId="1269317416">
    <w:abstractNumId w:val="0"/>
  </w:num>
  <w:num w:numId="7" w16cid:durableId="1978946049">
    <w:abstractNumId w:val="6"/>
  </w:num>
  <w:num w:numId="8" w16cid:durableId="1487092275">
    <w:abstractNumId w:val="7"/>
  </w:num>
  <w:num w:numId="9" w16cid:durableId="1249304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5F2"/>
    <w:rsid w:val="000064D8"/>
    <w:rsid w:val="0003718A"/>
    <w:rsid w:val="00043AB2"/>
    <w:rsid w:val="000557D6"/>
    <w:rsid w:val="00094ED2"/>
    <w:rsid w:val="000A3A7A"/>
    <w:rsid w:val="000A6087"/>
    <w:rsid w:val="000D1704"/>
    <w:rsid w:val="00101F47"/>
    <w:rsid w:val="00127D41"/>
    <w:rsid w:val="00156661"/>
    <w:rsid w:val="00175B66"/>
    <w:rsid w:val="002220BB"/>
    <w:rsid w:val="0027563C"/>
    <w:rsid w:val="00284E1E"/>
    <w:rsid w:val="00293E95"/>
    <w:rsid w:val="003065B2"/>
    <w:rsid w:val="003157D9"/>
    <w:rsid w:val="003365EC"/>
    <w:rsid w:val="003453E7"/>
    <w:rsid w:val="00350918"/>
    <w:rsid w:val="003A68C2"/>
    <w:rsid w:val="003F5659"/>
    <w:rsid w:val="00403264"/>
    <w:rsid w:val="00433101"/>
    <w:rsid w:val="00453889"/>
    <w:rsid w:val="00456EEE"/>
    <w:rsid w:val="004667B8"/>
    <w:rsid w:val="004A7619"/>
    <w:rsid w:val="004B34A7"/>
    <w:rsid w:val="004C296A"/>
    <w:rsid w:val="005106DA"/>
    <w:rsid w:val="00543B1B"/>
    <w:rsid w:val="00545DB9"/>
    <w:rsid w:val="00551F15"/>
    <w:rsid w:val="00560F4D"/>
    <w:rsid w:val="0057100D"/>
    <w:rsid w:val="0057643C"/>
    <w:rsid w:val="006D33A1"/>
    <w:rsid w:val="006D417A"/>
    <w:rsid w:val="006F38E8"/>
    <w:rsid w:val="00703EBB"/>
    <w:rsid w:val="00705349"/>
    <w:rsid w:val="007223A8"/>
    <w:rsid w:val="0073415F"/>
    <w:rsid w:val="00752D1D"/>
    <w:rsid w:val="00753448"/>
    <w:rsid w:val="007609FC"/>
    <w:rsid w:val="00761202"/>
    <w:rsid w:val="00773ED4"/>
    <w:rsid w:val="0078012C"/>
    <w:rsid w:val="007959A6"/>
    <w:rsid w:val="00797FCE"/>
    <w:rsid w:val="00812960"/>
    <w:rsid w:val="00851042"/>
    <w:rsid w:val="0087640D"/>
    <w:rsid w:val="008B4F76"/>
    <w:rsid w:val="008C7190"/>
    <w:rsid w:val="00912C2A"/>
    <w:rsid w:val="00935C4D"/>
    <w:rsid w:val="00947B1B"/>
    <w:rsid w:val="009B632B"/>
    <w:rsid w:val="00A320A2"/>
    <w:rsid w:val="00A70784"/>
    <w:rsid w:val="00A717C8"/>
    <w:rsid w:val="00A761FB"/>
    <w:rsid w:val="00A97035"/>
    <w:rsid w:val="00B33F9E"/>
    <w:rsid w:val="00B3491F"/>
    <w:rsid w:val="00B618F0"/>
    <w:rsid w:val="00B8070D"/>
    <w:rsid w:val="00B91192"/>
    <w:rsid w:val="00BF13FB"/>
    <w:rsid w:val="00C22443"/>
    <w:rsid w:val="00C65250"/>
    <w:rsid w:val="00CE4885"/>
    <w:rsid w:val="00CE73F5"/>
    <w:rsid w:val="00D22CFA"/>
    <w:rsid w:val="00D42D8F"/>
    <w:rsid w:val="00D47071"/>
    <w:rsid w:val="00DA45F2"/>
    <w:rsid w:val="00EE071C"/>
    <w:rsid w:val="00F13EF4"/>
    <w:rsid w:val="00F2630F"/>
    <w:rsid w:val="00F340FC"/>
    <w:rsid w:val="00F55555"/>
    <w:rsid w:val="00FA73DB"/>
    <w:rsid w:val="00FA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3CC755"/>
  <w15:chartTrackingRefBased/>
  <w15:docId w15:val="{7633304E-DF16-4F3B-9AB3-0F4E254F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5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01F4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semiHidden/>
    <w:unhideWhenUsed/>
    <w:qFormat/>
    <w:rsid w:val="00DA45F2"/>
    <w:pPr>
      <w:jc w:val="center"/>
    </w:pPr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0557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32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26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32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26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01F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7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374</Words>
  <Characters>2136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Selby</dc:creator>
  <cp:keywords/>
  <dc:description/>
  <cp:lastModifiedBy>Eisinger, Diane (EGLE)</cp:lastModifiedBy>
  <cp:revision>2</cp:revision>
  <dcterms:created xsi:type="dcterms:W3CDTF">2025-02-11T14:36:00Z</dcterms:created>
  <dcterms:modified xsi:type="dcterms:W3CDTF">2025-02-11T14:36:00Z</dcterms:modified>
</cp:coreProperties>
</file>