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A0B8" w14:textId="77777777" w:rsidR="00AF4326" w:rsidRDefault="00AF4326">
      <w:pPr>
        <w:pStyle w:val="Header"/>
        <w:tabs>
          <w:tab w:val="clear" w:pos="4320"/>
          <w:tab w:val="clear" w:pos="8640"/>
        </w:tabs>
        <w:rPr>
          <w:rFonts w:ascii="Arial" w:hAnsi="Arial"/>
          <w:sz w:val="18"/>
        </w:rPr>
      </w:pPr>
    </w:p>
    <w:p w14:paraId="24A89D9F"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C5EE1EF" w14:textId="77777777" w:rsidTr="00240431">
        <w:tc>
          <w:tcPr>
            <w:tcW w:w="2250" w:type="dxa"/>
          </w:tcPr>
          <w:p w14:paraId="73B3A105" w14:textId="77777777" w:rsidR="00AA0D6E" w:rsidRDefault="00AA0D6E" w:rsidP="00AA0D6E">
            <w:pPr>
              <w:jc w:val="center"/>
              <w:rPr>
                <w:rFonts w:ascii="Arial" w:hAnsi="Arial"/>
                <w:sz w:val="16"/>
              </w:rPr>
            </w:pPr>
          </w:p>
        </w:tc>
        <w:tc>
          <w:tcPr>
            <w:tcW w:w="5670" w:type="dxa"/>
          </w:tcPr>
          <w:p w14:paraId="4D3528D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B6D7D6E" w14:textId="77777777" w:rsidR="00AA0D6E" w:rsidRDefault="00AA0D6E" w:rsidP="00AA0D6E">
            <w:pPr>
              <w:jc w:val="center"/>
              <w:rPr>
                <w:rFonts w:ascii="Arial" w:hAnsi="Arial"/>
                <w:sz w:val="16"/>
              </w:rPr>
            </w:pPr>
            <w:r>
              <w:rPr>
                <w:rFonts w:ascii="Arial" w:hAnsi="Arial"/>
              </w:rPr>
              <w:t>Air Quality Division</w:t>
            </w:r>
          </w:p>
        </w:tc>
        <w:tc>
          <w:tcPr>
            <w:tcW w:w="2430" w:type="dxa"/>
          </w:tcPr>
          <w:p w14:paraId="0271A1F5" w14:textId="77777777" w:rsidR="00AA0D6E" w:rsidRDefault="00AA0D6E" w:rsidP="00AA0D6E">
            <w:pPr>
              <w:jc w:val="center"/>
              <w:rPr>
                <w:rFonts w:ascii="Arial" w:hAnsi="Arial"/>
                <w:b/>
                <w:sz w:val="24"/>
              </w:rPr>
            </w:pPr>
          </w:p>
        </w:tc>
      </w:tr>
      <w:tr w:rsidR="00AA0D6E" w14:paraId="41C4823E" w14:textId="77777777" w:rsidTr="00240431">
        <w:trPr>
          <w:cantSplit/>
          <w:trHeight w:val="146"/>
        </w:trPr>
        <w:tc>
          <w:tcPr>
            <w:tcW w:w="2250" w:type="dxa"/>
          </w:tcPr>
          <w:p w14:paraId="3F0E74E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8A8968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6A4224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6D5233D" w14:textId="77777777" w:rsidTr="00240431">
        <w:trPr>
          <w:cantSplit/>
          <w:trHeight w:val="145"/>
        </w:trPr>
        <w:tc>
          <w:tcPr>
            <w:tcW w:w="2250" w:type="dxa"/>
          </w:tcPr>
          <w:p w14:paraId="2AC56D0D" w14:textId="0DD21541" w:rsidR="00AA0D6E" w:rsidRPr="00910FEA" w:rsidRDefault="00AA11AF" w:rsidP="00AA0D6E">
            <w:pPr>
              <w:pStyle w:val="Header"/>
              <w:jc w:val="center"/>
              <w:rPr>
                <w:rFonts w:ascii="Arial" w:hAnsi="Arial"/>
                <w:sz w:val="22"/>
                <w:szCs w:val="22"/>
              </w:rPr>
            </w:pPr>
            <w:bookmarkStart w:id="0" w:name="SRN"/>
            <w:r>
              <w:rPr>
                <w:rFonts w:ascii="Arial" w:hAnsi="Arial"/>
                <w:sz w:val="22"/>
                <w:szCs w:val="22"/>
              </w:rPr>
              <w:t>N5101</w:t>
            </w:r>
            <w:bookmarkEnd w:id="0"/>
          </w:p>
        </w:tc>
        <w:tc>
          <w:tcPr>
            <w:tcW w:w="5670" w:type="dxa"/>
          </w:tcPr>
          <w:p w14:paraId="72F54E1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7C25F77" w14:textId="39F1CB2F" w:rsidR="00AA0D6E" w:rsidRPr="00910FEA" w:rsidRDefault="00AA11AF" w:rsidP="00AA0D6E">
            <w:pPr>
              <w:pStyle w:val="Header"/>
              <w:jc w:val="center"/>
              <w:rPr>
                <w:rFonts w:ascii="Arial" w:hAnsi="Arial"/>
                <w:sz w:val="22"/>
                <w:szCs w:val="22"/>
              </w:rPr>
            </w:pPr>
            <w:bookmarkStart w:id="1" w:name="Text17"/>
            <w:r>
              <w:rPr>
                <w:rFonts w:ascii="Arial" w:hAnsi="Arial"/>
                <w:sz w:val="22"/>
                <w:szCs w:val="22"/>
              </w:rPr>
              <w:t>MI-ROP-N5101-20</w:t>
            </w:r>
            <w:bookmarkEnd w:id="1"/>
            <w:r w:rsidR="00FF5252">
              <w:rPr>
                <w:rFonts w:ascii="Arial" w:hAnsi="Arial"/>
                <w:sz w:val="22"/>
                <w:szCs w:val="22"/>
              </w:rPr>
              <w:t>23</w:t>
            </w:r>
          </w:p>
        </w:tc>
      </w:tr>
    </w:tbl>
    <w:p w14:paraId="39B587D1" w14:textId="77777777" w:rsidR="00AF4326" w:rsidRDefault="00AF4326">
      <w:pPr>
        <w:rPr>
          <w:rFonts w:ascii="Arial" w:hAnsi="Arial"/>
          <w:color w:val="000000"/>
          <w:sz w:val="14"/>
        </w:rPr>
      </w:pPr>
    </w:p>
    <w:p w14:paraId="042840A9" w14:textId="77777777" w:rsidR="00AF4326" w:rsidRDefault="00AF4326">
      <w:pPr>
        <w:jc w:val="center"/>
        <w:rPr>
          <w:rFonts w:ascii="Arial" w:hAnsi="Arial"/>
          <w:sz w:val="22"/>
        </w:rPr>
      </w:pPr>
    </w:p>
    <w:p w14:paraId="17453DCF" w14:textId="26DF2FBA" w:rsidR="003D6C8F" w:rsidRPr="003D6C8F" w:rsidRDefault="00AA11AF">
      <w:pPr>
        <w:jc w:val="center"/>
        <w:rPr>
          <w:rFonts w:ascii="Arial" w:hAnsi="Arial"/>
          <w:b/>
          <w:sz w:val="22"/>
        </w:rPr>
      </w:pPr>
      <w:bookmarkStart w:id="2" w:name="Text40"/>
      <w:r>
        <w:rPr>
          <w:rFonts w:ascii="Arial" w:hAnsi="Arial"/>
          <w:b/>
          <w:noProof/>
          <w:sz w:val="22"/>
        </w:rPr>
        <w:t>AGCO, Inc.</w:t>
      </w:r>
      <w:bookmarkEnd w:id="2"/>
    </w:p>
    <w:p w14:paraId="5660DA55" w14:textId="77777777" w:rsidR="00AF4326" w:rsidRDefault="00AF4326">
      <w:pPr>
        <w:rPr>
          <w:rFonts w:ascii="Arial" w:hAnsi="Arial"/>
          <w:sz w:val="22"/>
        </w:rPr>
      </w:pPr>
    </w:p>
    <w:p w14:paraId="5CA4C831" w14:textId="77777777" w:rsidR="00AF4326" w:rsidRDefault="00AF4326">
      <w:pPr>
        <w:jc w:val="center"/>
        <w:rPr>
          <w:rFonts w:ascii="Arial" w:hAnsi="Arial"/>
          <w:sz w:val="22"/>
        </w:rPr>
      </w:pPr>
    </w:p>
    <w:p w14:paraId="38A0ED6C" w14:textId="0DB0672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DA32D1">
        <w:rPr>
          <w:rFonts w:ascii="Arial" w:hAnsi="Arial"/>
          <w:sz w:val="22"/>
          <w:szCs w:val="22"/>
        </w:rPr>
        <w:t>N5101</w:t>
      </w:r>
    </w:p>
    <w:p w14:paraId="10C1181C" w14:textId="77777777" w:rsidR="00AF4326" w:rsidRDefault="00AF4326">
      <w:pPr>
        <w:jc w:val="center"/>
        <w:rPr>
          <w:rFonts w:ascii="Arial" w:hAnsi="Arial"/>
          <w:sz w:val="22"/>
        </w:rPr>
      </w:pPr>
    </w:p>
    <w:p w14:paraId="5AC6B5C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4385156" w14:textId="77777777" w:rsidR="006240B1" w:rsidRDefault="006240B1">
      <w:pPr>
        <w:jc w:val="center"/>
        <w:outlineLvl w:val="0"/>
        <w:rPr>
          <w:rFonts w:ascii="Arial" w:hAnsi="Arial"/>
          <w:sz w:val="22"/>
        </w:rPr>
      </w:pPr>
    </w:p>
    <w:p w14:paraId="4F951301" w14:textId="4DD2013B" w:rsidR="00AF4326" w:rsidRDefault="00AA11AF">
      <w:pPr>
        <w:jc w:val="center"/>
        <w:rPr>
          <w:rFonts w:ascii="Arial" w:hAnsi="Arial"/>
          <w:sz w:val="22"/>
        </w:rPr>
      </w:pPr>
      <w:bookmarkStart w:id="3" w:name="Street_Address"/>
      <w:r>
        <w:rPr>
          <w:rFonts w:ascii="Arial" w:hAnsi="Arial"/>
          <w:sz w:val="22"/>
        </w:rPr>
        <w:t>7389 Costabella Road</w:t>
      </w:r>
      <w:bookmarkEnd w:id="3"/>
      <w:r w:rsidR="00AF4326">
        <w:rPr>
          <w:rFonts w:ascii="Arial" w:hAnsi="Arial"/>
          <w:sz w:val="22"/>
        </w:rPr>
        <w:t xml:space="preserve">, </w:t>
      </w:r>
      <w:bookmarkStart w:id="4" w:name="City"/>
      <w:r>
        <w:rPr>
          <w:rFonts w:ascii="Arial" w:hAnsi="Arial"/>
          <w:sz w:val="22"/>
        </w:rPr>
        <w:t>Remus</w:t>
      </w:r>
      <w:bookmarkEnd w:id="4"/>
      <w:r w:rsidR="00AF4326">
        <w:rPr>
          <w:rFonts w:ascii="Arial" w:hAnsi="Arial"/>
          <w:sz w:val="22"/>
        </w:rPr>
        <w:t xml:space="preserve">, </w:t>
      </w:r>
      <w:bookmarkStart w:id="5" w:name="Text13"/>
      <w:r>
        <w:rPr>
          <w:rFonts w:ascii="Arial" w:hAnsi="Arial"/>
          <w:sz w:val="22"/>
        </w:rPr>
        <w:t>Mecosta</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49340</w:t>
      </w:r>
      <w:bookmarkEnd w:id="6"/>
    </w:p>
    <w:p w14:paraId="2506E123" w14:textId="77777777" w:rsidR="00AF4326" w:rsidRDefault="00AF4326">
      <w:pPr>
        <w:jc w:val="center"/>
        <w:rPr>
          <w:rFonts w:ascii="Arial" w:hAnsi="Arial"/>
          <w:sz w:val="22"/>
        </w:rPr>
      </w:pPr>
    </w:p>
    <w:p w14:paraId="13F7B20A" w14:textId="4E28937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A11AF">
        <w:rPr>
          <w:rFonts w:ascii="Arial" w:hAnsi="Arial"/>
          <w:noProof/>
          <w:sz w:val="22"/>
        </w:rPr>
        <w:t>MI-PTI-N5101-20</w:t>
      </w:r>
      <w:bookmarkEnd w:id="7"/>
      <w:r w:rsidR="00FF5252">
        <w:rPr>
          <w:rFonts w:ascii="Arial" w:hAnsi="Arial"/>
          <w:noProof/>
          <w:sz w:val="22"/>
        </w:rPr>
        <w:t>23</w:t>
      </w:r>
    </w:p>
    <w:p w14:paraId="2075F78F" w14:textId="77777777" w:rsidR="00AF4326" w:rsidRDefault="00AF4326">
      <w:pPr>
        <w:ind w:left="3150"/>
        <w:rPr>
          <w:rFonts w:ascii="Arial" w:hAnsi="Arial"/>
          <w:sz w:val="22"/>
        </w:rPr>
      </w:pPr>
    </w:p>
    <w:p w14:paraId="68A6FF31" w14:textId="47D3C2B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951C4">
        <w:rPr>
          <w:rFonts w:ascii="Arial" w:hAnsi="Arial"/>
          <w:noProof/>
          <w:sz w:val="22"/>
        </w:rPr>
        <w:t>August 21, 2023</w:t>
      </w:r>
    </w:p>
    <w:p w14:paraId="278704BA" w14:textId="77777777" w:rsidR="00DB5924" w:rsidRPr="007129B8" w:rsidRDefault="00DB5924">
      <w:pPr>
        <w:pStyle w:val="BodyText"/>
      </w:pPr>
    </w:p>
    <w:p w14:paraId="01CD0FD1" w14:textId="77777777" w:rsidR="00644884" w:rsidRDefault="00644884" w:rsidP="00DB5924">
      <w:pPr>
        <w:jc w:val="both"/>
        <w:rPr>
          <w:rFonts w:ascii="Arial" w:hAnsi="Arial"/>
          <w:sz w:val="22"/>
        </w:rPr>
      </w:pPr>
    </w:p>
    <w:p w14:paraId="32E479E7" w14:textId="77777777" w:rsidR="00644884" w:rsidRDefault="00644884" w:rsidP="00DB5924">
      <w:pPr>
        <w:jc w:val="both"/>
        <w:rPr>
          <w:rFonts w:ascii="Arial" w:hAnsi="Arial"/>
          <w:sz w:val="22"/>
        </w:rPr>
      </w:pPr>
    </w:p>
    <w:p w14:paraId="02255682" w14:textId="77777777" w:rsidR="00644884" w:rsidRDefault="00644884" w:rsidP="00DB5924">
      <w:pPr>
        <w:jc w:val="both"/>
        <w:rPr>
          <w:rFonts w:ascii="Arial" w:hAnsi="Arial"/>
          <w:sz w:val="22"/>
        </w:rPr>
      </w:pPr>
    </w:p>
    <w:p w14:paraId="6D747D8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901C9F8" w14:textId="77777777" w:rsidR="00AF4326" w:rsidRDefault="00AF4326">
      <w:pPr>
        <w:rPr>
          <w:rFonts w:ascii="Arial" w:hAnsi="Arial"/>
          <w:sz w:val="22"/>
        </w:rPr>
      </w:pPr>
    </w:p>
    <w:p w14:paraId="44ADF29B" w14:textId="77777777" w:rsidR="00AF4326" w:rsidRDefault="00AF4326">
      <w:pPr>
        <w:rPr>
          <w:rFonts w:ascii="Arial" w:hAnsi="Arial"/>
          <w:sz w:val="22"/>
        </w:rPr>
      </w:pPr>
    </w:p>
    <w:p w14:paraId="6040F109" w14:textId="77777777" w:rsidR="00AF4326" w:rsidRDefault="00AF4326">
      <w:pPr>
        <w:rPr>
          <w:rFonts w:ascii="Arial" w:hAnsi="Arial"/>
          <w:sz w:val="22"/>
        </w:rPr>
      </w:pPr>
    </w:p>
    <w:p w14:paraId="0A179F5C" w14:textId="77777777" w:rsidR="00644884" w:rsidRDefault="00644884">
      <w:pPr>
        <w:rPr>
          <w:rFonts w:ascii="Arial" w:hAnsi="Arial"/>
          <w:sz w:val="22"/>
        </w:rPr>
      </w:pPr>
    </w:p>
    <w:p w14:paraId="4749558D" w14:textId="77777777" w:rsidR="00AF4326" w:rsidRDefault="00644884" w:rsidP="00644884">
      <w:pPr>
        <w:rPr>
          <w:rFonts w:ascii="Arial" w:hAnsi="Arial"/>
          <w:sz w:val="22"/>
        </w:rPr>
      </w:pPr>
      <w:r>
        <w:rPr>
          <w:rFonts w:ascii="Arial" w:hAnsi="Arial"/>
          <w:sz w:val="22"/>
        </w:rPr>
        <w:br w:type="page"/>
      </w:r>
    </w:p>
    <w:p w14:paraId="5FEB904B" w14:textId="77777777" w:rsidR="00286088" w:rsidRDefault="00286088" w:rsidP="00286088">
      <w:pPr>
        <w:jc w:val="center"/>
        <w:outlineLvl w:val="0"/>
        <w:rPr>
          <w:rFonts w:ascii="Arial" w:hAnsi="Arial"/>
          <w:b/>
          <w:sz w:val="22"/>
        </w:rPr>
      </w:pPr>
      <w:r>
        <w:rPr>
          <w:rFonts w:ascii="Arial" w:hAnsi="Arial"/>
          <w:b/>
          <w:sz w:val="22"/>
        </w:rPr>
        <w:lastRenderedPageBreak/>
        <w:t>TABLE OF CONTENTS</w:t>
      </w:r>
    </w:p>
    <w:p w14:paraId="62685A4C" w14:textId="32DE560C" w:rsidR="00A64F7F" w:rsidRDefault="00286088">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A64F7F">
        <w:rPr>
          <w:noProof/>
        </w:rPr>
        <w:t>August 21, 2023 - STAFF REPORT</w:t>
      </w:r>
      <w:r w:rsidR="00A64F7F">
        <w:rPr>
          <w:noProof/>
        </w:rPr>
        <w:tab/>
      </w:r>
      <w:r w:rsidR="00A64F7F">
        <w:rPr>
          <w:noProof/>
        </w:rPr>
        <w:fldChar w:fldCharType="begin"/>
      </w:r>
      <w:r w:rsidR="00A64F7F">
        <w:rPr>
          <w:noProof/>
        </w:rPr>
        <w:instrText xml:space="preserve"> PAGEREF _Toc150236863 \h </w:instrText>
      </w:r>
      <w:r w:rsidR="00A64F7F">
        <w:rPr>
          <w:noProof/>
        </w:rPr>
      </w:r>
      <w:r w:rsidR="00A64F7F">
        <w:rPr>
          <w:noProof/>
        </w:rPr>
        <w:fldChar w:fldCharType="separate"/>
      </w:r>
      <w:r w:rsidR="00A64F7F">
        <w:rPr>
          <w:noProof/>
        </w:rPr>
        <w:t>3</w:t>
      </w:r>
      <w:r w:rsidR="00A64F7F">
        <w:rPr>
          <w:noProof/>
        </w:rPr>
        <w:fldChar w:fldCharType="end"/>
      </w:r>
    </w:p>
    <w:p w14:paraId="585D125D" w14:textId="1723A6E7" w:rsidR="00A64F7F" w:rsidRDefault="00A64F7F">
      <w:pPr>
        <w:pStyle w:val="TOC1"/>
        <w:tabs>
          <w:tab w:val="right" w:pos="10214"/>
        </w:tabs>
        <w:rPr>
          <w:rFonts w:asciiTheme="minorHAnsi" w:eastAsiaTheme="minorEastAsia" w:hAnsiTheme="minorHAnsi" w:cstheme="minorBidi"/>
          <w:b w:val="0"/>
          <w:noProof/>
          <w:kern w:val="2"/>
          <w:szCs w:val="22"/>
          <w14:ligatures w14:val="standardContextual"/>
        </w:rPr>
      </w:pPr>
      <w:r>
        <w:rPr>
          <w:noProof/>
        </w:rPr>
        <w:t>September 21, 2023 - STAFF REPORT ADDENDUM</w:t>
      </w:r>
      <w:r>
        <w:rPr>
          <w:noProof/>
        </w:rPr>
        <w:tab/>
      </w:r>
      <w:r>
        <w:rPr>
          <w:noProof/>
        </w:rPr>
        <w:fldChar w:fldCharType="begin"/>
      </w:r>
      <w:r>
        <w:rPr>
          <w:noProof/>
        </w:rPr>
        <w:instrText xml:space="preserve"> PAGEREF _Toc150236864 \h </w:instrText>
      </w:r>
      <w:r>
        <w:rPr>
          <w:noProof/>
        </w:rPr>
      </w:r>
      <w:r>
        <w:rPr>
          <w:noProof/>
        </w:rPr>
        <w:fldChar w:fldCharType="separate"/>
      </w:r>
      <w:r>
        <w:rPr>
          <w:noProof/>
        </w:rPr>
        <w:t>9</w:t>
      </w:r>
      <w:r>
        <w:rPr>
          <w:noProof/>
        </w:rPr>
        <w:fldChar w:fldCharType="end"/>
      </w:r>
    </w:p>
    <w:p w14:paraId="203FB5B2" w14:textId="05966430" w:rsidR="004577DE" w:rsidRDefault="00286088" w:rsidP="00286088">
      <w:pPr>
        <w:pStyle w:val="Header"/>
        <w:tabs>
          <w:tab w:val="clear" w:pos="4320"/>
          <w:tab w:val="clear" w:pos="8640"/>
        </w:tabs>
        <w:rPr>
          <w:rFonts w:ascii="Arial" w:hAnsi="Arial"/>
          <w:sz w:val="22"/>
        </w:rPr>
      </w:pPr>
      <w:r>
        <w:rPr>
          <w:rFonts w:ascii="Arial" w:hAnsi="Arial"/>
          <w:b/>
          <w:sz w:val="22"/>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2DB6FA6" w14:textId="77777777" w:rsidTr="004577DE">
        <w:tc>
          <w:tcPr>
            <w:tcW w:w="2250" w:type="dxa"/>
          </w:tcPr>
          <w:p w14:paraId="472A251C" w14:textId="77777777" w:rsidR="004577DE" w:rsidRDefault="004577DE" w:rsidP="004577DE">
            <w:pPr>
              <w:ind w:right="252"/>
              <w:jc w:val="center"/>
              <w:rPr>
                <w:rFonts w:ascii="Arial" w:hAnsi="Arial"/>
                <w:sz w:val="16"/>
              </w:rPr>
            </w:pPr>
          </w:p>
        </w:tc>
        <w:tc>
          <w:tcPr>
            <w:tcW w:w="5940" w:type="dxa"/>
          </w:tcPr>
          <w:p w14:paraId="36DE8CE6"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2D01259" w14:textId="77777777" w:rsidR="004577DE" w:rsidRDefault="004577DE" w:rsidP="00C65371">
            <w:pPr>
              <w:jc w:val="center"/>
              <w:rPr>
                <w:rFonts w:ascii="Arial" w:hAnsi="Arial"/>
                <w:sz w:val="16"/>
              </w:rPr>
            </w:pPr>
            <w:r>
              <w:rPr>
                <w:rFonts w:ascii="Arial" w:hAnsi="Arial"/>
              </w:rPr>
              <w:t>Air Quality Division</w:t>
            </w:r>
          </w:p>
        </w:tc>
        <w:tc>
          <w:tcPr>
            <w:tcW w:w="2374" w:type="dxa"/>
          </w:tcPr>
          <w:p w14:paraId="535C9C0D" w14:textId="77777777" w:rsidR="004577DE" w:rsidRDefault="004577DE" w:rsidP="00C65371">
            <w:pPr>
              <w:ind w:left="-73"/>
              <w:jc w:val="center"/>
              <w:rPr>
                <w:rFonts w:ascii="Arial" w:hAnsi="Arial"/>
                <w:sz w:val="16"/>
              </w:rPr>
            </w:pPr>
          </w:p>
        </w:tc>
      </w:tr>
      <w:tr w:rsidR="004577DE" w:rsidRPr="00DB5924" w14:paraId="283F8F5A" w14:textId="77777777" w:rsidTr="004577DE">
        <w:trPr>
          <w:cantSplit/>
          <w:trHeight w:val="333"/>
        </w:trPr>
        <w:tc>
          <w:tcPr>
            <w:tcW w:w="2250" w:type="dxa"/>
          </w:tcPr>
          <w:p w14:paraId="5756ED5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CDD4CF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0DDCE49"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1E1A66B" w14:textId="77777777" w:rsidTr="004577DE">
        <w:trPr>
          <w:cantSplit/>
          <w:trHeight w:val="428"/>
        </w:trPr>
        <w:tc>
          <w:tcPr>
            <w:tcW w:w="2250" w:type="dxa"/>
            <w:tcBorders>
              <w:bottom w:val="nil"/>
            </w:tcBorders>
          </w:tcPr>
          <w:p w14:paraId="296B3874" w14:textId="0BF58402" w:rsidR="004577DE" w:rsidRPr="00910FEA" w:rsidRDefault="00AA11AF" w:rsidP="00C65371">
            <w:pPr>
              <w:pStyle w:val="Header"/>
              <w:jc w:val="center"/>
              <w:rPr>
                <w:rFonts w:ascii="Arial" w:hAnsi="Arial"/>
                <w:sz w:val="22"/>
                <w:szCs w:val="22"/>
              </w:rPr>
            </w:pPr>
            <w:r>
              <w:rPr>
                <w:rFonts w:ascii="Arial" w:hAnsi="Arial"/>
                <w:sz w:val="22"/>
                <w:szCs w:val="22"/>
              </w:rPr>
              <w:t>N5101</w:t>
            </w:r>
          </w:p>
        </w:tc>
        <w:tc>
          <w:tcPr>
            <w:tcW w:w="5940" w:type="dxa"/>
            <w:tcBorders>
              <w:bottom w:val="nil"/>
            </w:tcBorders>
          </w:tcPr>
          <w:p w14:paraId="63DC1F5E" w14:textId="657D07A3" w:rsidR="004577DE" w:rsidRPr="0057400E" w:rsidRDefault="008951C4"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42381696"/>
            <w:bookmarkStart w:id="14" w:name="_Toc150236863"/>
            <w:r>
              <w:rPr>
                <w:sz w:val="22"/>
                <w:szCs w:val="22"/>
              </w:rPr>
              <w:t>August 21,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bookmarkEnd w:id="14"/>
          </w:p>
        </w:tc>
        <w:tc>
          <w:tcPr>
            <w:tcW w:w="2374" w:type="dxa"/>
            <w:tcBorders>
              <w:bottom w:val="nil"/>
            </w:tcBorders>
          </w:tcPr>
          <w:p w14:paraId="0EAC450C" w14:textId="7EAE61E8" w:rsidR="004577DE" w:rsidRPr="00910FEA" w:rsidRDefault="00AA11AF" w:rsidP="00C65371">
            <w:pPr>
              <w:pStyle w:val="Header"/>
              <w:jc w:val="center"/>
              <w:rPr>
                <w:rFonts w:ascii="Arial" w:hAnsi="Arial"/>
                <w:b/>
                <w:sz w:val="22"/>
                <w:szCs w:val="22"/>
              </w:rPr>
            </w:pPr>
            <w:r>
              <w:rPr>
                <w:rFonts w:ascii="Arial" w:hAnsi="Arial"/>
                <w:sz w:val="22"/>
                <w:szCs w:val="22"/>
              </w:rPr>
              <w:t>MI-ROP-N5101-20</w:t>
            </w:r>
            <w:r w:rsidR="00FF5252">
              <w:rPr>
                <w:rFonts w:ascii="Arial" w:hAnsi="Arial"/>
                <w:sz w:val="22"/>
                <w:szCs w:val="22"/>
              </w:rPr>
              <w:t>23</w:t>
            </w:r>
          </w:p>
        </w:tc>
      </w:tr>
    </w:tbl>
    <w:p w14:paraId="24BE636A" w14:textId="77777777" w:rsidR="00AF4326" w:rsidRPr="00CB60BD" w:rsidRDefault="00AF4326" w:rsidP="00EE5339">
      <w:pPr>
        <w:pStyle w:val="Header"/>
        <w:tabs>
          <w:tab w:val="clear" w:pos="4320"/>
          <w:tab w:val="clear" w:pos="8640"/>
        </w:tabs>
        <w:rPr>
          <w:rFonts w:ascii="Arial" w:hAnsi="Arial"/>
          <w:sz w:val="22"/>
        </w:rPr>
      </w:pPr>
    </w:p>
    <w:p w14:paraId="36F8912E"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78E669F9" w14:textId="77777777" w:rsidR="00AF4326" w:rsidRPr="00290754" w:rsidRDefault="00AF4326">
      <w:pPr>
        <w:jc w:val="both"/>
        <w:rPr>
          <w:rFonts w:ascii="Arial" w:hAnsi="Arial" w:cs="Arial"/>
          <w:sz w:val="22"/>
          <w:szCs w:val="22"/>
        </w:rPr>
      </w:pPr>
    </w:p>
    <w:p w14:paraId="3A7C749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39267F3" w14:textId="77777777" w:rsidR="00DB5924" w:rsidRPr="00290754" w:rsidRDefault="00DB5924" w:rsidP="00167B85">
      <w:pPr>
        <w:jc w:val="both"/>
        <w:rPr>
          <w:rFonts w:ascii="Arial" w:hAnsi="Arial" w:cs="Arial"/>
          <w:sz w:val="22"/>
          <w:szCs w:val="22"/>
        </w:rPr>
      </w:pPr>
    </w:p>
    <w:p w14:paraId="32AAC8F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CEC96F4" w14:textId="77777777" w:rsidR="00DB5924" w:rsidRPr="00290754" w:rsidRDefault="00DB5924" w:rsidP="00DB5924">
      <w:pPr>
        <w:rPr>
          <w:rFonts w:ascii="Arial" w:hAnsi="Arial" w:cs="Arial"/>
          <w:sz w:val="22"/>
          <w:szCs w:val="22"/>
        </w:rPr>
      </w:pPr>
    </w:p>
    <w:p w14:paraId="7B67E5B4"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5BE42D2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E64BE10" w14:textId="77777777">
        <w:tc>
          <w:tcPr>
            <w:tcW w:w="5040" w:type="dxa"/>
          </w:tcPr>
          <w:p w14:paraId="5BA4969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431265F" w14:textId="430523B1" w:rsidR="001159B4" w:rsidRDefault="00AA11AF">
            <w:pPr>
              <w:rPr>
                <w:rFonts w:ascii="Arial" w:hAnsi="Arial" w:cs="Arial"/>
                <w:sz w:val="22"/>
                <w:szCs w:val="22"/>
              </w:rPr>
            </w:pPr>
            <w:bookmarkStart w:id="19" w:name="Source_Name_Mailing"/>
            <w:r>
              <w:rPr>
                <w:rFonts w:ascii="Arial" w:hAnsi="Arial" w:cs="Arial"/>
                <w:sz w:val="22"/>
                <w:szCs w:val="22"/>
              </w:rPr>
              <w:t>AGCO, Inc.</w:t>
            </w:r>
            <w:bookmarkEnd w:id="19"/>
          </w:p>
          <w:p w14:paraId="7C99E15A" w14:textId="31E39FF8" w:rsidR="001159B4" w:rsidRDefault="00AA11AF">
            <w:pPr>
              <w:rPr>
                <w:rFonts w:ascii="Arial" w:hAnsi="Arial" w:cs="Arial"/>
                <w:sz w:val="22"/>
                <w:szCs w:val="22"/>
              </w:rPr>
            </w:pPr>
            <w:bookmarkStart w:id="20" w:name="street_mailing"/>
            <w:r>
              <w:rPr>
                <w:rFonts w:ascii="Arial" w:hAnsi="Arial" w:cs="Arial"/>
                <w:sz w:val="22"/>
                <w:szCs w:val="22"/>
              </w:rPr>
              <w:t>7389 Costabella Road</w:t>
            </w:r>
            <w:bookmarkEnd w:id="20"/>
          </w:p>
          <w:p w14:paraId="3667278B" w14:textId="33F081A8" w:rsidR="00AF4326" w:rsidRPr="00290754" w:rsidRDefault="00AA11AF">
            <w:pPr>
              <w:rPr>
                <w:rFonts w:ascii="Arial" w:hAnsi="Arial" w:cs="Arial"/>
                <w:sz w:val="22"/>
                <w:szCs w:val="22"/>
              </w:rPr>
            </w:pPr>
            <w:bookmarkStart w:id="21" w:name="city_mailing"/>
            <w:r>
              <w:rPr>
                <w:rFonts w:ascii="Arial" w:hAnsi="Arial" w:cs="Arial"/>
                <w:sz w:val="22"/>
                <w:szCs w:val="22"/>
              </w:rPr>
              <w:t>Remus</w:t>
            </w:r>
            <w:bookmarkEnd w:id="21"/>
            <w:r w:rsidR="00AF4326" w:rsidRPr="00290754">
              <w:rPr>
                <w:rFonts w:ascii="Arial" w:hAnsi="Arial" w:cs="Arial"/>
                <w:sz w:val="22"/>
                <w:szCs w:val="22"/>
              </w:rPr>
              <w:t>, Michigan</w:t>
            </w:r>
            <w:r w:rsidR="001159B4">
              <w:rPr>
                <w:rFonts w:ascii="Arial" w:hAnsi="Arial" w:cs="Arial"/>
                <w:sz w:val="22"/>
                <w:szCs w:val="22"/>
              </w:rPr>
              <w:t xml:space="preserve"> </w:t>
            </w:r>
            <w:bookmarkStart w:id="22" w:name="zipcode_mailing"/>
            <w:r>
              <w:rPr>
                <w:rFonts w:ascii="Arial" w:hAnsi="Arial" w:cs="Arial"/>
                <w:sz w:val="22"/>
                <w:szCs w:val="22"/>
              </w:rPr>
              <w:t>49340</w:t>
            </w:r>
            <w:bookmarkEnd w:id="22"/>
            <w:r w:rsidR="00AF4326" w:rsidRPr="00290754">
              <w:rPr>
                <w:rFonts w:ascii="Arial" w:hAnsi="Arial" w:cs="Arial"/>
                <w:sz w:val="22"/>
                <w:szCs w:val="22"/>
              </w:rPr>
              <w:t xml:space="preserve"> </w:t>
            </w:r>
          </w:p>
        </w:tc>
      </w:tr>
      <w:tr w:rsidR="00AF4326" w:rsidRPr="00290754" w14:paraId="0150A07A" w14:textId="77777777" w:rsidTr="00177285">
        <w:trPr>
          <w:trHeight w:val="273"/>
        </w:trPr>
        <w:tc>
          <w:tcPr>
            <w:tcW w:w="5040" w:type="dxa"/>
          </w:tcPr>
          <w:p w14:paraId="69DC38F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0831F32" w14:textId="6011DB2A" w:rsidR="00AF4326" w:rsidRPr="00290754" w:rsidRDefault="00AA11AF">
            <w:pPr>
              <w:rPr>
                <w:rFonts w:ascii="Arial" w:hAnsi="Arial" w:cs="Arial"/>
                <w:sz w:val="22"/>
                <w:szCs w:val="22"/>
              </w:rPr>
            </w:pPr>
            <w:bookmarkStart w:id="23" w:name="Text15"/>
            <w:r>
              <w:rPr>
                <w:rFonts w:ascii="Arial" w:hAnsi="Arial" w:cs="Arial"/>
                <w:noProof/>
                <w:sz w:val="22"/>
                <w:szCs w:val="22"/>
              </w:rPr>
              <w:t>N5101</w:t>
            </w:r>
            <w:bookmarkEnd w:id="23"/>
          </w:p>
        </w:tc>
      </w:tr>
      <w:tr w:rsidR="00AF4326" w:rsidRPr="00290754" w14:paraId="146EF4ED" w14:textId="77777777">
        <w:tc>
          <w:tcPr>
            <w:tcW w:w="5040" w:type="dxa"/>
          </w:tcPr>
          <w:p w14:paraId="0D291D9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D612FAD" w14:textId="20A9273F" w:rsidR="00AF4326" w:rsidRPr="00290754" w:rsidRDefault="00AA11AF">
            <w:pPr>
              <w:rPr>
                <w:rFonts w:ascii="Arial" w:hAnsi="Arial" w:cs="Arial"/>
                <w:sz w:val="22"/>
                <w:szCs w:val="22"/>
              </w:rPr>
            </w:pPr>
            <w:bookmarkStart w:id="24" w:name="SIC"/>
            <w:r>
              <w:rPr>
                <w:rFonts w:ascii="Arial" w:hAnsi="Arial" w:cs="Arial"/>
                <w:sz w:val="22"/>
                <w:szCs w:val="22"/>
              </w:rPr>
              <w:t>326191</w:t>
            </w:r>
            <w:bookmarkEnd w:id="24"/>
          </w:p>
        </w:tc>
      </w:tr>
      <w:tr w:rsidR="00AF4326" w:rsidRPr="00290754" w14:paraId="16BE7C95" w14:textId="77777777">
        <w:tc>
          <w:tcPr>
            <w:tcW w:w="5040" w:type="dxa"/>
          </w:tcPr>
          <w:p w14:paraId="7FB6E7B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6E41320" w14:textId="71BA1FAF" w:rsidR="00AF4326" w:rsidRPr="00290754" w:rsidRDefault="00AA11AF">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448586F0" w14:textId="77777777">
        <w:tc>
          <w:tcPr>
            <w:tcW w:w="5040" w:type="dxa"/>
          </w:tcPr>
          <w:p w14:paraId="24BE1E5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C9E007D" w14:textId="6F24DFE9" w:rsidR="00647809" w:rsidRDefault="00104D2B">
            <w:pPr>
              <w:rPr>
                <w:rFonts w:ascii="Arial" w:hAnsi="Arial" w:cs="Arial"/>
                <w:sz w:val="22"/>
                <w:szCs w:val="22"/>
              </w:rPr>
            </w:pPr>
            <w:r>
              <w:rPr>
                <w:rFonts w:ascii="Arial" w:hAnsi="Arial" w:cs="Arial"/>
                <w:sz w:val="22"/>
                <w:szCs w:val="22"/>
              </w:rPr>
              <w:t>Renewal</w:t>
            </w:r>
          </w:p>
        </w:tc>
      </w:tr>
      <w:tr w:rsidR="00AF4326" w:rsidRPr="00290754" w14:paraId="17334F20" w14:textId="77777777">
        <w:tc>
          <w:tcPr>
            <w:tcW w:w="5040" w:type="dxa"/>
          </w:tcPr>
          <w:p w14:paraId="5196829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61DFB03" w14:textId="73C2010A" w:rsidR="00AF4326" w:rsidRPr="00290754" w:rsidRDefault="00AA11AF">
            <w:pPr>
              <w:rPr>
                <w:rFonts w:ascii="Arial" w:hAnsi="Arial" w:cs="Arial"/>
                <w:sz w:val="22"/>
                <w:szCs w:val="22"/>
              </w:rPr>
            </w:pPr>
            <w:bookmarkStart w:id="26" w:name="Application_number"/>
            <w:r w:rsidRPr="00AA11AF">
              <w:rPr>
                <w:rFonts w:ascii="Arial" w:hAnsi="Arial" w:cs="Arial"/>
                <w:sz w:val="22"/>
                <w:szCs w:val="22"/>
              </w:rPr>
              <w:t>202300003</w:t>
            </w:r>
            <w:bookmarkEnd w:id="26"/>
          </w:p>
        </w:tc>
      </w:tr>
      <w:tr w:rsidR="00AF4326" w:rsidRPr="00290754" w14:paraId="11422759" w14:textId="77777777">
        <w:tc>
          <w:tcPr>
            <w:tcW w:w="5040" w:type="dxa"/>
          </w:tcPr>
          <w:p w14:paraId="266F387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3D63621" w14:textId="5023FAB7" w:rsidR="00AF4326" w:rsidRPr="00290754" w:rsidRDefault="00263118">
            <w:pPr>
              <w:rPr>
                <w:rFonts w:ascii="Arial" w:hAnsi="Arial" w:cs="Arial"/>
                <w:sz w:val="22"/>
                <w:szCs w:val="22"/>
              </w:rPr>
            </w:pPr>
            <w:bookmarkStart w:id="27" w:name="Responsible_Official"/>
            <w:r>
              <w:rPr>
                <w:rFonts w:ascii="Arial" w:hAnsi="Arial" w:cs="Arial"/>
                <w:sz w:val="22"/>
                <w:szCs w:val="22"/>
              </w:rPr>
              <w:t>Larry Pulliam</w:t>
            </w:r>
            <w:bookmarkEnd w:id="27"/>
            <w:r w:rsidR="00CF37B7">
              <w:rPr>
                <w:rFonts w:ascii="Arial" w:hAnsi="Arial" w:cs="Arial"/>
                <w:sz w:val="22"/>
                <w:szCs w:val="22"/>
              </w:rPr>
              <w:t xml:space="preserve">, </w:t>
            </w:r>
            <w:bookmarkStart w:id="28" w:name="RO_Title"/>
            <w:r>
              <w:rPr>
                <w:rFonts w:ascii="Arial" w:hAnsi="Arial" w:cs="Arial"/>
                <w:sz w:val="22"/>
                <w:szCs w:val="22"/>
              </w:rPr>
              <w:t>President</w:t>
            </w:r>
            <w:bookmarkEnd w:id="28"/>
          </w:p>
          <w:p w14:paraId="1BE73DFF" w14:textId="4C61B573" w:rsidR="00AF4326" w:rsidRPr="00290754" w:rsidRDefault="00263118">
            <w:pPr>
              <w:rPr>
                <w:rFonts w:ascii="Arial" w:hAnsi="Arial" w:cs="Arial"/>
                <w:sz w:val="22"/>
                <w:szCs w:val="22"/>
              </w:rPr>
            </w:pPr>
            <w:bookmarkStart w:id="29" w:name="RO_Telephone"/>
            <w:r>
              <w:rPr>
                <w:rFonts w:ascii="Arial" w:hAnsi="Arial" w:cs="Arial"/>
                <w:sz w:val="22"/>
                <w:szCs w:val="22"/>
              </w:rPr>
              <w:t>770-352-4788</w:t>
            </w:r>
            <w:bookmarkEnd w:id="29"/>
          </w:p>
        </w:tc>
      </w:tr>
      <w:tr w:rsidR="00AF4326" w:rsidRPr="00290754" w14:paraId="74B9BA00" w14:textId="77777777">
        <w:tc>
          <w:tcPr>
            <w:tcW w:w="5040" w:type="dxa"/>
          </w:tcPr>
          <w:p w14:paraId="31EC2E4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CB8A61F" w14:textId="729AC7E8" w:rsidR="00AF4326" w:rsidRPr="00290754" w:rsidRDefault="00263118">
            <w:pPr>
              <w:rPr>
                <w:rFonts w:ascii="Arial" w:hAnsi="Arial" w:cs="Arial"/>
                <w:sz w:val="22"/>
                <w:szCs w:val="22"/>
              </w:rPr>
            </w:pPr>
            <w:bookmarkStart w:id="30" w:name="AQD_Staff_Name"/>
            <w:r>
              <w:rPr>
                <w:rFonts w:ascii="Arial" w:hAnsi="Arial" w:cs="Arial"/>
                <w:sz w:val="22"/>
                <w:szCs w:val="22"/>
              </w:rPr>
              <w:t>Scott Evans</w:t>
            </w:r>
            <w:bookmarkEnd w:id="30"/>
            <w:r w:rsidR="00AF4326" w:rsidRPr="00290754">
              <w:rPr>
                <w:rFonts w:ascii="Arial" w:hAnsi="Arial" w:cs="Arial"/>
                <w:sz w:val="22"/>
                <w:szCs w:val="22"/>
              </w:rPr>
              <w:t xml:space="preserve">, </w:t>
            </w:r>
            <w:r w:rsidR="00104D2B">
              <w:rPr>
                <w:rFonts w:ascii="Arial" w:hAnsi="Arial" w:cs="Arial"/>
                <w:sz w:val="22"/>
                <w:szCs w:val="22"/>
              </w:rPr>
              <w:t>Environmental Quality Analyst</w:t>
            </w:r>
          </w:p>
          <w:p w14:paraId="62C9D9E9" w14:textId="12E7B2E8" w:rsidR="00AF4326" w:rsidRPr="00290754" w:rsidRDefault="00263118">
            <w:pPr>
              <w:rPr>
                <w:rFonts w:ascii="Arial" w:hAnsi="Arial" w:cs="Arial"/>
                <w:sz w:val="22"/>
                <w:szCs w:val="22"/>
              </w:rPr>
            </w:pPr>
            <w:bookmarkStart w:id="31" w:name="AQD_Staff_Telephone"/>
            <w:r>
              <w:rPr>
                <w:rFonts w:ascii="Arial" w:hAnsi="Arial" w:cs="Arial"/>
                <w:sz w:val="22"/>
                <w:szCs w:val="22"/>
              </w:rPr>
              <w:t>616-450-2072</w:t>
            </w:r>
            <w:bookmarkEnd w:id="31"/>
          </w:p>
        </w:tc>
      </w:tr>
      <w:tr w:rsidR="00AF4326" w:rsidRPr="00290754" w14:paraId="064A1307" w14:textId="77777777">
        <w:tc>
          <w:tcPr>
            <w:tcW w:w="5040" w:type="dxa"/>
          </w:tcPr>
          <w:p w14:paraId="1421839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C21FC7" w14:textId="1CD1C343" w:rsidR="00AF4326" w:rsidRPr="00290754" w:rsidRDefault="00263118" w:rsidP="008A5573">
            <w:pPr>
              <w:rPr>
                <w:rFonts w:ascii="Arial" w:hAnsi="Arial" w:cs="Arial"/>
                <w:sz w:val="22"/>
                <w:szCs w:val="22"/>
              </w:rPr>
            </w:pPr>
            <w:bookmarkStart w:id="32" w:name="Initial_Submit_Date"/>
            <w:r>
              <w:rPr>
                <w:rFonts w:ascii="Arial" w:hAnsi="Arial" w:cs="Arial"/>
                <w:noProof/>
                <w:sz w:val="22"/>
                <w:szCs w:val="22"/>
              </w:rPr>
              <w:t xml:space="preserve">January </w:t>
            </w:r>
            <w:r w:rsidR="003B1DE2">
              <w:rPr>
                <w:rFonts w:ascii="Arial" w:hAnsi="Arial" w:cs="Arial"/>
                <w:noProof/>
                <w:sz w:val="22"/>
                <w:szCs w:val="22"/>
              </w:rPr>
              <w:t>11</w:t>
            </w:r>
            <w:r>
              <w:rPr>
                <w:rFonts w:ascii="Arial" w:hAnsi="Arial" w:cs="Arial"/>
                <w:noProof/>
                <w:sz w:val="22"/>
                <w:szCs w:val="22"/>
              </w:rPr>
              <w:t>, 2023</w:t>
            </w:r>
            <w:bookmarkEnd w:id="32"/>
          </w:p>
        </w:tc>
      </w:tr>
      <w:tr w:rsidR="00AF4326" w:rsidRPr="00290754" w14:paraId="15418864" w14:textId="77777777">
        <w:trPr>
          <w:trHeight w:val="165"/>
        </w:trPr>
        <w:tc>
          <w:tcPr>
            <w:tcW w:w="5040" w:type="dxa"/>
          </w:tcPr>
          <w:p w14:paraId="62C89F1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58B8A32" w14:textId="363CAC7E" w:rsidR="00AF4326" w:rsidRPr="00290754" w:rsidRDefault="00263118">
            <w:pPr>
              <w:rPr>
                <w:rFonts w:ascii="Arial" w:hAnsi="Arial" w:cs="Arial"/>
                <w:sz w:val="22"/>
                <w:szCs w:val="22"/>
              </w:rPr>
            </w:pPr>
            <w:bookmarkStart w:id="33" w:name="AdminCompletedate"/>
            <w:r>
              <w:rPr>
                <w:rFonts w:ascii="Arial" w:hAnsi="Arial" w:cs="Arial"/>
                <w:noProof/>
                <w:sz w:val="22"/>
                <w:szCs w:val="22"/>
              </w:rPr>
              <w:t xml:space="preserve">January </w:t>
            </w:r>
            <w:r w:rsidR="00A2111C">
              <w:rPr>
                <w:rFonts w:ascii="Arial" w:hAnsi="Arial" w:cs="Arial"/>
                <w:noProof/>
                <w:sz w:val="22"/>
                <w:szCs w:val="22"/>
              </w:rPr>
              <w:t>11</w:t>
            </w:r>
            <w:r>
              <w:rPr>
                <w:rFonts w:ascii="Arial" w:hAnsi="Arial" w:cs="Arial"/>
                <w:noProof/>
                <w:sz w:val="22"/>
                <w:szCs w:val="22"/>
              </w:rPr>
              <w:t>, 2023</w:t>
            </w:r>
            <w:bookmarkEnd w:id="33"/>
          </w:p>
        </w:tc>
      </w:tr>
      <w:tr w:rsidR="00AF4326" w:rsidRPr="00290754" w14:paraId="7BD48C8C" w14:textId="77777777">
        <w:trPr>
          <w:trHeight w:val="165"/>
        </w:trPr>
        <w:tc>
          <w:tcPr>
            <w:tcW w:w="5040" w:type="dxa"/>
          </w:tcPr>
          <w:p w14:paraId="0E1A313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DDE7FAB" w14:textId="7C5E9A90" w:rsidR="00AF4326" w:rsidRPr="00290754" w:rsidRDefault="00104D2B">
            <w:pPr>
              <w:rPr>
                <w:rFonts w:ascii="Arial" w:hAnsi="Arial" w:cs="Arial"/>
                <w:sz w:val="22"/>
                <w:szCs w:val="22"/>
              </w:rPr>
            </w:pPr>
            <w:r>
              <w:rPr>
                <w:rFonts w:ascii="Arial" w:hAnsi="Arial" w:cs="Arial"/>
                <w:sz w:val="22"/>
                <w:szCs w:val="22"/>
              </w:rPr>
              <w:t>Yes</w:t>
            </w:r>
          </w:p>
        </w:tc>
      </w:tr>
      <w:tr w:rsidR="00AF4326" w:rsidRPr="00290754" w14:paraId="7070BFDE" w14:textId="77777777">
        <w:trPr>
          <w:trHeight w:val="165"/>
        </w:trPr>
        <w:tc>
          <w:tcPr>
            <w:tcW w:w="5040" w:type="dxa"/>
          </w:tcPr>
          <w:p w14:paraId="2420D75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AF2D20B" w14:textId="40156BC2" w:rsidR="00AF4326" w:rsidRPr="00290754" w:rsidRDefault="008951C4">
            <w:pPr>
              <w:rPr>
                <w:rFonts w:ascii="Arial" w:hAnsi="Arial" w:cs="Arial"/>
                <w:sz w:val="22"/>
                <w:szCs w:val="22"/>
              </w:rPr>
            </w:pPr>
            <w:bookmarkStart w:id="34" w:name="PC_Start_Date_Initia"/>
            <w:r>
              <w:rPr>
                <w:rFonts w:ascii="Arial" w:hAnsi="Arial" w:cs="Arial"/>
                <w:sz w:val="22"/>
                <w:szCs w:val="22"/>
              </w:rPr>
              <w:t>August 21, 2023</w:t>
            </w:r>
            <w:r w:rsidR="00104D2B">
              <w:rPr>
                <w:rFonts w:ascii="Arial" w:hAnsi="Arial" w:cs="Arial"/>
                <w:sz w:val="22"/>
                <w:szCs w:val="22"/>
              </w:rPr>
              <w:t xml:space="preserve"> </w:t>
            </w:r>
            <w:bookmarkEnd w:id="34"/>
          </w:p>
        </w:tc>
      </w:tr>
      <w:tr w:rsidR="00AF4326" w:rsidRPr="00290754" w14:paraId="52CF91AF" w14:textId="77777777">
        <w:tc>
          <w:tcPr>
            <w:tcW w:w="5040" w:type="dxa"/>
          </w:tcPr>
          <w:p w14:paraId="307D999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D7B0083" w14:textId="1778C790" w:rsidR="00AF4326" w:rsidRPr="00290754" w:rsidRDefault="008951C4">
            <w:pPr>
              <w:rPr>
                <w:rFonts w:ascii="Arial" w:hAnsi="Arial" w:cs="Arial"/>
                <w:sz w:val="22"/>
                <w:szCs w:val="22"/>
              </w:rPr>
            </w:pPr>
            <w:r>
              <w:rPr>
                <w:rFonts w:ascii="Arial" w:hAnsi="Arial" w:cs="Arial"/>
                <w:sz w:val="22"/>
                <w:szCs w:val="22"/>
              </w:rPr>
              <w:t>September 20, 2023</w:t>
            </w:r>
          </w:p>
        </w:tc>
      </w:tr>
    </w:tbl>
    <w:p w14:paraId="0014B63A" w14:textId="77777777" w:rsidR="00AF4326" w:rsidRPr="00CB60BD" w:rsidRDefault="00AF4326">
      <w:pPr>
        <w:rPr>
          <w:rFonts w:ascii="Arial" w:hAnsi="Arial" w:cs="Arial"/>
          <w:sz w:val="22"/>
          <w:szCs w:val="22"/>
        </w:rPr>
      </w:pPr>
    </w:p>
    <w:p w14:paraId="359F85C5" w14:textId="77777777" w:rsidR="00AF4326" w:rsidRPr="00290754"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5"/>
      <w:bookmarkEnd w:id="36"/>
    </w:p>
    <w:p w14:paraId="43DBA0F9" w14:textId="77777777" w:rsidR="00AF4326" w:rsidRPr="00C75D06" w:rsidRDefault="00AF4326" w:rsidP="008A5573">
      <w:pPr>
        <w:jc w:val="both"/>
        <w:rPr>
          <w:rFonts w:ascii="Arial" w:hAnsi="Arial" w:cs="Arial"/>
          <w:sz w:val="22"/>
          <w:szCs w:val="22"/>
        </w:rPr>
      </w:pPr>
    </w:p>
    <w:p w14:paraId="410177B7" w14:textId="509B7443" w:rsidR="00A2111C" w:rsidRPr="008A5573" w:rsidRDefault="006B0108" w:rsidP="008A5573">
      <w:pPr>
        <w:jc w:val="both"/>
        <w:rPr>
          <w:rFonts w:ascii="Arial" w:hAnsi="Arial" w:cs="Arial"/>
          <w:sz w:val="22"/>
          <w:szCs w:val="22"/>
        </w:rPr>
      </w:pPr>
      <w:bookmarkStart w:id="37" w:name="Source_Description"/>
      <w:r w:rsidRPr="00C75D06">
        <w:rPr>
          <w:rFonts w:ascii="Arial" w:hAnsi="Arial" w:cs="Arial"/>
          <w:sz w:val="22"/>
          <w:szCs w:val="22"/>
        </w:rPr>
        <w:t>AGCO Inc. is</w:t>
      </w:r>
      <w:r w:rsidR="00A2111C" w:rsidRPr="00C75D06">
        <w:rPr>
          <w:rFonts w:ascii="Arial" w:hAnsi="Arial" w:cs="Arial"/>
          <w:sz w:val="22"/>
          <w:szCs w:val="22"/>
        </w:rPr>
        <w:t xml:space="preserve"> located at 7389 </w:t>
      </w:r>
      <w:r w:rsidR="00A2111C" w:rsidRPr="008A5573">
        <w:rPr>
          <w:rFonts w:ascii="Arial" w:hAnsi="Arial" w:cs="Arial"/>
          <w:sz w:val="22"/>
          <w:szCs w:val="22"/>
        </w:rPr>
        <w:t>Costabella Road in Remus</w:t>
      </w:r>
      <w:bookmarkStart w:id="38" w:name="bCity"/>
      <w:bookmarkEnd w:id="38"/>
      <w:r w:rsidR="00A2111C" w:rsidRPr="008A5573">
        <w:rPr>
          <w:rFonts w:ascii="Arial" w:hAnsi="Arial" w:cs="Arial"/>
          <w:sz w:val="22"/>
          <w:szCs w:val="22"/>
        </w:rPr>
        <w:t xml:space="preserve">, </w:t>
      </w:r>
      <w:bookmarkStart w:id="39" w:name="bCounty"/>
      <w:bookmarkEnd w:id="39"/>
      <w:r w:rsidR="00A2111C" w:rsidRPr="008A5573">
        <w:rPr>
          <w:rFonts w:ascii="Arial" w:hAnsi="Arial" w:cs="Arial"/>
          <w:sz w:val="22"/>
          <w:szCs w:val="22"/>
        </w:rPr>
        <w:t xml:space="preserve">Mecosta County, Michigan. </w:t>
      </w:r>
      <w:r w:rsidR="00104D2B">
        <w:rPr>
          <w:rFonts w:ascii="Arial" w:hAnsi="Arial" w:cs="Arial"/>
          <w:sz w:val="22"/>
          <w:szCs w:val="22"/>
        </w:rPr>
        <w:t xml:space="preserve"> </w:t>
      </w:r>
      <w:r w:rsidR="00A2111C" w:rsidRPr="008A5573">
        <w:rPr>
          <w:rFonts w:ascii="Arial" w:hAnsi="Arial" w:cs="Arial"/>
          <w:sz w:val="22"/>
          <w:szCs w:val="22"/>
        </w:rPr>
        <w:t>The facility manufacturers</w:t>
      </w:r>
      <w:r w:rsidRPr="00C75D06">
        <w:rPr>
          <w:rFonts w:ascii="Arial" w:hAnsi="Arial" w:cs="Arial"/>
          <w:sz w:val="22"/>
          <w:szCs w:val="22"/>
        </w:rPr>
        <w:t xml:space="preserve"> cultured marble</w:t>
      </w:r>
      <w:r w:rsidR="00A2111C" w:rsidRPr="00C75D06">
        <w:rPr>
          <w:rFonts w:ascii="Arial" w:hAnsi="Arial" w:cs="Arial"/>
          <w:sz w:val="22"/>
          <w:szCs w:val="22"/>
        </w:rPr>
        <w:t xml:space="preserve">, </w:t>
      </w:r>
      <w:r w:rsidRPr="00C75D06">
        <w:rPr>
          <w:rFonts w:ascii="Arial" w:hAnsi="Arial" w:cs="Arial"/>
          <w:sz w:val="22"/>
          <w:szCs w:val="22"/>
        </w:rPr>
        <w:t>cultured onyx</w:t>
      </w:r>
      <w:r w:rsidR="00A2111C" w:rsidRPr="00C75D06">
        <w:rPr>
          <w:rFonts w:ascii="Arial" w:hAnsi="Arial" w:cs="Arial"/>
          <w:sz w:val="22"/>
          <w:szCs w:val="22"/>
        </w:rPr>
        <w:t>, and granite</w:t>
      </w:r>
      <w:r w:rsidRPr="00C75D06">
        <w:rPr>
          <w:rFonts w:ascii="Arial" w:hAnsi="Arial" w:cs="Arial"/>
          <w:sz w:val="22"/>
          <w:szCs w:val="22"/>
        </w:rPr>
        <w:t xml:space="preserve"> that produces products including kitchen and bathroom fixtures such as vanit</w:t>
      </w:r>
      <w:r w:rsidR="00104D2B">
        <w:rPr>
          <w:rFonts w:ascii="Arial" w:hAnsi="Arial" w:cs="Arial"/>
          <w:sz w:val="22"/>
          <w:szCs w:val="22"/>
        </w:rPr>
        <w:t>y</w:t>
      </w:r>
      <w:r w:rsidR="00A2111C" w:rsidRPr="00C75D06">
        <w:rPr>
          <w:rFonts w:ascii="Arial" w:hAnsi="Arial" w:cs="Arial"/>
          <w:sz w:val="22"/>
          <w:szCs w:val="22"/>
        </w:rPr>
        <w:t xml:space="preserve"> tops, showers, </w:t>
      </w:r>
      <w:r w:rsidR="00104D2B" w:rsidRPr="00C75D06">
        <w:rPr>
          <w:rFonts w:ascii="Arial" w:hAnsi="Arial" w:cs="Arial"/>
          <w:sz w:val="22"/>
          <w:szCs w:val="22"/>
        </w:rPr>
        <w:t>bathtubs</w:t>
      </w:r>
      <w:r w:rsidR="00A2111C" w:rsidRPr="00C75D06">
        <w:rPr>
          <w:rFonts w:ascii="Arial" w:hAnsi="Arial" w:cs="Arial"/>
          <w:sz w:val="22"/>
          <w:szCs w:val="22"/>
        </w:rPr>
        <w:t>,</w:t>
      </w:r>
      <w:r w:rsidRPr="00C75D06">
        <w:rPr>
          <w:rFonts w:ascii="Arial" w:hAnsi="Arial" w:cs="Arial"/>
          <w:sz w:val="22"/>
          <w:szCs w:val="22"/>
        </w:rPr>
        <w:t xml:space="preserve"> and countertops. </w:t>
      </w:r>
      <w:r w:rsidR="00104D2B">
        <w:rPr>
          <w:rFonts w:ascii="Arial" w:hAnsi="Arial" w:cs="Arial"/>
          <w:sz w:val="22"/>
          <w:szCs w:val="22"/>
        </w:rPr>
        <w:t xml:space="preserve"> </w:t>
      </w:r>
      <w:r w:rsidRPr="00C75D06">
        <w:rPr>
          <w:rFonts w:ascii="Arial" w:hAnsi="Arial" w:cs="Arial"/>
          <w:sz w:val="22"/>
          <w:szCs w:val="22"/>
        </w:rPr>
        <w:t>The facility uses polyester gel coats, limeston</w:t>
      </w:r>
      <w:r w:rsidR="002A05ED">
        <w:rPr>
          <w:rFonts w:ascii="Arial" w:hAnsi="Arial" w:cs="Arial"/>
          <w:sz w:val="22"/>
          <w:szCs w:val="22"/>
        </w:rPr>
        <w:t>e</w:t>
      </w:r>
      <w:r w:rsidRPr="00C75D06">
        <w:rPr>
          <w:rFonts w:ascii="Arial" w:hAnsi="Arial" w:cs="Arial"/>
          <w:sz w:val="22"/>
          <w:szCs w:val="22"/>
        </w:rPr>
        <w:t xml:space="preserve">, and resins as part of the manufacturing process. </w:t>
      </w:r>
      <w:r w:rsidR="00104D2B">
        <w:rPr>
          <w:rFonts w:ascii="Arial" w:hAnsi="Arial" w:cs="Arial"/>
          <w:sz w:val="22"/>
          <w:szCs w:val="22"/>
        </w:rPr>
        <w:t xml:space="preserve"> </w:t>
      </w:r>
      <w:r w:rsidRPr="00C75D06">
        <w:rPr>
          <w:rFonts w:ascii="Arial" w:hAnsi="Arial" w:cs="Arial"/>
          <w:sz w:val="22"/>
          <w:szCs w:val="22"/>
        </w:rPr>
        <w:t>Processes used for production include molding with the use of molds made in</w:t>
      </w:r>
      <w:r w:rsidR="00104D2B">
        <w:rPr>
          <w:rFonts w:ascii="Arial" w:hAnsi="Arial" w:cs="Arial"/>
          <w:sz w:val="22"/>
          <w:szCs w:val="22"/>
        </w:rPr>
        <w:t>-</w:t>
      </w:r>
      <w:r w:rsidRPr="00C75D06">
        <w:rPr>
          <w:rFonts w:ascii="Arial" w:hAnsi="Arial" w:cs="Arial"/>
          <w:sz w:val="22"/>
          <w:szCs w:val="22"/>
        </w:rPr>
        <w:t>house, gel coat spraying, resin mixing, sanding, polishing, and cleaning of molds for reuse.</w:t>
      </w:r>
      <w:bookmarkEnd w:id="37"/>
      <w:r w:rsidR="00A2111C" w:rsidRPr="00C75D06">
        <w:rPr>
          <w:rFonts w:ascii="Arial" w:hAnsi="Arial" w:cs="Arial"/>
          <w:sz w:val="22"/>
          <w:szCs w:val="22"/>
        </w:rPr>
        <w:t xml:space="preserve"> </w:t>
      </w:r>
      <w:r w:rsidR="00104D2B">
        <w:rPr>
          <w:rFonts w:ascii="Arial" w:hAnsi="Arial" w:cs="Arial"/>
          <w:sz w:val="22"/>
          <w:szCs w:val="22"/>
        </w:rPr>
        <w:t xml:space="preserve"> </w:t>
      </w:r>
      <w:r w:rsidR="00A2111C" w:rsidRPr="008A5573">
        <w:rPr>
          <w:rFonts w:ascii="Arial" w:hAnsi="Arial" w:cs="Arial"/>
          <w:sz w:val="22"/>
          <w:szCs w:val="22"/>
        </w:rPr>
        <w:t xml:space="preserve">There are two (2) main production techniques (EUCASTING &amp; EUGELCOAT).  Both techniques include non-heat curing.  There </w:t>
      </w:r>
      <w:r w:rsidR="00104D2B">
        <w:rPr>
          <w:rFonts w:ascii="Arial" w:hAnsi="Arial" w:cs="Arial"/>
          <w:sz w:val="22"/>
          <w:szCs w:val="22"/>
        </w:rPr>
        <w:t>is</w:t>
      </w:r>
      <w:r w:rsidR="00A2111C" w:rsidRPr="008A5573">
        <w:rPr>
          <w:rFonts w:ascii="Arial" w:hAnsi="Arial" w:cs="Arial"/>
          <w:sz w:val="22"/>
          <w:szCs w:val="22"/>
        </w:rPr>
        <w:t xml:space="preserve"> various paste wax, mold release</w:t>
      </w:r>
      <w:r w:rsidR="00104D2B">
        <w:rPr>
          <w:rFonts w:ascii="Arial" w:hAnsi="Arial" w:cs="Arial"/>
          <w:sz w:val="22"/>
          <w:szCs w:val="22"/>
        </w:rPr>
        <w:t>,</w:t>
      </w:r>
      <w:r w:rsidR="00A2111C" w:rsidRPr="008A5573">
        <w:rPr>
          <w:rFonts w:ascii="Arial" w:hAnsi="Arial" w:cs="Arial"/>
          <w:sz w:val="22"/>
          <w:szCs w:val="22"/>
        </w:rPr>
        <w:t xml:space="preserve"> and cleaning materials </w:t>
      </w:r>
      <w:r w:rsidR="00104D2B">
        <w:rPr>
          <w:rFonts w:ascii="Arial" w:hAnsi="Arial" w:cs="Arial"/>
          <w:sz w:val="22"/>
          <w:szCs w:val="22"/>
        </w:rPr>
        <w:t xml:space="preserve">used </w:t>
      </w:r>
      <w:r w:rsidR="00A2111C" w:rsidRPr="008A5573">
        <w:rPr>
          <w:rFonts w:ascii="Arial" w:hAnsi="Arial" w:cs="Arial"/>
          <w:sz w:val="22"/>
          <w:szCs w:val="22"/>
        </w:rPr>
        <w:t>which are applied both in the open as well as inside of the gelcoat booths.  For EUGELCOAT, styrene</w:t>
      </w:r>
      <w:r w:rsidR="00104D2B">
        <w:rPr>
          <w:rFonts w:ascii="Arial" w:hAnsi="Arial" w:cs="Arial"/>
          <w:sz w:val="22"/>
          <w:szCs w:val="22"/>
        </w:rPr>
        <w:t>-</w:t>
      </w:r>
      <w:r w:rsidR="00A2111C" w:rsidRPr="008A5573">
        <w:rPr>
          <w:rFonts w:ascii="Arial" w:hAnsi="Arial" w:cs="Arial"/>
          <w:sz w:val="22"/>
          <w:szCs w:val="22"/>
        </w:rPr>
        <w:t>containing gelcoats are applied to the molds inside of spray booths to create a shiny outer layer to the finished parts.  There are three gelcoat booths with three exhaust stacks.</w:t>
      </w:r>
      <w:r w:rsidR="00104D2B">
        <w:rPr>
          <w:rFonts w:ascii="Arial" w:hAnsi="Arial" w:cs="Arial"/>
          <w:sz w:val="22"/>
          <w:szCs w:val="22"/>
        </w:rPr>
        <w:t xml:space="preserve"> </w:t>
      </w:r>
      <w:r w:rsidR="00A2111C" w:rsidRPr="008A5573">
        <w:rPr>
          <w:rFonts w:ascii="Arial" w:hAnsi="Arial" w:cs="Arial"/>
          <w:sz w:val="22"/>
          <w:szCs w:val="22"/>
        </w:rPr>
        <w:t xml:space="preserve"> In EUCASTING, the filler material (marble or onyx) is combined and mixed in a casting machine with styrene</w:t>
      </w:r>
      <w:r w:rsidR="00104D2B">
        <w:rPr>
          <w:rFonts w:ascii="Arial" w:hAnsi="Arial" w:cs="Arial"/>
          <w:sz w:val="22"/>
          <w:szCs w:val="22"/>
        </w:rPr>
        <w:t>-</w:t>
      </w:r>
      <w:r w:rsidR="00A2111C" w:rsidRPr="008A5573">
        <w:rPr>
          <w:rFonts w:ascii="Arial" w:hAnsi="Arial" w:cs="Arial"/>
          <w:sz w:val="22"/>
          <w:szCs w:val="22"/>
        </w:rPr>
        <w:t>containing resin materials.  The marble/resin mix is then poured into a sink mold.  This is not done in a booth, so the emissions are exhausted to the in-plant environment.</w:t>
      </w:r>
    </w:p>
    <w:p w14:paraId="3988C984" w14:textId="77777777" w:rsidR="00AF4326" w:rsidRPr="00290754" w:rsidRDefault="00AF4326">
      <w:pPr>
        <w:rPr>
          <w:rFonts w:ascii="Arial" w:hAnsi="Arial" w:cs="Arial"/>
          <w:sz w:val="22"/>
          <w:szCs w:val="22"/>
        </w:rPr>
      </w:pPr>
    </w:p>
    <w:p w14:paraId="4FA7ABF6" w14:textId="45BB9F7D"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657AB">
        <w:rPr>
          <w:rFonts w:ascii="Arial" w:hAnsi="Arial" w:cs="Arial"/>
          <w:b/>
          <w:sz w:val="22"/>
          <w:szCs w:val="22"/>
        </w:rPr>
        <w:t>2022</w:t>
      </w:r>
      <w:r w:rsidR="00AF4326" w:rsidRPr="00290754">
        <w:rPr>
          <w:rFonts w:ascii="Arial" w:hAnsi="Arial" w:cs="Arial"/>
          <w:sz w:val="22"/>
          <w:szCs w:val="22"/>
        </w:rPr>
        <w:t>.</w:t>
      </w:r>
    </w:p>
    <w:p w14:paraId="6E7CE27E" w14:textId="77777777" w:rsidR="00AF4326" w:rsidRPr="00290754" w:rsidRDefault="00AF4326">
      <w:pPr>
        <w:rPr>
          <w:rFonts w:ascii="Arial" w:hAnsi="Arial" w:cs="Arial"/>
          <w:sz w:val="22"/>
          <w:szCs w:val="22"/>
        </w:rPr>
      </w:pPr>
    </w:p>
    <w:p w14:paraId="4809EBB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FA4B3B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95EAD22" w14:textId="77777777" w:rsidTr="00A657AB">
        <w:trPr>
          <w:tblHeader/>
        </w:trPr>
        <w:tc>
          <w:tcPr>
            <w:tcW w:w="5130" w:type="dxa"/>
            <w:shd w:val="pct10" w:color="auto" w:fill="auto"/>
          </w:tcPr>
          <w:p w14:paraId="2C8EF3A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3254F4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A657AB" w:rsidRPr="00290754" w14:paraId="37D66335" w14:textId="77777777" w:rsidTr="00A657AB">
        <w:tc>
          <w:tcPr>
            <w:tcW w:w="5130" w:type="dxa"/>
          </w:tcPr>
          <w:p w14:paraId="5024CB7E" w14:textId="0FD144F7" w:rsidR="00A657AB" w:rsidRPr="00290754" w:rsidRDefault="00A657AB" w:rsidP="00E63937">
            <w:pPr>
              <w:rPr>
                <w:rFonts w:ascii="Arial" w:hAnsi="Arial" w:cs="Arial"/>
                <w:sz w:val="22"/>
                <w:szCs w:val="22"/>
              </w:rPr>
            </w:pPr>
            <w:r w:rsidRPr="00290754">
              <w:rPr>
                <w:rFonts w:ascii="Arial" w:hAnsi="Arial" w:cs="Arial"/>
                <w:sz w:val="22"/>
                <w:szCs w:val="22"/>
              </w:rPr>
              <w:t>Volatile Organic Compounds (VOCs)</w:t>
            </w:r>
          </w:p>
        </w:tc>
        <w:tc>
          <w:tcPr>
            <w:tcW w:w="5130" w:type="dxa"/>
          </w:tcPr>
          <w:p w14:paraId="2E9F7EF6" w14:textId="71AAE753" w:rsidR="00A657AB" w:rsidRPr="00290754" w:rsidRDefault="00A657AB" w:rsidP="00E63937">
            <w:pPr>
              <w:jc w:val="center"/>
              <w:rPr>
                <w:rFonts w:ascii="Arial" w:hAnsi="Arial" w:cs="Arial"/>
                <w:sz w:val="22"/>
                <w:szCs w:val="22"/>
              </w:rPr>
            </w:pPr>
            <w:r>
              <w:rPr>
                <w:rFonts w:ascii="Arial" w:hAnsi="Arial" w:cs="Arial"/>
                <w:sz w:val="22"/>
                <w:szCs w:val="22"/>
              </w:rPr>
              <w:t>19.74</w:t>
            </w:r>
          </w:p>
        </w:tc>
      </w:tr>
    </w:tbl>
    <w:p w14:paraId="4D7D263A" w14:textId="77777777" w:rsidR="00F734C6" w:rsidRPr="00CB60BD" w:rsidRDefault="00F734C6" w:rsidP="00F734C6">
      <w:pPr>
        <w:rPr>
          <w:rFonts w:ascii="Arial" w:hAnsi="Arial" w:cs="Arial"/>
          <w:sz w:val="22"/>
          <w:szCs w:val="22"/>
        </w:rPr>
      </w:pPr>
    </w:p>
    <w:p w14:paraId="55304CEB" w14:textId="0A577F7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40" w:name="Text28"/>
      <w:r w:rsidR="005A4FCE" w:rsidRPr="00104D2B">
        <w:rPr>
          <w:rFonts w:ascii="Arial" w:hAnsi="Arial" w:cs="Arial"/>
          <w:b/>
          <w:bCs/>
          <w:noProof/>
          <w:sz w:val="22"/>
          <w:szCs w:val="22"/>
        </w:rPr>
        <w:t>2022</w:t>
      </w:r>
      <w:bookmarkEnd w:id="40"/>
      <w:r w:rsidR="00104D2B">
        <w:rPr>
          <w:rFonts w:ascii="Arial" w:hAnsi="Arial" w:cs="Arial"/>
          <w:sz w:val="22"/>
          <w:szCs w:val="22"/>
        </w:rPr>
        <w:t>:</w:t>
      </w:r>
    </w:p>
    <w:p w14:paraId="3903C902"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5AC08E1" w14:textId="77777777" w:rsidTr="00A657AB">
        <w:tc>
          <w:tcPr>
            <w:tcW w:w="5130" w:type="dxa"/>
            <w:shd w:val="clear" w:color="auto" w:fill="D9D9D9"/>
          </w:tcPr>
          <w:p w14:paraId="6143324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9EDDFB5" w14:textId="77777777" w:rsidR="00F734C6" w:rsidRPr="008A5573" w:rsidRDefault="00F734C6" w:rsidP="00E63937">
            <w:pPr>
              <w:jc w:val="center"/>
              <w:rPr>
                <w:rFonts w:ascii="Arial" w:hAnsi="Arial" w:cs="Arial"/>
                <w:b/>
                <w:sz w:val="22"/>
                <w:szCs w:val="22"/>
              </w:rPr>
            </w:pPr>
            <w:r w:rsidRPr="008A5573">
              <w:rPr>
                <w:rFonts w:ascii="Arial" w:hAnsi="Arial" w:cs="Arial"/>
                <w:b/>
                <w:sz w:val="22"/>
                <w:szCs w:val="22"/>
              </w:rPr>
              <w:t>Tons per Year</w:t>
            </w:r>
          </w:p>
        </w:tc>
      </w:tr>
      <w:tr w:rsidR="00F734C6" w:rsidRPr="00F734C6" w14:paraId="1E0B4BD3" w14:textId="77777777" w:rsidTr="00A657AB">
        <w:tc>
          <w:tcPr>
            <w:tcW w:w="5130" w:type="dxa"/>
            <w:shd w:val="clear" w:color="auto" w:fill="FFFFFF"/>
          </w:tcPr>
          <w:p w14:paraId="13DD8FAF" w14:textId="760A9ACC" w:rsidR="00F734C6" w:rsidRPr="00F734C6" w:rsidRDefault="00A657AB" w:rsidP="00E63937">
            <w:pPr>
              <w:rPr>
                <w:rFonts w:ascii="Arial" w:hAnsi="Arial" w:cs="Arial"/>
                <w:sz w:val="22"/>
                <w:szCs w:val="22"/>
              </w:rPr>
            </w:pPr>
            <w:r>
              <w:rPr>
                <w:rFonts w:ascii="Arial" w:hAnsi="Arial" w:cs="Arial"/>
                <w:noProof/>
                <w:sz w:val="22"/>
                <w:szCs w:val="22"/>
              </w:rPr>
              <w:t>Styrene</w:t>
            </w:r>
          </w:p>
        </w:tc>
        <w:tc>
          <w:tcPr>
            <w:tcW w:w="5130" w:type="dxa"/>
            <w:shd w:val="clear" w:color="auto" w:fill="FFFFFF"/>
          </w:tcPr>
          <w:p w14:paraId="35DDEE4A" w14:textId="3549B6B6" w:rsidR="008A5573" w:rsidRPr="008A5573" w:rsidRDefault="00A657AB" w:rsidP="008A5573">
            <w:pPr>
              <w:jc w:val="center"/>
              <w:rPr>
                <w:rFonts w:ascii="Arial" w:hAnsi="Arial" w:cs="Arial"/>
                <w:bCs/>
                <w:sz w:val="22"/>
                <w:szCs w:val="22"/>
              </w:rPr>
            </w:pPr>
            <w:r w:rsidRPr="008A5573">
              <w:rPr>
                <w:rFonts w:ascii="Arial" w:hAnsi="Arial" w:cs="Arial"/>
                <w:bCs/>
                <w:noProof/>
                <w:sz w:val="22"/>
                <w:szCs w:val="22"/>
              </w:rPr>
              <w:t>13.5</w:t>
            </w:r>
          </w:p>
        </w:tc>
      </w:tr>
      <w:tr w:rsidR="008A5573" w:rsidRPr="00F734C6" w14:paraId="4490DBD7" w14:textId="77777777" w:rsidTr="00A657AB">
        <w:tc>
          <w:tcPr>
            <w:tcW w:w="5130" w:type="dxa"/>
            <w:shd w:val="clear" w:color="auto" w:fill="FFFFFF"/>
          </w:tcPr>
          <w:p w14:paraId="339BA08C" w14:textId="7DCBD022" w:rsidR="008A5573" w:rsidRPr="00F734C6" w:rsidRDefault="008A5573" w:rsidP="00E63937">
            <w:pPr>
              <w:rPr>
                <w:rFonts w:ascii="Arial" w:hAnsi="Arial" w:cs="Arial"/>
                <w:sz w:val="22"/>
                <w:szCs w:val="22"/>
              </w:rPr>
            </w:pPr>
            <w:r>
              <w:rPr>
                <w:rFonts w:ascii="Arial" w:hAnsi="Arial" w:cs="Arial"/>
                <w:sz w:val="22"/>
                <w:szCs w:val="22"/>
              </w:rPr>
              <w:t>Methylene Chloride</w:t>
            </w:r>
          </w:p>
        </w:tc>
        <w:tc>
          <w:tcPr>
            <w:tcW w:w="5130" w:type="dxa"/>
            <w:shd w:val="clear" w:color="auto" w:fill="FFFFFF"/>
          </w:tcPr>
          <w:p w14:paraId="746AE99B" w14:textId="58A39AF6" w:rsidR="008A5573" w:rsidRPr="008A5573" w:rsidRDefault="008A5573" w:rsidP="008A5573">
            <w:pPr>
              <w:jc w:val="center"/>
              <w:rPr>
                <w:rFonts w:ascii="Arial" w:hAnsi="Arial" w:cs="Arial"/>
                <w:bCs/>
                <w:sz w:val="22"/>
                <w:szCs w:val="22"/>
              </w:rPr>
            </w:pPr>
            <w:r w:rsidRPr="008A5573">
              <w:rPr>
                <w:rFonts w:ascii="Arial" w:hAnsi="Arial" w:cs="Arial"/>
                <w:bCs/>
                <w:sz w:val="22"/>
                <w:szCs w:val="22"/>
              </w:rPr>
              <w:t>2.85</w:t>
            </w:r>
          </w:p>
        </w:tc>
      </w:tr>
      <w:tr w:rsidR="008A5573" w:rsidRPr="00F734C6" w14:paraId="1F2F486B" w14:textId="77777777" w:rsidTr="00A657AB">
        <w:tc>
          <w:tcPr>
            <w:tcW w:w="5130" w:type="dxa"/>
            <w:shd w:val="clear" w:color="auto" w:fill="FFFFFF"/>
          </w:tcPr>
          <w:p w14:paraId="25C8BCD0" w14:textId="1ACA4C91" w:rsidR="008A5573" w:rsidRDefault="008A5573" w:rsidP="00E63937">
            <w:pPr>
              <w:rPr>
                <w:rFonts w:ascii="Arial" w:hAnsi="Arial" w:cs="Arial"/>
                <w:sz w:val="22"/>
                <w:szCs w:val="22"/>
              </w:rPr>
            </w:pPr>
            <w:r>
              <w:rPr>
                <w:rFonts w:ascii="Arial" w:hAnsi="Arial" w:cs="Arial"/>
                <w:sz w:val="22"/>
                <w:szCs w:val="22"/>
              </w:rPr>
              <w:t>Toluene</w:t>
            </w:r>
          </w:p>
        </w:tc>
        <w:tc>
          <w:tcPr>
            <w:tcW w:w="5130" w:type="dxa"/>
            <w:shd w:val="clear" w:color="auto" w:fill="FFFFFF"/>
          </w:tcPr>
          <w:p w14:paraId="21002F9C" w14:textId="2DD00823" w:rsidR="008A5573" w:rsidRPr="008A5573" w:rsidRDefault="008A5573" w:rsidP="008A5573">
            <w:pPr>
              <w:jc w:val="center"/>
              <w:rPr>
                <w:rFonts w:ascii="Arial" w:hAnsi="Arial" w:cs="Arial"/>
                <w:bCs/>
                <w:sz w:val="22"/>
                <w:szCs w:val="22"/>
              </w:rPr>
            </w:pPr>
            <w:r>
              <w:rPr>
                <w:rFonts w:ascii="Arial" w:hAnsi="Arial" w:cs="Arial"/>
                <w:bCs/>
                <w:sz w:val="22"/>
                <w:szCs w:val="22"/>
              </w:rPr>
              <w:t>3.79</w:t>
            </w:r>
          </w:p>
        </w:tc>
      </w:tr>
      <w:tr w:rsidR="008A5573" w:rsidRPr="00F734C6" w14:paraId="2EAF8D87" w14:textId="77777777" w:rsidTr="00A657AB">
        <w:tc>
          <w:tcPr>
            <w:tcW w:w="5130" w:type="dxa"/>
            <w:shd w:val="clear" w:color="auto" w:fill="FFFFFF"/>
          </w:tcPr>
          <w:p w14:paraId="164BC835" w14:textId="120BD277" w:rsidR="008A5573" w:rsidRDefault="008A5573" w:rsidP="00E63937">
            <w:pPr>
              <w:rPr>
                <w:rFonts w:ascii="Arial" w:hAnsi="Arial" w:cs="Arial"/>
                <w:sz w:val="22"/>
                <w:szCs w:val="22"/>
              </w:rPr>
            </w:pPr>
            <w:r>
              <w:rPr>
                <w:rFonts w:ascii="Arial" w:hAnsi="Arial" w:cs="Arial"/>
                <w:sz w:val="22"/>
                <w:szCs w:val="22"/>
              </w:rPr>
              <w:t>Dimethyl Phthalate</w:t>
            </w:r>
          </w:p>
        </w:tc>
        <w:tc>
          <w:tcPr>
            <w:tcW w:w="5130" w:type="dxa"/>
            <w:shd w:val="clear" w:color="auto" w:fill="FFFFFF"/>
          </w:tcPr>
          <w:p w14:paraId="744C5040" w14:textId="36A0440E" w:rsidR="008A5573" w:rsidRPr="008A5573" w:rsidRDefault="008A5573" w:rsidP="008A5573">
            <w:pPr>
              <w:jc w:val="center"/>
              <w:rPr>
                <w:rFonts w:ascii="Arial" w:hAnsi="Arial" w:cs="Arial"/>
                <w:bCs/>
                <w:sz w:val="22"/>
                <w:szCs w:val="22"/>
              </w:rPr>
            </w:pPr>
            <w:r w:rsidRPr="008A5573">
              <w:rPr>
                <w:rFonts w:ascii="Arial" w:hAnsi="Arial" w:cs="Arial"/>
                <w:bCs/>
                <w:sz w:val="22"/>
                <w:szCs w:val="22"/>
              </w:rPr>
              <w:t>1.80</w:t>
            </w:r>
          </w:p>
        </w:tc>
      </w:tr>
      <w:tr w:rsidR="008A5573" w:rsidRPr="00F734C6" w14:paraId="4AA90A2D" w14:textId="77777777" w:rsidTr="00A657AB">
        <w:tc>
          <w:tcPr>
            <w:tcW w:w="5130" w:type="dxa"/>
            <w:shd w:val="clear" w:color="auto" w:fill="FFFFFF"/>
          </w:tcPr>
          <w:p w14:paraId="5AFD4387" w14:textId="62AAEC30" w:rsidR="008A5573" w:rsidRDefault="008A5573" w:rsidP="00E63937">
            <w:pPr>
              <w:rPr>
                <w:rFonts w:ascii="Arial" w:hAnsi="Arial" w:cs="Arial"/>
                <w:sz w:val="22"/>
                <w:szCs w:val="22"/>
              </w:rPr>
            </w:pPr>
            <w:r>
              <w:rPr>
                <w:rFonts w:ascii="Arial" w:hAnsi="Arial" w:cs="Arial"/>
                <w:sz w:val="22"/>
                <w:szCs w:val="22"/>
              </w:rPr>
              <w:t>Isopropyl Alcohol</w:t>
            </w:r>
          </w:p>
        </w:tc>
        <w:tc>
          <w:tcPr>
            <w:tcW w:w="5130" w:type="dxa"/>
            <w:shd w:val="clear" w:color="auto" w:fill="FFFFFF"/>
          </w:tcPr>
          <w:p w14:paraId="41148116" w14:textId="34104E0B" w:rsidR="008A5573" w:rsidRPr="008A5573" w:rsidRDefault="008A5573" w:rsidP="008A5573">
            <w:pPr>
              <w:jc w:val="center"/>
              <w:rPr>
                <w:rFonts w:ascii="Arial" w:hAnsi="Arial" w:cs="Arial"/>
                <w:bCs/>
                <w:sz w:val="22"/>
                <w:szCs w:val="22"/>
              </w:rPr>
            </w:pPr>
            <w:r w:rsidRPr="008A5573">
              <w:rPr>
                <w:rFonts w:ascii="Arial" w:hAnsi="Arial" w:cs="Arial"/>
                <w:bCs/>
                <w:sz w:val="22"/>
                <w:szCs w:val="22"/>
              </w:rPr>
              <w:t>0.75</w:t>
            </w:r>
          </w:p>
        </w:tc>
      </w:tr>
      <w:tr w:rsidR="008A5573" w:rsidRPr="00F734C6" w14:paraId="24DD1DFE" w14:textId="77777777" w:rsidTr="00A657AB">
        <w:tc>
          <w:tcPr>
            <w:tcW w:w="5130" w:type="dxa"/>
            <w:shd w:val="clear" w:color="auto" w:fill="FFFFFF"/>
          </w:tcPr>
          <w:p w14:paraId="290BC28D" w14:textId="7F453C4B" w:rsidR="008A5573" w:rsidRDefault="008A5573" w:rsidP="00E63937">
            <w:pPr>
              <w:rPr>
                <w:rFonts w:ascii="Arial" w:hAnsi="Arial" w:cs="Arial"/>
                <w:sz w:val="22"/>
                <w:szCs w:val="22"/>
              </w:rPr>
            </w:pPr>
            <w:r>
              <w:rPr>
                <w:rFonts w:ascii="Arial" w:hAnsi="Arial" w:cs="Arial"/>
                <w:sz w:val="22"/>
                <w:szCs w:val="22"/>
              </w:rPr>
              <w:t>Methyl Ethyl Ketone</w:t>
            </w:r>
          </w:p>
        </w:tc>
        <w:tc>
          <w:tcPr>
            <w:tcW w:w="5130" w:type="dxa"/>
            <w:shd w:val="clear" w:color="auto" w:fill="FFFFFF"/>
          </w:tcPr>
          <w:p w14:paraId="43335F55" w14:textId="1C89624A" w:rsidR="008A5573" w:rsidRPr="008A5573" w:rsidRDefault="008A5573" w:rsidP="008A5573">
            <w:pPr>
              <w:jc w:val="center"/>
              <w:rPr>
                <w:rFonts w:ascii="Arial" w:hAnsi="Arial" w:cs="Arial"/>
                <w:bCs/>
                <w:sz w:val="22"/>
                <w:szCs w:val="22"/>
              </w:rPr>
            </w:pPr>
            <w:r w:rsidRPr="008A5573">
              <w:rPr>
                <w:rFonts w:ascii="Arial" w:hAnsi="Arial" w:cs="Arial"/>
                <w:bCs/>
                <w:sz w:val="22"/>
                <w:szCs w:val="22"/>
              </w:rPr>
              <w:t>2.25</w:t>
            </w:r>
          </w:p>
        </w:tc>
      </w:tr>
      <w:tr w:rsidR="008A5573" w:rsidRPr="00F734C6" w14:paraId="1B16C29B" w14:textId="77777777" w:rsidTr="00A657AB">
        <w:tc>
          <w:tcPr>
            <w:tcW w:w="5130" w:type="dxa"/>
            <w:shd w:val="clear" w:color="auto" w:fill="FFFFFF"/>
          </w:tcPr>
          <w:p w14:paraId="7A0CEAA9" w14:textId="2D9180B9" w:rsidR="008A5573" w:rsidRDefault="008A5573" w:rsidP="00E63937">
            <w:pPr>
              <w:rPr>
                <w:rFonts w:ascii="Arial" w:hAnsi="Arial" w:cs="Arial"/>
                <w:sz w:val="22"/>
                <w:szCs w:val="22"/>
              </w:rPr>
            </w:pPr>
            <w:r>
              <w:rPr>
                <w:rFonts w:ascii="Arial" w:hAnsi="Arial" w:cs="Arial"/>
                <w:sz w:val="22"/>
                <w:szCs w:val="22"/>
              </w:rPr>
              <w:t>Dibasic Ester</w:t>
            </w:r>
          </w:p>
        </w:tc>
        <w:tc>
          <w:tcPr>
            <w:tcW w:w="5130" w:type="dxa"/>
            <w:shd w:val="clear" w:color="auto" w:fill="FFFFFF"/>
          </w:tcPr>
          <w:p w14:paraId="5C935452" w14:textId="17230E72" w:rsidR="008A5573" w:rsidRPr="008A5573" w:rsidRDefault="008A5573" w:rsidP="008A5573">
            <w:pPr>
              <w:jc w:val="center"/>
              <w:rPr>
                <w:rFonts w:ascii="Arial" w:hAnsi="Arial" w:cs="Arial"/>
                <w:bCs/>
                <w:sz w:val="22"/>
                <w:szCs w:val="22"/>
              </w:rPr>
            </w:pPr>
            <w:r w:rsidRPr="008A5573">
              <w:rPr>
                <w:rFonts w:ascii="Arial" w:hAnsi="Arial" w:cs="Arial"/>
                <w:bCs/>
                <w:sz w:val="22"/>
                <w:szCs w:val="22"/>
              </w:rPr>
              <w:t>1.46</w:t>
            </w:r>
          </w:p>
        </w:tc>
      </w:tr>
      <w:tr w:rsidR="00F734C6" w:rsidRPr="00F734C6" w14:paraId="262F9322" w14:textId="77777777" w:rsidTr="00A657AB">
        <w:tc>
          <w:tcPr>
            <w:tcW w:w="5130" w:type="dxa"/>
            <w:tcBorders>
              <w:top w:val="single" w:sz="6" w:space="0" w:color="auto"/>
              <w:bottom w:val="double" w:sz="4" w:space="0" w:color="auto"/>
            </w:tcBorders>
            <w:shd w:val="clear" w:color="auto" w:fill="FFFFFF"/>
          </w:tcPr>
          <w:p w14:paraId="40FFA156" w14:textId="5944D171" w:rsidR="00F734C6" w:rsidRPr="00F734C6" w:rsidRDefault="00F734C6" w:rsidP="00E63937">
            <w:pPr>
              <w:rPr>
                <w:rFonts w:ascii="Arial" w:hAnsi="Arial" w:cs="Arial"/>
                <w:b/>
                <w:sz w:val="22"/>
                <w:szCs w:val="22"/>
              </w:rPr>
            </w:pPr>
            <w:r w:rsidRPr="00F734C6">
              <w:rPr>
                <w:rFonts w:ascii="Arial" w:hAnsi="Arial" w:cs="Arial"/>
                <w:b/>
                <w:sz w:val="22"/>
                <w:szCs w:val="22"/>
              </w:rPr>
              <w:t>Total HAPs</w:t>
            </w:r>
          </w:p>
        </w:tc>
        <w:tc>
          <w:tcPr>
            <w:tcW w:w="5130" w:type="dxa"/>
            <w:tcBorders>
              <w:top w:val="single" w:sz="6" w:space="0" w:color="auto"/>
              <w:bottom w:val="double" w:sz="4" w:space="0" w:color="auto"/>
            </w:tcBorders>
            <w:shd w:val="clear" w:color="auto" w:fill="FFFFFF"/>
          </w:tcPr>
          <w:p w14:paraId="29DD3463" w14:textId="334AFBDE" w:rsidR="00F734C6" w:rsidRPr="00F734C6" w:rsidRDefault="00A657AB" w:rsidP="00E63937">
            <w:pPr>
              <w:jc w:val="center"/>
              <w:rPr>
                <w:rFonts w:ascii="Arial" w:hAnsi="Arial" w:cs="Arial"/>
                <w:b/>
                <w:sz w:val="22"/>
                <w:szCs w:val="22"/>
              </w:rPr>
            </w:pPr>
            <w:r>
              <w:rPr>
                <w:rFonts w:ascii="Arial" w:hAnsi="Arial" w:cs="Arial"/>
                <w:b/>
                <w:noProof/>
                <w:sz w:val="22"/>
                <w:szCs w:val="22"/>
              </w:rPr>
              <w:t>13.5</w:t>
            </w:r>
          </w:p>
        </w:tc>
      </w:tr>
    </w:tbl>
    <w:p w14:paraId="0A2C38AD"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D86F699" w14:textId="77777777" w:rsidR="000F73C3" w:rsidRDefault="000F73C3" w:rsidP="00167B85">
      <w:pPr>
        <w:jc w:val="both"/>
        <w:rPr>
          <w:rFonts w:ascii="Arial" w:hAnsi="Arial" w:cs="Arial"/>
          <w:sz w:val="22"/>
          <w:szCs w:val="22"/>
        </w:rPr>
      </w:pPr>
    </w:p>
    <w:p w14:paraId="1DAF3CC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6BC498E" w14:textId="77777777" w:rsidR="00AF4326" w:rsidRPr="00290754" w:rsidRDefault="00AF4326">
      <w:pPr>
        <w:rPr>
          <w:rFonts w:ascii="Arial" w:hAnsi="Arial" w:cs="Arial"/>
          <w:sz w:val="22"/>
          <w:szCs w:val="22"/>
        </w:rPr>
      </w:pPr>
    </w:p>
    <w:p w14:paraId="605EB88E" w14:textId="77777777" w:rsidR="00AF4326" w:rsidRPr="00290754" w:rsidRDefault="00AF4326">
      <w:pPr>
        <w:rPr>
          <w:rFonts w:ascii="Arial" w:hAnsi="Arial" w:cs="Arial"/>
          <w:b/>
          <w:sz w:val="22"/>
          <w:szCs w:val="22"/>
          <w:u w:val="single"/>
        </w:rPr>
      </w:pPr>
      <w:bookmarkStart w:id="41" w:name="_Toc480946819"/>
      <w:bookmarkStart w:id="42" w:name="_Toc482691114"/>
      <w:r w:rsidRPr="00290754">
        <w:rPr>
          <w:rFonts w:ascii="Arial" w:hAnsi="Arial" w:cs="Arial"/>
          <w:b/>
          <w:sz w:val="22"/>
          <w:szCs w:val="22"/>
          <w:u w:val="single"/>
        </w:rPr>
        <w:t>Regulatory Analysis</w:t>
      </w:r>
      <w:bookmarkEnd w:id="41"/>
      <w:bookmarkEnd w:id="42"/>
    </w:p>
    <w:p w14:paraId="2CDB15F9" w14:textId="77777777" w:rsidR="00AF4326" w:rsidRPr="005A6987" w:rsidRDefault="00AF4326" w:rsidP="00167B85">
      <w:pPr>
        <w:jc w:val="both"/>
        <w:rPr>
          <w:rFonts w:ascii="Arial" w:hAnsi="Arial" w:cs="Arial"/>
          <w:sz w:val="22"/>
          <w:szCs w:val="22"/>
        </w:rPr>
      </w:pPr>
    </w:p>
    <w:p w14:paraId="6BE6CAF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00674CD" w14:textId="77777777" w:rsidR="000F73C3" w:rsidRDefault="000F73C3" w:rsidP="000F73C3">
      <w:pPr>
        <w:jc w:val="both"/>
        <w:outlineLvl w:val="0"/>
        <w:rPr>
          <w:rFonts w:ascii="Arial" w:hAnsi="Arial" w:cs="Arial"/>
          <w:sz w:val="22"/>
          <w:szCs w:val="22"/>
        </w:rPr>
      </w:pPr>
    </w:p>
    <w:p w14:paraId="52FB1304" w14:textId="05277EF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3" w:name="County_Name"/>
      <w:r w:rsidR="00A657AB">
        <w:rPr>
          <w:rFonts w:ascii="Arial" w:hAnsi="Arial" w:cs="Arial"/>
          <w:noProof/>
          <w:sz w:val="22"/>
          <w:szCs w:val="22"/>
        </w:rPr>
        <w:t>Mecosta</w:t>
      </w:r>
      <w:bookmarkEnd w:id="4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E91504B" w14:textId="77777777" w:rsidR="00720743" w:rsidRPr="00290754" w:rsidRDefault="00720743" w:rsidP="000F73C3">
      <w:pPr>
        <w:jc w:val="both"/>
        <w:rPr>
          <w:rFonts w:ascii="Arial" w:hAnsi="Arial" w:cs="Arial"/>
          <w:sz w:val="22"/>
          <w:szCs w:val="22"/>
        </w:rPr>
      </w:pPr>
    </w:p>
    <w:p w14:paraId="5911F16A" w14:textId="19F2897D" w:rsidR="000F73C3" w:rsidRDefault="000F73C3" w:rsidP="00A657A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A657AB">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3A17FC5" w14:textId="77777777" w:rsidR="00CB43FA" w:rsidRPr="003173E8" w:rsidRDefault="00CB43FA" w:rsidP="000F73C3">
      <w:pPr>
        <w:jc w:val="both"/>
        <w:rPr>
          <w:rFonts w:ascii="Arial" w:hAnsi="Arial" w:cs="Arial"/>
          <w:sz w:val="22"/>
          <w:szCs w:val="22"/>
        </w:rPr>
      </w:pPr>
    </w:p>
    <w:p w14:paraId="45AFA193" w14:textId="543E75FB"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104D2B">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104D2B">
        <w:rPr>
          <w:rFonts w:ascii="Arial" w:hAnsi="Arial" w:cs="Arial"/>
          <w:sz w:val="22"/>
          <w:szCs w:val="22"/>
        </w:rPr>
        <w:t>250</w:t>
      </w:r>
      <w:r w:rsidRPr="00290754">
        <w:rPr>
          <w:rFonts w:ascii="Arial" w:hAnsi="Arial" w:cs="Arial"/>
          <w:sz w:val="22"/>
          <w:szCs w:val="22"/>
        </w:rPr>
        <w:t xml:space="preserve"> tons per year. </w:t>
      </w:r>
    </w:p>
    <w:p w14:paraId="2EDBBCCB" w14:textId="77777777" w:rsidR="000F73C3" w:rsidRPr="008A0FF1" w:rsidRDefault="000F73C3" w:rsidP="000F73C3">
      <w:pPr>
        <w:jc w:val="both"/>
        <w:rPr>
          <w:rFonts w:ascii="Arial" w:hAnsi="Arial" w:cs="Arial"/>
          <w:sz w:val="22"/>
          <w:szCs w:val="22"/>
        </w:rPr>
      </w:pPr>
    </w:p>
    <w:p w14:paraId="356B6C38" w14:textId="425682A6" w:rsidR="000F73C3" w:rsidRDefault="00B43860" w:rsidP="000F73C3">
      <w:pPr>
        <w:jc w:val="both"/>
        <w:rPr>
          <w:rFonts w:ascii="Arial" w:hAnsi="Arial" w:cs="Arial"/>
          <w:sz w:val="22"/>
          <w:szCs w:val="22"/>
        </w:rPr>
      </w:pPr>
      <w:r w:rsidRPr="00B43860">
        <w:rPr>
          <w:rFonts w:ascii="Arial" w:hAnsi="Arial" w:cs="Arial"/>
          <w:sz w:val="22"/>
          <w:szCs w:val="22"/>
        </w:rPr>
        <w:t>EUCASTING, EUGELCOAT, and EUCLEANUP</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04D2B">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r</w:t>
      </w:r>
      <w:r>
        <w:rPr>
          <w:rFonts w:ascii="Arial" w:hAnsi="Arial" w:cs="Arial"/>
          <w:noProof/>
          <w:sz w:val="22"/>
          <w:szCs w:val="22"/>
        </w:rPr>
        <w:t>einforced plastic composites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WWWW</w:t>
      </w:r>
      <w:r w:rsidR="000F73C3" w:rsidRPr="00290754">
        <w:rPr>
          <w:rFonts w:ascii="Arial" w:hAnsi="Arial" w:cs="Arial"/>
          <w:sz w:val="22"/>
          <w:szCs w:val="22"/>
        </w:rPr>
        <w:t>.</w:t>
      </w:r>
      <w:r>
        <w:rPr>
          <w:rFonts w:ascii="Arial" w:hAnsi="Arial" w:cs="Arial"/>
          <w:sz w:val="22"/>
          <w:szCs w:val="22"/>
        </w:rPr>
        <w:t xml:space="preserve"> </w:t>
      </w:r>
      <w:r w:rsidR="00120A4D">
        <w:rPr>
          <w:rFonts w:ascii="Arial" w:hAnsi="Arial" w:cs="Arial"/>
          <w:sz w:val="22"/>
          <w:szCs w:val="22"/>
        </w:rPr>
        <w:t xml:space="preserve"> </w:t>
      </w:r>
      <w:r>
        <w:rPr>
          <w:rFonts w:ascii="Arial" w:hAnsi="Arial" w:cs="Arial"/>
          <w:sz w:val="22"/>
          <w:szCs w:val="22"/>
        </w:rPr>
        <w:t xml:space="preserve">AGCO Inc. uses gel coats during manufacturing which are determined to use “High Performance Gel Coats” as defined in 40 CFR 63.5935. </w:t>
      </w:r>
      <w:r w:rsidR="00120A4D">
        <w:rPr>
          <w:rFonts w:ascii="Arial" w:hAnsi="Arial" w:cs="Arial"/>
          <w:sz w:val="22"/>
          <w:szCs w:val="22"/>
        </w:rPr>
        <w:t xml:space="preserve"> </w:t>
      </w:r>
      <w:r>
        <w:rPr>
          <w:rFonts w:ascii="Arial" w:hAnsi="Arial" w:cs="Arial"/>
          <w:sz w:val="22"/>
          <w:szCs w:val="22"/>
        </w:rPr>
        <w:t>Based on facility demonstration of the use of the coating and EPA material</w:t>
      </w:r>
      <w:r w:rsidR="00E6089A">
        <w:rPr>
          <w:rFonts w:ascii="Arial" w:hAnsi="Arial" w:cs="Arial"/>
          <w:sz w:val="22"/>
          <w:szCs w:val="22"/>
        </w:rPr>
        <w:t xml:space="preserve"> historically provided to the AQD, the process and materials appear to fit the NESHAP definition. </w:t>
      </w:r>
      <w:r w:rsidR="00120A4D">
        <w:rPr>
          <w:rFonts w:ascii="Arial" w:hAnsi="Arial" w:cs="Arial"/>
          <w:sz w:val="22"/>
          <w:szCs w:val="22"/>
        </w:rPr>
        <w:t xml:space="preserve"> </w:t>
      </w:r>
      <w:r w:rsidR="00E6089A">
        <w:rPr>
          <w:rFonts w:ascii="Arial" w:hAnsi="Arial" w:cs="Arial"/>
          <w:sz w:val="22"/>
          <w:szCs w:val="22"/>
        </w:rPr>
        <w:t>No changes to this process have occurred since the last issued ROP.</w:t>
      </w:r>
    </w:p>
    <w:p w14:paraId="24B22F56" w14:textId="62CEAB37" w:rsidR="00E6089A" w:rsidRDefault="00E6089A" w:rsidP="000F73C3">
      <w:pPr>
        <w:jc w:val="both"/>
        <w:rPr>
          <w:rFonts w:ascii="Arial" w:hAnsi="Arial" w:cs="Arial"/>
          <w:sz w:val="22"/>
          <w:szCs w:val="22"/>
        </w:rPr>
      </w:pPr>
    </w:p>
    <w:p w14:paraId="2D8B46EE" w14:textId="0BDEF439" w:rsidR="00E6089A" w:rsidRDefault="00E6089A" w:rsidP="000F73C3">
      <w:pPr>
        <w:jc w:val="both"/>
        <w:rPr>
          <w:rFonts w:ascii="Arial" w:hAnsi="Arial" w:cs="Arial"/>
          <w:sz w:val="22"/>
          <w:szCs w:val="22"/>
        </w:rPr>
      </w:pPr>
      <w:r>
        <w:rPr>
          <w:rFonts w:ascii="Arial" w:hAnsi="Arial" w:cs="Arial"/>
          <w:sz w:val="22"/>
          <w:szCs w:val="22"/>
        </w:rPr>
        <w:t>On March 20, 2020, an administrative amendment was submitted to transfer ownership of the facility from the previous owner, USM Acquisition LLC, to the current owner, AGCO Inc.</w:t>
      </w:r>
      <w:r w:rsidR="00120A4D">
        <w:rPr>
          <w:rFonts w:ascii="Arial" w:hAnsi="Arial" w:cs="Arial"/>
          <w:sz w:val="22"/>
          <w:szCs w:val="22"/>
        </w:rPr>
        <w:t xml:space="preserve"> </w:t>
      </w:r>
      <w:r>
        <w:rPr>
          <w:rFonts w:ascii="Arial" w:hAnsi="Arial" w:cs="Arial"/>
          <w:sz w:val="22"/>
          <w:szCs w:val="22"/>
        </w:rPr>
        <w:t xml:space="preserve"> No process changes occurred at this time and the amendment was approved.</w:t>
      </w:r>
    </w:p>
    <w:p w14:paraId="55BFA8A4" w14:textId="34B57724" w:rsidR="00E6089A" w:rsidRDefault="00E6089A" w:rsidP="000F73C3">
      <w:pPr>
        <w:jc w:val="both"/>
        <w:rPr>
          <w:rFonts w:ascii="Arial" w:hAnsi="Arial" w:cs="Arial"/>
          <w:sz w:val="22"/>
          <w:szCs w:val="22"/>
        </w:rPr>
      </w:pPr>
    </w:p>
    <w:p w14:paraId="30A87892" w14:textId="1B557248" w:rsidR="00E6089A" w:rsidRDefault="00394DD3" w:rsidP="000F73C3">
      <w:pPr>
        <w:jc w:val="both"/>
        <w:rPr>
          <w:rFonts w:ascii="Arial" w:hAnsi="Arial" w:cs="Arial"/>
          <w:sz w:val="22"/>
          <w:szCs w:val="22"/>
        </w:rPr>
      </w:pPr>
      <w:r>
        <w:rPr>
          <w:rFonts w:ascii="Arial" w:hAnsi="Arial" w:cs="Arial"/>
          <w:sz w:val="22"/>
          <w:szCs w:val="22"/>
        </w:rPr>
        <w:t>On September 8, 2021 a violation notice</w:t>
      </w:r>
      <w:r w:rsidR="000F1383">
        <w:rPr>
          <w:rFonts w:ascii="Arial" w:hAnsi="Arial" w:cs="Arial"/>
          <w:sz w:val="22"/>
          <w:szCs w:val="22"/>
        </w:rPr>
        <w:t xml:space="preserve"> (VN)</w:t>
      </w:r>
      <w:r>
        <w:rPr>
          <w:rFonts w:ascii="Arial" w:hAnsi="Arial" w:cs="Arial"/>
          <w:sz w:val="22"/>
          <w:szCs w:val="22"/>
        </w:rPr>
        <w:t xml:space="preserve"> was issued for faulty air-cleaning devices.</w:t>
      </w:r>
      <w:r w:rsidR="00120A4D">
        <w:rPr>
          <w:rFonts w:ascii="Arial" w:hAnsi="Arial" w:cs="Arial"/>
          <w:sz w:val="22"/>
          <w:szCs w:val="22"/>
        </w:rPr>
        <w:t xml:space="preserve"> </w:t>
      </w:r>
      <w:r>
        <w:rPr>
          <w:rFonts w:ascii="Arial" w:hAnsi="Arial" w:cs="Arial"/>
          <w:sz w:val="22"/>
          <w:szCs w:val="22"/>
        </w:rPr>
        <w:t xml:space="preserve"> One of the </w:t>
      </w:r>
      <w:r w:rsidR="000F1383">
        <w:rPr>
          <w:rFonts w:ascii="Arial" w:hAnsi="Arial" w:cs="Arial"/>
          <w:sz w:val="22"/>
          <w:szCs w:val="22"/>
        </w:rPr>
        <w:t>on-site</w:t>
      </w:r>
      <w:r>
        <w:rPr>
          <w:rFonts w:ascii="Arial" w:hAnsi="Arial" w:cs="Arial"/>
          <w:sz w:val="22"/>
          <w:szCs w:val="22"/>
        </w:rPr>
        <w:t xml:space="preserve"> baghouses used for dust and particulate matter control was found to be releasing excess dust into the outside environment. </w:t>
      </w:r>
      <w:r w:rsidR="00120A4D">
        <w:rPr>
          <w:rFonts w:ascii="Arial" w:hAnsi="Arial" w:cs="Arial"/>
          <w:sz w:val="22"/>
          <w:szCs w:val="22"/>
        </w:rPr>
        <w:t xml:space="preserve"> </w:t>
      </w:r>
      <w:r>
        <w:rPr>
          <w:rFonts w:ascii="Arial" w:hAnsi="Arial" w:cs="Arial"/>
          <w:sz w:val="22"/>
          <w:szCs w:val="22"/>
        </w:rPr>
        <w:t xml:space="preserve">In response to the VN, the dust collector was replaced. </w:t>
      </w:r>
      <w:r w:rsidR="00120A4D">
        <w:rPr>
          <w:rFonts w:ascii="Arial" w:hAnsi="Arial" w:cs="Arial"/>
          <w:sz w:val="22"/>
          <w:szCs w:val="22"/>
        </w:rPr>
        <w:t xml:space="preserve"> </w:t>
      </w:r>
      <w:r>
        <w:rPr>
          <w:rFonts w:ascii="Arial" w:hAnsi="Arial" w:cs="Arial"/>
          <w:sz w:val="22"/>
          <w:szCs w:val="22"/>
        </w:rPr>
        <w:t>This was a like-for-like replacement and required no permit modifications or ROP amendments.</w:t>
      </w:r>
    </w:p>
    <w:p w14:paraId="2FB715FF" w14:textId="1DD3977A" w:rsidR="00394DD3" w:rsidRDefault="00394DD3" w:rsidP="000F73C3">
      <w:pPr>
        <w:jc w:val="both"/>
        <w:rPr>
          <w:rFonts w:ascii="Arial" w:hAnsi="Arial" w:cs="Arial"/>
          <w:sz w:val="22"/>
          <w:szCs w:val="22"/>
        </w:rPr>
      </w:pPr>
    </w:p>
    <w:p w14:paraId="5966F3DE" w14:textId="33F47C69" w:rsidR="00394DD3" w:rsidRPr="00880972" w:rsidRDefault="00394DD3" w:rsidP="000F73C3">
      <w:pPr>
        <w:jc w:val="both"/>
        <w:rPr>
          <w:rFonts w:ascii="Arial" w:hAnsi="Arial" w:cs="Arial"/>
          <w:sz w:val="22"/>
          <w:szCs w:val="22"/>
        </w:rPr>
      </w:pPr>
      <w:r>
        <w:rPr>
          <w:rFonts w:ascii="Arial" w:hAnsi="Arial" w:cs="Arial"/>
          <w:sz w:val="22"/>
          <w:szCs w:val="22"/>
        </w:rPr>
        <w:t xml:space="preserve">In October of 2020 and October of 2022, the facility was issued </w:t>
      </w:r>
      <w:r w:rsidR="00120A4D">
        <w:rPr>
          <w:rFonts w:ascii="Arial" w:hAnsi="Arial" w:cs="Arial"/>
          <w:sz w:val="22"/>
          <w:szCs w:val="22"/>
        </w:rPr>
        <w:t>VNs</w:t>
      </w:r>
      <w:r>
        <w:rPr>
          <w:rFonts w:ascii="Arial" w:hAnsi="Arial" w:cs="Arial"/>
          <w:sz w:val="22"/>
          <w:szCs w:val="22"/>
        </w:rPr>
        <w:t xml:space="preserve"> for failure to submit annual and semi-annual certification reports on time. </w:t>
      </w:r>
      <w:r w:rsidR="00120A4D">
        <w:rPr>
          <w:rFonts w:ascii="Arial" w:hAnsi="Arial" w:cs="Arial"/>
          <w:sz w:val="22"/>
          <w:szCs w:val="22"/>
        </w:rPr>
        <w:t xml:space="preserve"> </w:t>
      </w:r>
      <w:r>
        <w:rPr>
          <w:rFonts w:ascii="Arial" w:hAnsi="Arial" w:cs="Arial"/>
          <w:sz w:val="22"/>
          <w:szCs w:val="22"/>
        </w:rPr>
        <w:t>The documents were submitted to resolve the violations.</w:t>
      </w:r>
    </w:p>
    <w:p w14:paraId="6BD76C9C" w14:textId="77777777" w:rsidR="002065AF" w:rsidRDefault="002065AF" w:rsidP="002065AF">
      <w:pPr>
        <w:jc w:val="both"/>
        <w:rPr>
          <w:rFonts w:ascii="Arial" w:hAnsi="Arial" w:cs="Arial"/>
          <w:sz w:val="22"/>
          <w:szCs w:val="22"/>
        </w:rPr>
      </w:pPr>
    </w:p>
    <w:p w14:paraId="438497F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0C65404" w14:textId="77777777" w:rsidR="000F73C3" w:rsidRDefault="000F73C3" w:rsidP="000F73C3">
      <w:pPr>
        <w:jc w:val="both"/>
        <w:rPr>
          <w:rFonts w:ascii="Arial" w:hAnsi="Arial" w:cs="Arial"/>
          <w:sz w:val="22"/>
          <w:szCs w:val="22"/>
        </w:rPr>
      </w:pPr>
    </w:p>
    <w:p w14:paraId="744AF30B" w14:textId="6B4A13EA" w:rsidR="000F73C3" w:rsidRPr="000E3578" w:rsidRDefault="00D9587D" w:rsidP="004451D4">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r w:rsidRPr="000E3578">
        <w:rPr>
          <w:rFonts w:ascii="Arial" w:hAnsi="Arial" w:cs="Arial"/>
          <w:sz w:val="22"/>
          <w:szCs w:val="22"/>
        </w:rPr>
        <w:t xml:space="preserve"> </w:t>
      </w:r>
    </w:p>
    <w:p w14:paraId="7A5AE195" w14:textId="77777777" w:rsidR="000F73C3" w:rsidRPr="004E13FD" w:rsidRDefault="000F73C3" w:rsidP="000F73C3">
      <w:pPr>
        <w:jc w:val="both"/>
        <w:rPr>
          <w:rFonts w:ascii="Arial" w:hAnsi="Arial" w:cs="Arial"/>
          <w:sz w:val="22"/>
          <w:szCs w:val="22"/>
        </w:rPr>
      </w:pPr>
    </w:p>
    <w:p w14:paraId="0B8D034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BC253F1" w14:textId="77777777" w:rsidR="000F73C3" w:rsidRDefault="000F73C3" w:rsidP="000F73C3">
      <w:pPr>
        <w:jc w:val="both"/>
        <w:rPr>
          <w:rFonts w:ascii="Arial" w:hAnsi="Arial" w:cs="Arial"/>
          <w:sz w:val="22"/>
          <w:szCs w:val="22"/>
        </w:rPr>
      </w:pPr>
    </w:p>
    <w:p w14:paraId="291B060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CC37E09" w14:textId="77777777" w:rsidR="000F73C3" w:rsidRPr="00290754" w:rsidRDefault="000F73C3" w:rsidP="000F73C3">
      <w:pPr>
        <w:jc w:val="both"/>
        <w:rPr>
          <w:rFonts w:ascii="Arial" w:hAnsi="Arial" w:cs="Arial"/>
          <w:sz w:val="22"/>
          <w:szCs w:val="22"/>
        </w:rPr>
      </w:pPr>
    </w:p>
    <w:p w14:paraId="42C6CEE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7ED96FD" w14:textId="77777777" w:rsidR="002B11E3" w:rsidRPr="00BC4F1E" w:rsidRDefault="002B11E3" w:rsidP="000F73C3">
      <w:pPr>
        <w:jc w:val="both"/>
        <w:rPr>
          <w:rFonts w:ascii="Arial" w:hAnsi="Arial" w:cs="Arial"/>
          <w:sz w:val="22"/>
          <w:szCs w:val="22"/>
        </w:rPr>
      </w:pPr>
    </w:p>
    <w:p w14:paraId="70C64DCF" w14:textId="1F11CBD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A32D1" w:rsidRPr="00DA32D1">
        <w:rPr>
          <w:rFonts w:ascii="Arial" w:hAnsi="Arial" w:cs="Arial"/>
          <w:bCs/>
          <w:noProof/>
          <w:sz w:val="22"/>
        </w:rPr>
        <w:t>MI-ROP-N5101-20</w:t>
      </w:r>
      <w:r w:rsidR="00DA32D1">
        <w:rPr>
          <w:rFonts w:ascii="Arial" w:hAnsi="Arial" w:cs="Arial"/>
          <w:bCs/>
          <w:noProof/>
          <w:sz w:val="22"/>
        </w:rPr>
        <w:t>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2A3FF9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1ABD4DF" w14:textId="77777777" w:rsidTr="00DA32D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891851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E57AA0F" w14:textId="77777777" w:rsidTr="00DA32D1">
        <w:tc>
          <w:tcPr>
            <w:tcW w:w="2565" w:type="dxa"/>
            <w:tcBorders>
              <w:top w:val="single" w:sz="4" w:space="0" w:color="auto"/>
              <w:left w:val="double" w:sz="4" w:space="0" w:color="auto"/>
            </w:tcBorders>
          </w:tcPr>
          <w:p w14:paraId="28122FC0" w14:textId="04E2F269" w:rsidR="000F73C3" w:rsidRPr="00290754" w:rsidRDefault="00DA32D1" w:rsidP="00F478F0">
            <w:pPr>
              <w:rPr>
                <w:rFonts w:ascii="Arial" w:hAnsi="Arial" w:cs="Arial"/>
                <w:sz w:val="22"/>
                <w:szCs w:val="22"/>
              </w:rPr>
            </w:pPr>
            <w:r>
              <w:rPr>
                <w:rFonts w:ascii="Arial" w:hAnsi="Arial" w:cs="Arial"/>
                <w:noProof/>
                <w:sz w:val="22"/>
                <w:szCs w:val="22"/>
              </w:rPr>
              <w:t>218-98</w:t>
            </w:r>
          </w:p>
        </w:tc>
        <w:tc>
          <w:tcPr>
            <w:tcW w:w="2565" w:type="dxa"/>
            <w:tcBorders>
              <w:top w:val="single" w:sz="4" w:space="0" w:color="auto"/>
            </w:tcBorders>
          </w:tcPr>
          <w:p w14:paraId="5CBEB031" w14:textId="136F7510" w:rsidR="000F73C3" w:rsidRPr="00290754" w:rsidRDefault="00DA32D1" w:rsidP="00F478F0">
            <w:pPr>
              <w:rPr>
                <w:rFonts w:ascii="Arial" w:hAnsi="Arial" w:cs="Arial"/>
                <w:sz w:val="22"/>
                <w:szCs w:val="22"/>
              </w:rPr>
            </w:pPr>
            <w:r>
              <w:rPr>
                <w:rFonts w:ascii="Arial" w:hAnsi="Arial" w:cs="Arial"/>
                <w:noProof/>
                <w:sz w:val="22"/>
                <w:szCs w:val="22"/>
              </w:rPr>
              <w:t>218-98A</w:t>
            </w:r>
          </w:p>
        </w:tc>
        <w:tc>
          <w:tcPr>
            <w:tcW w:w="2565" w:type="dxa"/>
            <w:tcBorders>
              <w:top w:val="single" w:sz="4" w:space="0" w:color="auto"/>
            </w:tcBorders>
          </w:tcPr>
          <w:p w14:paraId="1A7A20AB" w14:textId="5B2D3C32" w:rsidR="000F73C3" w:rsidRPr="00290754" w:rsidRDefault="00167C16" w:rsidP="00F478F0">
            <w:pPr>
              <w:rPr>
                <w:rFonts w:ascii="Arial" w:hAnsi="Arial" w:cs="Arial"/>
                <w:sz w:val="22"/>
                <w:szCs w:val="22"/>
              </w:rPr>
            </w:pPr>
            <w:r>
              <w:rPr>
                <w:rFonts w:ascii="Arial" w:hAnsi="Arial" w:cs="Arial"/>
                <w:sz w:val="22"/>
                <w:szCs w:val="22"/>
              </w:rPr>
              <w:t>218-98B</w:t>
            </w:r>
          </w:p>
        </w:tc>
        <w:tc>
          <w:tcPr>
            <w:tcW w:w="2565" w:type="dxa"/>
            <w:tcBorders>
              <w:top w:val="single" w:sz="4" w:space="0" w:color="auto"/>
              <w:right w:val="double" w:sz="4" w:space="0" w:color="auto"/>
            </w:tcBorders>
          </w:tcPr>
          <w:p w14:paraId="5A4403EE" w14:textId="4ECF88E6" w:rsidR="000F73C3" w:rsidRPr="00290754" w:rsidRDefault="00104D2B" w:rsidP="00F478F0">
            <w:pPr>
              <w:rPr>
                <w:rFonts w:ascii="Arial" w:hAnsi="Arial" w:cs="Arial"/>
                <w:sz w:val="22"/>
                <w:szCs w:val="22"/>
              </w:rPr>
            </w:pPr>
            <w:r>
              <w:rPr>
                <w:rFonts w:ascii="Arial" w:hAnsi="Arial" w:cs="Arial"/>
                <w:noProof/>
                <w:sz w:val="22"/>
                <w:szCs w:val="22"/>
              </w:rPr>
              <w:t xml:space="preserve">     </w:t>
            </w:r>
          </w:p>
        </w:tc>
      </w:tr>
    </w:tbl>
    <w:p w14:paraId="32EECF84" w14:textId="77777777" w:rsidR="000F73C3" w:rsidRDefault="000F73C3" w:rsidP="000F73C3">
      <w:pPr>
        <w:rPr>
          <w:rFonts w:ascii="Arial" w:hAnsi="Arial" w:cs="Arial"/>
          <w:sz w:val="22"/>
          <w:szCs w:val="22"/>
        </w:rPr>
      </w:pPr>
    </w:p>
    <w:p w14:paraId="0E9BB83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D88B67C" w14:textId="77777777" w:rsidR="000F73C3" w:rsidRPr="00DA122E" w:rsidRDefault="000F73C3" w:rsidP="000F73C3">
      <w:pPr>
        <w:jc w:val="both"/>
        <w:rPr>
          <w:rFonts w:ascii="Arial" w:hAnsi="Arial" w:cs="Arial"/>
          <w:sz w:val="22"/>
          <w:szCs w:val="22"/>
        </w:rPr>
      </w:pPr>
    </w:p>
    <w:p w14:paraId="42188DF3" w14:textId="5E6EA02F" w:rsidR="000F73C3" w:rsidRDefault="000F73C3" w:rsidP="00DA32D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504214F" w14:textId="45559000" w:rsidR="00120A4D" w:rsidRDefault="00120A4D">
      <w:pPr>
        <w:rPr>
          <w:rFonts w:ascii="Arial" w:hAnsi="Arial" w:cs="Arial"/>
          <w:sz w:val="22"/>
          <w:szCs w:val="22"/>
        </w:rPr>
      </w:pPr>
      <w:r>
        <w:rPr>
          <w:rFonts w:ascii="Arial" w:hAnsi="Arial" w:cs="Arial"/>
          <w:sz w:val="22"/>
          <w:szCs w:val="22"/>
        </w:rPr>
        <w:br w:type="page"/>
      </w:r>
    </w:p>
    <w:p w14:paraId="7E823141" w14:textId="77777777" w:rsidR="00DA32D1" w:rsidRPr="00420850" w:rsidRDefault="00DA32D1" w:rsidP="00DA32D1">
      <w:pPr>
        <w:jc w:val="both"/>
        <w:rPr>
          <w:rFonts w:ascii="Arial" w:hAnsi="Arial" w:cs="Arial"/>
          <w:sz w:val="22"/>
          <w:szCs w:val="22"/>
        </w:rPr>
      </w:pPr>
    </w:p>
    <w:p w14:paraId="430A890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637C503" w14:textId="77777777" w:rsidR="000F73C3" w:rsidRPr="00D122B6" w:rsidRDefault="000F73C3" w:rsidP="000F73C3">
      <w:pPr>
        <w:rPr>
          <w:rFonts w:ascii="Arial" w:hAnsi="Arial" w:cs="Arial"/>
          <w:sz w:val="22"/>
          <w:szCs w:val="22"/>
        </w:rPr>
      </w:pPr>
    </w:p>
    <w:p w14:paraId="248DB40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B40ED6C" w14:textId="77777777" w:rsidR="000F73C3" w:rsidRPr="00D122B6" w:rsidRDefault="000F73C3" w:rsidP="000F73C3">
      <w:pPr>
        <w:rPr>
          <w:rFonts w:ascii="Arial" w:hAnsi="Arial" w:cs="Arial"/>
          <w:sz w:val="22"/>
          <w:szCs w:val="22"/>
        </w:rPr>
      </w:pPr>
    </w:p>
    <w:p w14:paraId="34E149D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1DB600D" w14:textId="77777777" w:rsidR="000F73C3" w:rsidRPr="00290754" w:rsidRDefault="000F73C3" w:rsidP="000F73C3">
      <w:pPr>
        <w:rPr>
          <w:rFonts w:ascii="Arial" w:hAnsi="Arial" w:cs="Arial"/>
          <w:sz w:val="22"/>
          <w:szCs w:val="22"/>
        </w:rPr>
      </w:pPr>
    </w:p>
    <w:p w14:paraId="3AEE1E8D" w14:textId="63A881F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8CC3AF1"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469"/>
        <w:gridCol w:w="1980"/>
        <w:gridCol w:w="2471"/>
      </w:tblGrid>
      <w:tr w:rsidR="000F73C3" w:rsidRPr="00290754" w14:paraId="46B0FC62" w14:textId="77777777" w:rsidTr="006B355E">
        <w:trPr>
          <w:tblHeader/>
        </w:trPr>
        <w:tc>
          <w:tcPr>
            <w:tcW w:w="2381" w:type="dxa"/>
            <w:tcBorders>
              <w:top w:val="double" w:sz="6" w:space="0" w:color="auto"/>
              <w:bottom w:val="double" w:sz="6" w:space="0" w:color="auto"/>
              <w:right w:val="single" w:sz="6" w:space="0" w:color="auto"/>
            </w:tcBorders>
            <w:shd w:val="pct10" w:color="auto" w:fill="auto"/>
          </w:tcPr>
          <w:p w14:paraId="7DFE0BD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619EEB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69" w:type="dxa"/>
            <w:tcBorders>
              <w:top w:val="double" w:sz="6" w:space="0" w:color="auto"/>
              <w:bottom w:val="double" w:sz="6" w:space="0" w:color="auto"/>
              <w:right w:val="single" w:sz="6" w:space="0" w:color="auto"/>
            </w:tcBorders>
            <w:shd w:val="pct10" w:color="auto" w:fill="auto"/>
          </w:tcPr>
          <w:p w14:paraId="7BE866D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DBEC11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3A03628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EE8C67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471" w:type="dxa"/>
            <w:tcBorders>
              <w:top w:val="double" w:sz="6" w:space="0" w:color="auto"/>
              <w:left w:val="single" w:sz="4" w:space="0" w:color="auto"/>
              <w:bottom w:val="double" w:sz="6" w:space="0" w:color="auto"/>
              <w:right w:val="double" w:sz="6" w:space="0" w:color="auto"/>
            </w:tcBorders>
            <w:shd w:val="pct10" w:color="auto" w:fill="auto"/>
          </w:tcPr>
          <w:p w14:paraId="3311A342"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207A7F" w:rsidRPr="00290754" w14:paraId="4A5E7C0B" w14:textId="77777777" w:rsidTr="006B355E">
        <w:tc>
          <w:tcPr>
            <w:tcW w:w="2381" w:type="dxa"/>
          </w:tcPr>
          <w:p w14:paraId="0ECF1A8A" w14:textId="462D76B5" w:rsidR="00207A7F" w:rsidRPr="00290754" w:rsidRDefault="00207A7F" w:rsidP="00207A7F">
            <w:pPr>
              <w:rPr>
                <w:rFonts w:ascii="Arial" w:hAnsi="Arial" w:cs="Arial"/>
                <w:sz w:val="22"/>
                <w:szCs w:val="22"/>
              </w:rPr>
            </w:pPr>
            <w:r w:rsidRPr="0075005D">
              <w:rPr>
                <w:rFonts w:ascii="Arial" w:hAnsi="Arial" w:cs="Arial"/>
                <w:sz w:val="22"/>
                <w:szCs w:val="22"/>
              </w:rPr>
              <w:t>EU-HEATERIR1</w:t>
            </w:r>
          </w:p>
        </w:tc>
        <w:tc>
          <w:tcPr>
            <w:tcW w:w="3469" w:type="dxa"/>
          </w:tcPr>
          <w:p w14:paraId="3A39D8EE" w14:textId="18E23140" w:rsidR="00207A7F" w:rsidRPr="00290754" w:rsidRDefault="00207A7F" w:rsidP="00207A7F">
            <w:pPr>
              <w:rPr>
                <w:rFonts w:ascii="Arial" w:hAnsi="Arial" w:cs="Arial"/>
                <w:sz w:val="22"/>
                <w:szCs w:val="22"/>
              </w:rPr>
            </w:pPr>
            <w:r w:rsidRPr="0075005D">
              <w:rPr>
                <w:rFonts w:ascii="Arial" w:hAnsi="Arial" w:cs="Arial"/>
                <w:sz w:val="22"/>
                <w:szCs w:val="22"/>
              </w:rPr>
              <w:t>150,000 BTU/hour IR Tube Heater located in the finish area</w:t>
            </w:r>
          </w:p>
        </w:tc>
        <w:tc>
          <w:tcPr>
            <w:tcW w:w="1980" w:type="dxa"/>
          </w:tcPr>
          <w:p w14:paraId="5843F029" w14:textId="5A28138A" w:rsidR="00207A7F" w:rsidRPr="00290754" w:rsidRDefault="00207A7F" w:rsidP="00207A7F">
            <w:pPr>
              <w:jc w:val="center"/>
              <w:rPr>
                <w:rFonts w:ascii="Arial" w:hAnsi="Arial" w:cs="Arial"/>
                <w:sz w:val="22"/>
                <w:szCs w:val="22"/>
              </w:rPr>
            </w:pPr>
            <w:r>
              <w:rPr>
                <w:rFonts w:ascii="Arial" w:hAnsi="Arial" w:cs="Arial"/>
                <w:sz w:val="22"/>
                <w:szCs w:val="22"/>
              </w:rPr>
              <w:t>R 336.1</w:t>
            </w:r>
            <w:r w:rsidRPr="0096159E">
              <w:rPr>
                <w:rFonts w:ascii="Arial" w:hAnsi="Arial" w:cs="Arial"/>
                <w:sz w:val="22"/>
                <w:szCs w:val="22"/>
              </w:rPr>
              <w:t>212(4)(c)</w:t>
            </w:r>
          </w:p>
        </w:tc>
        <w:tc>
          <w:tcPr>
            <w:tcW w:w="2471" w:type="dxa"/>
          </w:tcPr>
          <w:p w14:paraId="41613C98" w14:textId="7F9CD8F5" w:rsidR="00207A7F" w:rsidRPr="00290754" w:rsidRDefault="00207A7F" w:rsidP="00207A7F">
            <w:pPr>
              <w:jc w:val="center"/>
              <w:rPr>
                <w:rFonts w:ascii="Arial" w:hAnsi="Arial" w:cs="Arial"/>
                <w:sz w:val="22"/>
                <w:szCs w:val="22"/>
              </w:rPr>
            </w:pPr>
            <w:r>
              <w:rPr>
                <w:rFonts w:ascii="Arial" w:hAnsi="Arial" w:cs="Arial"/>
                <w:sz w:val="22"/>
                <w:szCs w:val="22"/>
              </w:rPr>
              <w:t>R 336.1</w:t>
            </w:r>
            <w:r w:rsidRPr="00432BA3">
              <w:rPr>
                <w:rFonts w:ascii="Arial" w:hAnsi="Arial" w:cs="Arial"/>
                <w:sz w:val="22"/>
                <w:szCs w:val="22"/>
              </w:rPr>
              <w:t>282</w:t>
            </w:r>
            <w:r>
              <w:rPr>
                <w:rFonts w:ascii="Arial" w:hAnsi="Arial" w:cs="Arial"/>
                <w:sz w:val="22"/>
                <w:szCs w:val="22"/>
              </w:rPr>
              <w:t>(2)</w:t>
            </w:r>
            <w:r w:rsidRPr="00432BA3">
              <w:rPr>
                <w:rFonts w:ascii="Arial" w:hAnsi="Arial" w:cs="Arial"/>
                <w:sz w:val="22"/>
                <w:szCs w:val="22"/>
              </w:rPr>
              <w:t>(b)(</w:t>
            </w:r>
            <w:proofErr w:type="spellStart"/>
            <w:r w:rsidRPr="00432BA3">
              <w:rPr>
                <w:rFonts w:ascii="Arial" w:hAnsi="Arial" w:cs="Arial"/>
                <w:sz w:val="22"/>
                <w:szCs w:val="22"/>
              </w:rPr>
              <w:t>i</w:t>
            </w:r>
            <w:proofErr w:type="spellEnd"/>
            <w:r w:rsidRPr="00432BA3">
              <w:rPr>
                <w:rFonts w:ascii="Arial" w:hAnsi="Arial" w:cs="Arial"/>
                <w:sz w:val="22"/>
                <w:szCs w:val="22"/>
              </w:rPr>
              <w:t>)</w:t>
            </w:r>
          </w:p>
        </w:tc>
      </w:tr>
      <w:tr w:rsidR="00207A7F" w:rsidRPr="00290754" w14:paraId="0DF4352F" w14:textId="77777777" w:rsidTr="006B355E">
        <w:tc>
          <w:tcPr>
            <w:tcW w:w="2381" w:type="dxa"/>
          </w:tcPr>
          <w:p w14:paraId="25C99042" w14:textId="037E6F7C" w:rsidR="00207A7F" w:rsidRPr="00290754" w:rsidRDefault="00207A7F" w:rsidP="00207A7F">
            <w:pPr>
              <w:rPr>
                <w:rFonts w:ascii="Arial" w:hAnsi="Arial" w:cs="Arial"/>
                <w:sz w:val="22"/>
                <w:szCs w:val="22"/>
              </w:rPr>
            </w:pPr>
            <w:r w:rsidRPr="0075005D">
              <w:rPr>
                <w:rFonts w:ascii="Arial" w:hAnsi="Arial" w:cs="Arial"/>
                <w:sz w:val="22"/>
                <w:szCs w:val="22"/>
              </w:rPr>
              <w:t>EU-HEATERIR2</w:t>
            </w:r>
          </w:p>
        </w:tc>
        <w:tc>
          <w:tcPr>
            <w:tcW w:w="3469" w:type="dxa"/>
          </w:tcPr>
          <w:p w14:paraId="40AFFAC9" w14:textId="00AB5DC3" w:rsidR="00207A7F" w:rsidRPr="00290754" w:rsidRDefault="00207A7F" w:rsidP="00207A7F">
            <w:pPr>
              <w:rPr>
                <w:rFonts w:ascii="Arial" w:hAnsi="Arial" w:cs="Arial"/>
                <w:sz w:val="22"/>
                <w:szCs w:val="22"/>
              </w:rPr>
            </w:pPr>
            <w:r w:rsidRPr="0075005D">
              <w:rPr>
                <w:rFonts w:ascii="Arial" w:hAnsi="Arial" w:cs="Arial"/>
                <w:sz w:val="22"/>
                <w:szCs w:val="22"/>
              </w:rPr>
              <w:t>150,000 BTU/hour IR Tube Heater located in the finish area</w:t>
            </w:r>
          </w:p>
        </w:tc>
        <w:tc>
          <w:tcPr>
            <w:tcW w:w="1980" w:type="dxa"/>
          </w:tcPr>
          <w:p w14:paraId="3A34BD72" w14:textId="1F65980A" w:rsidR="00207A7F" w:rsidRPr="00290754" w:rsidRDefault="00207A7F" w:rsidP="00207A7F">
            <w:pPr>
              <w:jc w:val="center"/>
              <w:rPr>
                <w:rFonts w:ascii="Arial" w:hAnsi="Arial" w:cs="Arial"/>
                <w:sz w:val="22"/>
                <w:szCs w:val="22"/>
              </w:rPr>
            </w:pPr>
            <w:r>
              <w:rPr>
                <w:rFonts w:ascii="Arial" w:hAnsi="Arial" w:cs="Arial"/>
                <w:sz w:val="22"/>
                <w:szCs w:val="22"/>
              </w:rPr>
              <w:t>R 336.1</w:t>
            </w:r>
            <w:r w:rsidRPr="0096159E">
              <w:rPr>
                <w:rFonts w:ascii="Arial" w:hAnsi="Arial" w:cs="Arial"/>
                <w:sz w:val="22"/>
                <w:szCs w:val="22"/>
              </w:rPr>
              <w:t>212(4)(c)</w:t>
            </w:r>
          </w:p>
        </w:tc>
        <w:tc>
          <w:tcPr>
            <w:tcW w:w="2471" w:type="dxa"/>
          </w:tcPr>
          <w:p w14:paraId="1454A2BF" w14:textId="1FF2275B" w:rsidR="00207A7F" w:rsidRPr="00290754" w:rsidRDefault="00207A7F" w:rsidP="00207A7F">
            <w:pPr>
              <w:jc w:val="center"/>
              <w:rPr>
                <w:rFonts w:ascii="Arial" w:hAnsi="Arial" w:cs="Arial"/>
                <w:sz w:val="22"/>
                <w:szCs w:val="22"/>
              </w:rPr>
            </w:pPr>
            <w:r>
              <w:rPr>
                <w:rFonts w:ascii="Arial" w:hAnsi="Arial" w:cs="Arial"/>
                <w:sz w:val="22"/>
                <w:szCs w:val="22"/>
              </w:rPr>
              <w:t>R 336.1</w:t>
            </w:r>
            <w:r w:rsidRPr="003E132B">
              <w:rPr>
                <w:rFonts w:ascii="Arial" w:hAnsi="Arial" w:cs="Arial"/>
                <w:sz w:val="22"/>
                <w:szCs w:val="22"/>
              </w:rPr>
              <w:t>282(2)(b)(</w:t>
            </w:r>
            <w:proofErr w:type="spellStart"/>
            <w:r w:rsidRPr="003E132B">
              <w:rPr>
                <w:rFonts w:ascii="Arial" w:hAnsi="Arial" w:cs="Arial"/>
                <w:sz w:val="22"/>
                <w:szCs w:val="22"/>
              </w:rPr>
              <w:t>i</w:t>
            </w:r>
            <w:proofErr w:type="spellEnd"/>
            <w:r w:rsidRPr="003E132B">
              <w:rPr>
                <w:rFonts w:ascii="Arial" w:hAnsi="Arial" w:cs="Arial"/>
                <w:sz w:val="22"/>
                <w:szCs w:val="22"/>
              </w:rPr>
              <w:t>)</w:t>
            </w:r>
          </w:p>
        </w:tc>
      </w:tr>
      <w:tr w:rsidR="00207A7F" w:rsidRPr="00290754" w14:paraId="18E8CC38" w14:textId="77777777" w:rsidTr="006B355E">
        <w:tc>
          <w:tcPr>
            <w:tcW w:w="2381" w:type="dxa"/>
          </w:tcPr>
          <w:p w14:paraId="6CA8FD99" w14:textId="54AF506B" w:rsidR="00207A7F" w:rsidRPr="00290754" w:rsidRDefault="00207A7F" w:rsidP="00207A7F">
            <w:pPr>
              <w:rPr>
                <w:rFonts w:ascii="Arial" w:hAnsi="Arial" w:cs="Arial"/>
                <w:sz w:val="22"/>
                <w:szCs w:val="22"/>
              </w:rPr>
            </w:pPr>
            <w:r w:rsidRPr="0075005D">
              <w:rPr>
                <w:rFonts w:ascii="Arial" w:hAnsi="Arial" w:cs="Arial"/>
                <w:sz w:val="22"/>
                <w:szCs w:val="22"/>
              </w:rPr>
              <w:t>EU-HEATERIR3</w:t>
            </w:r>
          </w:p>
        </w:tc>
        <w:tc>
          <w:tcPr>
            <w:tcW w:w="3469" w:type="dxa"/>
          </w:tcPr>
          <w:p w14:paraId="2A15D942" w14:textId="5C3DE6E3" w:rsidR="00207A7F" w:rsidRPr="00290754" w:rsidRDefault="00207A7F" w:rsidP="00207A7F">
            <w:pPr>
              <w:rPr>
                <w:rFonts w:ascii="Arial" w:hAnsi="Arial" w:cs="Arial"/>
                <w:sz w:val="22"/>
                <w:szCs w:val="22"/>
              </w:rPr>
            </w:pPr>
            <w:r w:rsidRPr="0075005D">
              <w:rPr>
                <w:rFonts w:ascii="Arial" w:hAnsi="Arial" w:cs="Arial"/>
                <w:sz w:val="22"/>
                <w:szCs w:val="22"/>
              </w:rPr>
              <w:t>150,000 BTU/hour IR Tube Heater located in the finish area</w:t>
            </w:r>
          </w:p>
        </w:tc>
        <w:tc>
          <w:tcPr>
            <w:tcW w:w="1980" w:type="dxa"/>
          </w:tcPr>
          <w:p w14:paraId="233C8A6D" w14:textId="2D2F5355" w:rsidR="00207A7F" w:rsidRPr="00290754" w:rsidRDefault="00207A7F" w:rsidP="00207A7F">
            <w:pPr>
              <w:jc w:val="center"/>
              <w:rPr>
                <w:rFonts w:ascii="Arial" w:hAnsi="Arial" w:cs="Arial"/>
                <w:sz w:val="22"/>
                <w:szCs w:val="22"/>
              </w:rPr>
            </w:pPr>
            <w:r>
              <w:rPr>
                <w:rFonts w:ascii="Arial" w:hAnsi="Arial" w:cs="Arial"/>
                <w:sz w:val="22"/>
                <w:szCs w:val="22"/>
              </w:rPr>
              <w:t>R 336.1</w:t>
            </w:r>
            <w:r w:rsidRPr="0096159E">
              <w:rPr>
                <w:rFonts w:ascii="Arial" w:hAnsi="Arial" w:cs="Arial"/>
                <w:sz w:val="22"/>
                <w:szCs w:val="22"/>
              </w:rPr>
              <w:t>212(4)(c)</w:t>
            </w:r>
          </w:p>
        </w:tc>
        <w:tc>
          <w:tcPr>
            <w:tcW w:w="2471" w:type="dxa"/>
          </w:tcPr>
          <w:p w14:paraId="64973C15" w14:textId="1480AC0A" w:rsidR="00207A7F" w:rsidRPr="00290754" w:rsidRDefault="00207A7F" w:rsidP="00207A7F">
            <w:pPr>
              <w:jc w:val="center"/>
              <w:rPr>
                <w:rFonts w:ascii="Arial" w:hAnsi="Arial" w:cs="Arial"/>
                <w:sz w:val="22"/>
                <w:szCs w:val="22"/>
              </w:rPr>
            </w:pPr>
            <w:r>
              <w:rPr>
                <w:rFonts w:ascii="Arial" w:hAnsi="Arial" w:cs="Arial"/>
                <w:sz w:val="22"/>
                <w:szCs w:val="22"/>
              </w:rPr>
              <w:t>R 336.1</w:t>
            </w:r>
            <w:r w:rsidRPr="003E132B">
              <w:rPr>
                <w:rFonts w:ascii="Arial" w:hAnsi="Arial" w:cs="Arial"/>
                <w:sz w:val="22"/>
                <w:szCs w:val="22"/>
              </w:rPr>
              <w:t>282(2)(b)(</w:t>
            </w:r>
            <w:proofErr w:type="spellStart"/>
            <w:r w:rsidRPr="003E132B">
              <w:rPr>
                <w:rFonts w:ascii="Arial" w:hAnsi="Arial" w:cs="Arial"/>
                <w:sz w:val="22"/>
                <w:szCs w:val="22"/>
              </w:rPr>
              <w:t>i</w:t>
            </w:r>
            <w:proofErr w:type="spellEnd"/>
            <w:r w:rsidRPr="003E132B">
              <w:rPr>
                <w:rFonts w:ascii="Arial" w:hAnsi="Arial" w:cs="Arial"/>
                <w:sz w:val="22"/>
                <w:szCs w:val="22"/>
              </w:rPr>
              <w:t>)</w:t>
            </w:r>
          </w:p>
        </w:tc>
      </w:tr>
      <w:tr w:rsidR="00207A7F" w:rsidRPr="00290754" w14:paraId="79DB1029" w14:textId="77777777" w:rsidTr="006B355E">
        <w:tc>
          <w:tcPr>
            <w:tcW w:w="2381" w:type="dxa"/>
          </w:tcPr>
          <w:p w14:paraId="35EF4AF9" w14:textId="78C2C056" w:rsidR="00207A7F" w:rsidRPr="00290754" w:rsidRDefault="00207A7F" w:rsidP="00207A7F">
            <w:pPr>
              <w:rPr>
                <w:rFonts w:ascii="Arial" w:hAnsi="Arial" w:cs="Arial"/>
                <w:sz w:val="22"/>
                <w:szCs w:val="22"/>
              </w:rPr>
            </w:pPr>
            <w:r w:rsidRPr="0075005D">
              <w:rPr>
                <w:rFonts w:ascii="Arial" w:hAnsi="Arial" w:cs="Arial"/>
                <w:sz w:val="22"/>
                <w:szCs w:val="22"/>
              </w:rPr>
              <w:t>EU-HEATERIR4</w:t>
            </w:r>
          </w:p>
        </w:tc>
        <w:tc>
          <w:tcPr>
            <w:tcW w:w="3469" w:type="dxa"/>
          </w:tcPr>
          <w:p w14:paraId="381C0900" w14:textId="25950A81" w:rsidR="00207A7F" w:rsidRPr="00290754" w:rsidRDefault="00207A7F" w:rsidP="00207A7F">
            <w:pPr>
              <w:rPr>
                <w:rFonts w:ascii="Arial" w:hAnsi="Arial" w:cs="Arial"/>
                <w:sz w:val="22"/>
                <w:szCs w:val="22"/>
              </w:rPr>
            </w:pPr>
            <w:r w:rsidRPr="0075005D">
              <w:rPr>
                <w:rFonts w:ascii="Arial" w:hAnsi="Arial" w:cs="Arial"/>
                <w:sz w:val="22"/>
                <w:szCs w:val="22"/>
              </w:rPr>
              <w:t>150,000 BTU/hour IR Tube Heater located in the finish area</w:t>
            </w:r>
          </w:p>
        </w:tc>
        <w:tc>
          <w:tcPr>
            <w:tcW w:w="1980" w:type="dxa"/>
          </w:tcPr>
          <w:p w14:paraId="269216F9" w14:textId="3C2A858A" w:rsidR="00207A7F" w:rsidRDefault="00207A7F" w:rsidP="00207A7F">
            <w:pPr>
              <w:jc w:val="center"/>
            </w:pPr>
            <w:r>
              <w:rPr>
                <w:rFonts w:ascii="Arial" w:hAnsi="Arial" w:cs="Arial"/>
                <w:sz w:val="22"/>
                <w:szCs w:val="22"/>
              </w:rPr>
              <w:t>R 336.1</w:t>
            </w:r>
            <w:r w:rsidRPr="0096159E">
              <w:rPr>
                <w:rFonts w:ascii="Arial" w:hAnsi="Arial" w:cs="Arial"/>
                <w:sz w:val="22"/>
                <w:szCs w:val="22"/>
              </w:rPr>
              <w:t>212(4)(c)</w:t>
            </w:r>
          </w:p>
        </w:tc>
        <w:tc>
          <w:tcPr>
            <w:tcW w:w="2471" w:type="dxa"/>
          </w:tcPr>
          <w:p w14:paraId="4D881D5B" w14:textId="4B348EB1" w:rsidR="00207A7F" w:rsidRPr="00290754" w:rsidRDefault="00207A7F" w:rsidP="00207A7F">
            <w:pPr>
              <w:jc w:val="center"/>
              <w:rPr>
                <w:rFonts w:ascii="Arial" w:hAnsi="Arial" w:cs="Arial"/>
                <w:sz w:val="22"/>
                <w:szCs w:val="22"/>
              </w:rPr>
            </w:pPr>
            <w:r>
              <w:rPr>
                <w:rFonts w:ascii="Arial" w:hAnsi="Arial" w:cs="Arial"/>
                <w:sz w:val="22"/>
                <w:szCs w:val="22"/>
              </w:rPr>
              <w:t>R 336.1</w:t>
            </w:r>
            <w:r w:rsidRPr="003E132B">
              <w:rPr>
                <w:rFonts w:ascii="Arial" w:hAnsi="Arial" w:cs="Arial"/>
                <w:sz w:val="22"/>
                <w:szCs w:val="22"/>
              </w:rPr>
              <w:t>282(2)(b)(</w:t>
            </w:r>
            <w:proofErr w:type="spellStart"/>
            <w:r w:rsidRPr="003E132B">
              <w:rPr>
                <w:rFonts w:ascii="Arial" w:hAnsi="Arial" w:cs="Arial"/>
                <w:sz w:val="22"/>
                <w:szCs w:val="22"/>
              </w:rPr>
              <w:t>i</w:t>
            </w:r>
            <w:proofErr w:type="spellEnd"/>
            <w:r w:rsidRPr="003E132B">
              <w:rPr>
                <w:rFonts w:ascii="Arial" w:hAnsi="Arial" w:cs="Arial"/>
                <w:sz w:val="22"/>
                <w:szCs w:val="22"/>
              </w:rPr>
              <w:t>)</w:t>
            </w:r>
          </w:p>
        </w:tc>
      </w:tr>
      <w:tr w:rsidR="00207A7F" w:rsidRPr="00290754" w14:paraId="2FCF7152" w14:textId="77777777" w:rsidTr="006B355E">
        <w:tc>
          <w:tcPr>
            <w:tcW w:w="2381" w:type="dxa"/>
          </w:tcPr>
          <w:p w14:paraId="6407E882" w14:textId="1C1E303A" w:rsidR="00207A7F" w:rsidRPr="00290754" w:rsidRDefault="00207A7F" w:rsidP="00207A7F">
            <w:pPr>
              <w:rPr>
                <w:rFonts w:ascii="Arial" w:hAnsi="Arial" w:cs="Arial"/>
                <w:sz w:val="22"/>
                <w:szCs w:val="22"/>
              </w:rPr>
            </w:pPr>
            <w:r w:rsidRPr="0075005D">
              <w:rPr>
                <w:rFonts w:ascii="Arial" w:hAnsi="Arial" w:cs="Arial"/>
                <w:sz w:val="22"/>
                <w:szCs w:val="22"/>
              </w:rPr>
              <w:t>EU-HEATERIR5</w:t>
            </w:r>
          </w:p>
        </w:tc>
        <w:tc>
          <w:tcPr>
            <w:tcW w:w="3469" w:type="dxa"/>
          </w:tcPr>
          <w:p w14:paraId="1E6FA78F" w14:textId="4D332166"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set-up spray booth area</w:t>
            </w:r>
          </w:p>
        </w:tc>
        <w:tc>
          <w:tcPr>
            <w:tcW w:w="1980" w:type="dxa"/>
          </w:tcPr>
          <w:p w14:paraId="3C7BD4BE" w14:textId="1F5F6A0F" w:rsidR="00207A7F" w:rsidRDefault="00207A7F" w:rsidP="00207A7F">
            <w:pPr>
              <w:jc w:val="center"/>
            </w:pPr>
            <w:r>
              <w:rPr>
                <w:rFonts w:ascii="Arial" w:hAnsi="Arial" w:cs="Arial"/>
                <w:sz w:val="22"/>
                <w:szCs w:val="22"/>
              </w:rPr>
              <w:t>R 336.1</w:t>
            </w:r>
            <w:r w:rsidRPr="0096159E">
              <w:rPr>
                <w:rFonts w:ascii="Arial" w:hAnsi="Arial" w:cs="Arial"/>
                <w:sz w:val="22"/>
                <w:szCs w:val="22"/>
              </w:rPr>
              <w:t>212(4)(c)</w:t>
            </w:r>
          </w:p>
        </w:tc>
        <w:tc>
          <w:tcPr>
            <w:tcW w:w="2471" w:type="dxa"/>
          </w:tcPr>
          <w:p w14:paraId="759D54E9" w14:textId="55D81EAB" w:rsidR="00207A7F" w:rsidRPr="00290754" w:rsidRDefault="00207A7F" w:rsidP="00207A7F">
            <w:pPr>
              <w:jc w:val="center"/>
              <w:rPr>
                <w:rFonts w:ascii="Arial" w:hAnsi="Arial" w:cs="Arial"/>
                <w:sz w:val="22"/>
                <w:szCs w:val="22"/>
              </w:rPr>
            </w:pPr>
            <w:r>
              <w:rPr>
                <w:rFonts w:ascii="Arial" w:hAnsi="Arial" w:cs="Arial"/>
                <w:sz w:val="22"/>
                <w:szCs w:val="22"/>
              </w:rPr>
              <w:t>R 336.1</w:t>
            </w:r>
            <w:r w:rsidRPr="003E132B">
              <w:rPr>
                <w:rFonts w:ascii="Arial" w:hAnsi="Arial" w:cs="Arial"/>
                <w:sz w:val="22"/>
                <w:szCs w:val="22"/>
              </w:rPr>
              <w:t>282(2)(b)(</w:t>
            </w:r>
            <w:proofErr w:type="spellStart"/>
            <w:r w:rsidRPr="003E132B">
              <w:rPr>
                <w:rFonts w:ascii="Arial" w:hAnsi="Arial" w:cs="Arial"/>
                <w:sz w:val="22"/>
                <w:szCs w:val="22"/>
              </w:rPr>
              <w:t>i</w:t>
            </w:r>
            <w:proofErr w:type="spellEnd"/>
            <w:r w:rsidRPr="003E132B">
              <w:rPr>
                <w:rFonts w:ascii="Arial" w:hAnsi="Arial" w:cs="Arial"/>
                <w:sz w:val="22"/>
                <w:szCs w:val="22"/>
              </w:rPr>
              <w:t>)</w:t>
            </w:r>
          </w:p>
        </w:tc>
      </w:tr>
      <w:tr w:rsidR="00207A7F" w:rsidRPr="00290754" w14:paraId="3B798FD0" w14:textId="77777777" w:rsidTr="006B355E">
        <w:tc>
          <w:tcPr>
            <w:tcW w:w="2381" w:type="dxa"/>
          </w:tcPr>
          <w:p w14:paraId="443B283C" w14:textId="045ED8E6" w:rsidR="00207A7F" w:rsidRPr="00290754" w:rsidRDefault="00207A7F" w:rsidP="00207A7F">
            <w:pPr>
              <w:rPr>
                <w:rFonts w:ascii="Arial" w:hAnsi="Arial" w:cs="Arial"/>
                <w:sz w:val="22"/>
                <w:szCs w:val="22"/>
              </w:rPr>
            </w:pPr>
            <w:r w:rsidRPr="0075005D">
              <w:rPr>
                <w:rFonts w:ascii="Arial" w:hAnsi="Arial" w:cs="Arial"/>
                <w:sz w:val="22"/>
                <w:szCs w:val="22"/>
              </w:rPr>
              <w:t>EU-HEATERIR6</w:t>
            </w:r>
          </w:p>
        </w:tc>
        <w:tc>
          <w:tcPr>
            <w:tcW w:w="3469" w:type="dxa"/>
          </w:tcPr>
          <w:p w14:paraId="2C8370A5" w14:textId="15ADB0A9"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set-up spray booth area</w:t>
            </w:r>
          </w:p>
        </w:tc>
        <w:tc>
          <w:tcPr>
            <w:tcW w:w="1980" w:type="dxa"/>
          </w:tcPr>
          <w:p w14:paraId="49854488" w14:textId="300E99B5" w:rsidR="00207A7F" w:rsidRDefault="00207A7F" w:rsidP="00207A7F">
            <w:pPr>
              <w:jc w:val="center"/>
            </w:pPr>
            <w:r>
              <w:rPr>
                <w:rFonts w:ascii="Arial" w:hAnsi="Arial" w:cs="Arial"/>
                <w:sz w:val="22"/>
                <w:szCs w:val="22"/>
              </w:rPr>
              <w:t>R 336.1</w:t>
            </w:r>
            <w:r w:rsidRPr="0096159E">
              <w:rPr>
                <w:rFonts w:ascii="Arial" w:hAnsi="Arial" w:cs="Arial"/>
                <w:sz w:val="22"/>
                <w:szCs w:val="22"/>
              </w:rPr>
              <w:t>212(4)(c)</w:t>
            </w:r>
          </w:p>
        </w:tc>
        <w:tc>
          <w:tcPr>
            <w:tcW w:w="2471" w:type="dxa"/>
          </w:tcPr>
          <w:p w14:paraId="18A2E00A" w14:textId="0EB729AA" w:rsidR="00207A7F" w:rsidRPr="00290754" w:rsidRDefault="00207A7F" w:rsidP="00207A7F">
            <w:pPr>
              <w:jc w:val="center"/>
              <w:rPr>
                <w:rFonts w:ascii="Arial" w:hAnsi="Arial" w:cs="Arial"/>
                <w:sz w:val="22"/>
                <w:szCs w:val="22"/>
              </w:rPr>
            </w:pPr>
            <w:r>
              <w:rPr>
                <w:rFonts w:ascii="Arial" w:hAnsi="Arial" w:cs="Arial"/>
                <w:sz w:val="22"/>
                <w:szCs w:val="22"/>
              </w:rPr>
              <w:t>R 336.1</w:t>
            </w:r>
            <w:r w:rsidRPr="003E132B">
              <w:rPr>
                <w:rFonts w:ascii="Arial" w:hAnsi="Arial" w:cs="Arial"/>
                <w:sz w:val="22"/>
                <w:szCs w:val="22"/>
              </w:rPr>
              <w:t>282(2)(b)(</w:t>
            </w:r>
            <w:proofErr w:type="spellStart"/>
            <w:r w:rsidRPr="003E132B">
              <w:rPr>
                <w:rFonts w:ascii="Arial" w:hAnsi="Arial" w:cs="Arial"/>
                <w:sz w:val="22"/>
                <w:szCs w:val="22"/>
              </w:rPr>
              <w:t>i</w:t>
            </w:r>
            <w:proofErr w:type="spellEnd"/>
            <w:r w:rsidRPr="003E132B">
              <w:rPr>
                <w:rFonts w:ascii="Arial" w:hAnsi="Arial" w:cs="Arial"/>
                <w:sz w:val="22"/>
                <w:szCs w:val="22"/>
              </w:rPr>
              <w:t>)</w:t>
            </w:r>
          </w:p>
        </w:tc>
      </w:tr>
      <w:tr w:rsidR="00207A7F" w:rsidRPr="00290754" w14:paraId="5C66361E" w14:textId="77777777" w:rsidTr="006B355E">
        <w:tc>
          <w:tcPr>
            <w:tcW w:w="2381" w:type="dxa"/>
          </w:tcPr>
          <w:p w14:paraId="418EF089" w14:textId="0200EA9A" w:rsidR="00207A7F" w:rsidRPr="00290754" w:rsidRDefault="00207A7F" w:rsidP="00207A7F">
            <w:pPr>
              <w:rPr>
                <w:rFonts w:ascii="Arial" w:hAnsi="Arial" w:cs="Arial"/>
                <w:sz w:val="22"/>
                <w:szCs w:val="22"/>
              </w:rPr>
            </w:pPr>
            <w:r w:rsidRPr="0075005D">
              <w:rPr>
                <w:rFonts w:ascii="Arial" w:hAnsi="Arial" w:cs="Arial"/>
                <w:sz w:val="22"/>
                <w:szCs w:val="22"/>
              </w:rPr>
              <w:t>EU-HEATERIR7</w:t>
            </w:r>
          </w:p>
        </w:tc>
        <w:tc>
          <w:tcPr>
            <w:tcW w:w="3469" w:type="dxa"/>
          </w:tcPr>
          <w:p w14:paraId="23AE86AC" w14:textId="1A067E18"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set-up spray booth area</w:t>
            </w:r>
          </w:p>
        </w:tc>
        <w:tc>
          <w:tcPr>
            <w:tcW w:w="1980" w:type="dxa"/>
          </w:tcPr>
          <w:p w14:paraId="79713239" w14:textId="1B496D17" w:rsidR="00207A7F" w:rsidRDefault="00207A7F" w:rsidP="00207A7F">
            <w:pPr>
              <w:jc w:val="center"/>
            </w:pPr>
            <w:r>
              <w:rPr>
                <w:rFonts w:ascii="Arial" w:hAnsi="Arial" w:cs="Arial"/>
                <w:sz w:val="22"/>
                <w:szCs w:val="22"/>
              </w:rPr>
              <w:t>R 336.1</w:t>
            </w:r>
            <w:r w:rsidRPr="0096159E">
              <w:rPr>
                <w:rFonts w:ascii="Arial" w:hAnsi="Arial" w:cs="Arial"/>
                <w:sz w:val="22"/>
                <w:szCs w:val="22"/>
              </w:rPr>
              <w:t>212(4)(c)</w:t>
            </w:r>
          </w:p>
        </w:tc>
        <w:tc>
          <w:tcPr>
            <w:tcW w:w="2471" w:type="dxa"/>
          </w:tcPr>
          <w:p w14:paraId="06A0A853" w14:textId="4F5F0CBC" w:rsidR="00207A7F" w:rsidRPr="00290754" w:rsidRDefault="00207A7F" w:rsidP="00207A7F">
            <w:pPr>
              <w:jc w:val="center"/>
              <w:rPr>
                <w:rFonts w:ascii="Arial" w:hAnsi="Arial" w:cs="Arial"/>
                <w:sz w:val="22"/>
                <w:szCs w:val="22"/>
              </w:rPr>
            </w:pPr>
            <w:r>
              <w:rPr>
                <w:rFonts w:ascii="Arial" w:hAnsi="Arial" w:cs="Arial"/>
                <w:sz w:val="22"/>
                <w:szCs w:val="22"/>
              </w:rPr>
              <w:t>R 336.1</w:t>
            </w:r>
            <w:r w:rsidRPr="003E132B">
              <w:rPr>
                <w:rFonts w:ascii="Arial" w:hAnsi="Arial" w:cs="Arial"/>
                <w:sz w:val="22"/>
                <w:szCs w:val="22"/>
              </w:rPr>
              <w:t>282(2)(b)(</w:t>
            </w:r>
            <w:proofErr w:type="spellStart"/>
            <w:r w:rsidRPr="003E132B">
              <w:rPr>
                <w:rFonts w:ascii="Arial" w:hAnsi="Arial" w:cs="Arial"/>
                <w:sz w:val="22"/>
                <w:szCs w:val="22"/>
              </w:rPr>
              <w:t>i</w:t>
            </w:r>
            <w:proofErr w:type="spellEnd"/>
            <w:r w:rsidRPr="003E132B">
              <w:rPr>
                <w:rFonts w:ascii="Arial" w:hAnsi="Arial" w:cs="Arial"/>
                <w:sz w:val="22"/>
                <w:szCs w:val="22"/>
              </w:rPr>
              <w:t>)</w:t>
            </w:r>
          </w:p>
        </w:tc>
      </w:tr>
      <w:tr w:rsidR="00207A7F" w:rsidRPr="00290754" w14:paraId="10572BF6" w14:textId="77777777" w:rsidTr="006B355E">
        <w:tc>
          <w:tcPr>
            <w:tcW w:w="2381" w:type="dxa"/>
          </w:tcPr>
          <w:p w14:paraId="5836FF0E" w14:textId="00A1B2AB" w:rsidR="00207A7F" w:rsidRPr="00290754" w:rsidRDefault="00207A7F" w:rsidP="00207A7F">
            <w:pPr>
              <w:rPr>
                <w:rFonts w:ascii="Arial" w:hAnsi="Arial" w:cs="Arial"/>
                <w:sz w:val="22"/>
                <w:szCs w:val="22"/>
              </w:rPr>
            </w:pPr>
            <w:r w:rsidRPr="0075005D">
              <w:rPr>
                <w:rFonts w:ascii="Arial" w:hAnsi="Arial" w:cs="Arial"/>
                <w:sz w:val="22"/>
                <w:szCs w:val="22"/>
              </w:rPr>
              <w:t>EU-HEATERIR8</w:t>
            </w:r>
          </w:p>
        </w:tc>
        <w:tc>
          <w:tcPr>
            <w:tcW w:w="3469" w:type="dxa"/>
          </w:tcPr>
          <w:p w14:paraId="50E393FA" w14:textId="54F7714F"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set-up spray booth area</w:t>
            </w:r>
          </w:p>
        </w:tc>
        <w:tc>
          <w:tcPr>
            <w:tcW w:w="1980" w:type="dxa"/>
          </w:tcPr>
          <w:p w14:paraId="45B0BA22" w14:textId="4FD1959B" w:rsidR="00207A7F" w:rsidRDefault="00207A7F" w:rsidP="00207A7F">
            <w:pPr>
              <w:jc w:val="center"/>
            </w:pPr>
            <w:r w:rsidRPr="00192E1F">
              <w:rPr>
                <w:rFonts w:ascii="Arial" w:hAnsi="Arial" w:cs="Arial"/>
                <w:sz w:val="22"/>
                <w:szCs w:val="22"/>
              </w:rPr>
              <w:t>R 336.</w:t>
            </w:r>
            <w:r>
              <w:rPr>
                <w:rFonts w:ascii="Arial" w:hAnsi="Arial" w:cs="Arial"/>
                <w:sz w:val="22"/>
                <w:szCs w:val="22"/>
              </w:rPr>
              <w:t>1</w:t>
            </w:r>
            <w:r w:rsidRPr="00192E1F">
              <w:rPr>
                <w:rFonts w:ascii="Arial" w:hAnsi="Arial" w:cs="Arial"/>
                <w:sz w:val="22"/>
                <w:szCs w:val="22"/>
              </w:rPr>
              <w:t>212(4)(c)</w:t>
            </w:r>
          </w:p>
        </w:tc>
        <w:tc>
          <w:tcPr>
            <w:tcW w:w="2471" w:type="dxa"/>
          </w:tcPr>
          <w:p w14:paraId="27E17BCD" w14:textId="6749BB38" w:rsidR="00207A7F" w:rsidRPr="00290754" w:rsidRDefault="00207A7F" w:rsidP="00207A7F">
            <w:pPr>
              <w:jc w:val="center"/>
              <w:rPr>
                <w:rFonts w:ascii="Arial" w:hAnsi="Arial" w:cs="Arial"/>
                <w:sz w:val="22"/>
                <w:szCs w:val="22"/>
              </w:rPr>
            </w:pPr>
            <w:r w:rsidRPr="008443CC">
              <w:rPr>
                <w:rFonts w:ascii="Arial" w:hAnsi="Arial" w:cs="Arial"/>
                <w:sz w:val="22"/>
                <w:szCs w:val="22"/>
              </w:rPr>
              <w:t>R 336.</w:t>
            </w:r>
            <w:r>
              <w:rPr>
                <w:rFonts w:ascii="Arial" w:hAnsi="Arial" w:cs="Arial"/>
                <w:sz w:val="22"/>
                <w:szCs w:val="22"/>
              </w:rPr>
              <w:t>1</w:t>
            </w:r>
            <w:r w:rsidRPr="008443CC">
              <w:rPr>
                <w:rFonts w:ascii="Arial" w:hAnsi="Arial" w:cs="Arial"/>
                <w:sz w:val="22"/>
                <w:szCs w:val="22"/>
              </w:rPr>
              <w:t>282(2)(b)(</w:t>
            </w:r>
            <w:proofErr w:type="spellStart"/>
            <w:r w:rsidRPr="008443CC">
              <w:rPr>
                <w:rFonts w:ascii="Arial" w:hAnsi="Arial" w:cs="Arial"/>
                <w:sz w:val="22"/>
                <w:szCs w:val="22"/>
              </w:rPr>
              <w:t>i</w:t>
            </w:r>
            <w:proofErr w:type="spellEnd"/>
            <w:r w:rsidRPr="008443CC">
              <w:rPr>
                <w:rFonts w:ascii="Arial" w:hAnsi="Arial" w:cs="Arial"/>
                <w:sz w:val="22"/>
                <w:szCs w:val="22"/>
              </w:rPr>
              <w:t>)</w:t>
            </w:r>
          </w:p>
        </w:tc>
      </w:tr>
      <w:tr w:rsidR="00207A7F" w:rsidRPr="00290754" w14:paraId="2CA1AFBC" w14:textId="77777777" w:rsidTr="006B355E">
        <w:tc>
          <w:tcPr>
            <w:tcW w:w="2381" w:type="dxa"/>
          </w:tcPr>
          <w:p w14:paraId="7B3E3097" w14:textId="2A16E607" w:rsidR="00207A7F" w:rsidRPr="00290754" w:rsidRDefault="00207A7F" w:rsidP="00207A7F">
            <w:pPr>
              <w:rPr>
                <w:rFonts w:ascii="Arial" w:hAnsi="Arial" w:cs="Arial"/>
                <w:sz w:val="22"/>
                <w:szCs w:val="22"/>
              </w:rPr>
            </w:pPr>
            <w:r w:rsidRPr="0075005D">
              <w:rPr>
                <w:rFonts w:ascii="Arial" w:hAnsi="Arial" w:cs="Arial"/>
                <w:sz w:val="22"/>
                <w:szCs w:val="22"/>
              </w:rPr>
              <w:t>EU-HEATERIR9</w:t>
            </w:r>
          </w:p>
        </w:tc>
        <w:tc>
          <w:tcPr>
            <w:tcW w:w="3469" w:type="dxa"/>
          </w:tcPr>
          <w:p w14:paraId="1BDB01DA" w14:textId="09577058"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set-up spray booth area</w:t>
            </w:r>
          </w:p>
        </w:tc>
        <w:tc>
          <w:tcPr>
            <w:tcW w:w="1980" w:type="dxa"/>
          </w:tcPr>
          <w:p w14:paraId="3BE2B860" w14:textId="3D2CBDFE" w:rsidR="00207A7F" w:rsidRDefault="00207A7F" w:rsidP="00207A7F">
            <w:pPr>
              <w:jc w:val="center"/>
            </w:pPr>
            <w:r w:rsidRPr="00FC35B0">
              <w:rPr>
                <w:rFonts w:ascii="Arial" w:hAnsi="Arial" w:cs="Arial"/>
                <w:sz w:val="22"/>
                <w:szCs w:val="22"/>
              </w:rPr>
              <w:t>R 336.1212(4)(c)</w:t>
            </w:r>
          </w:p>
        </w:tc>
        <w:tc>
          <w:tcPr>
            <w:tcW w:w="2471" w:type="dxa"/>
          </w:tcPr>
          <w:p w14:paraId="03C80CDA" w14:textId="1F2083C2" w:rsidR="00207A7F" w:rsidRPr="00290754" w:rsidRDefault="00207A7F" w:rsidP="00207A7F">
            <w:pPr>
              <w:jc w:val="center"/>
              <w:rPr>
                <w:rFonts w:ascii="Arial" w:hAnsi="Arial" w:cs="Arial"/>
                <w:sz w:val="22"/>
                <w:szCs w:val="22"/>
              </w:rPr>
            </w:pPr>
            <w:r w:rsidRPr="008443CC">
              <w:rPr>
                <w:rFonts w:ascii="Arial" w:hAnsi="Arial" w:cs="Arial"/>
                <w:sz w:val="22"/>
                <w:szCs w:val="22"/>
              </w:rPr>
              <w:t>R 336.</w:t>
            </w:r>
            <w:r>
              <w:rPr>
                <w:rFonts w:ascii="Arial" w:hAnsi="Arial" w:cs="Arial"/>
                <w:sz w:val="22"/>
                <w:szCs w:val="22"/>
              </w:rPr>
              <w:t>1</w:t>
            </w:r>
            <w:r w:rsidRPr="008443CC">
              <w:rPr>
                <w:rFonts w:ascii="Arial" w:hAnsi="Arial" w:cs="Arial"/>
                <w:sz w:val="22"/>
                <w:szCs w:val="22"/>
              </w:rPr>
              <w:t>282(2)(b)(</w:t>
            </w:r>
            <w:proofErr w:type="spellStart"/>
            <w:r w:rsidRPr="008443CC">
              <w:rPr>
                <w:rFonts w:ascii="Arial" w:hAnsi="Arial" w:cs="Arial"/>
                <w:sz w:val="22"/>
                <w:szCs w:val="22"/>
              </w:rPr>
              <w:t>i</w:t>
            </w:r>
            <w:proofErr w:type="spellEnd"/>
            <w:r w:rsidRPr="008443CC">
              <w:rPr>
                <w:rFonts w:ascii="Arial" w:hAnsi="Arial" w:cs="Arial"/>
                <w:sz w:val="22"/>
                <w:szCs w:val="22"/>
              </w:rPr>
              <w:t>)</w:t>
            </w:r>
          </w:p>
        </w:tc>
      </w:tr>
      <w:tr w:rsidR="00207A7F" w:rsidRPr="00290754" w14:paraId="36C1EDE6" w14:textId="77777777" w:rsidTr="006B355E">
        <w:tc>
          <w:tcPr>
            <w:tcW w:w="2381" w:type="dxa"/>
          </w:tcPr>
          <w:p w14:paraId="51DF7D09" w14:textId="5F9117FE" w:rsidR="00207A7F" w:rsidRPr="00290754" w:rsidRDefault="00207A7F" w:rsidP="00207A7F">
            <w:pPr>
              <w:rPr>
                <w:rFonts w:ascii="Arial" w:hAnsi="Arial" w:cs="Arial"/>
                <w:sz w:val="22"/>
                <w:szCs w:val="22"/>
              </w:rPr>
            </w:pPr>
            <w:r w:rsidRPr="0075005D">
              <w:rPr>
                <w:rFonts w:ascii="Arial" w:hAnsi="Arial" w:cs="Arial"/>
                <w:sz w:val="22"/>
                <w:szCs w:val="22"/>
              </w:rPr>
              <w:t>EU-HEATERIR10</w:t>
            </w:r>
          </w:p>
        </w:tc>
        <w:tc>
          <w:tcPr>
            <w:tcW w:w="3469" w:type="dxa"/>
          </w:tcPr>
          <w:p w14:paraId="05CCB5E3" w14:textId="60344187"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kitchens area</w:t>
            </w:r>
          </w:p>
        </w:tc>
        <w:tc>
          <w:tcPr>
            <w:tcW w:w="1980" w:type="dxa"/>
          </w:tcPr>
          <w:p w14:paraId="196A835C" w14:textId="7BA1F799" w:rsidR="00207A7F" w:rsidRDefault="00207A7F" w:rsidP="00207A7F">
            <w:pPr>
              <w:jc w:val="center"/>
            </w:pPr>
            <w:r w:rsidRPr="00FC35B0">
              <w:rPr>
                <w:rFonts w:ascii="Arial" w:hAnsi="Arial" w:cs="Arial"/>
                <w:sz w:val="22"/>
                <w:szCs w:val="22"/>
              </w:rPr>
              <w:t>R 336.1212(4)(c)</w:t>
            </w:r>
          </w:p>
        </w:tc>
        <w:tc>
          <w:tcPr>
            <w:tcW w:w="2471" w:type="dxa"/>
          </w:tcPr>
          <w:p w14:paraId="263E1540" w14:textId="3925CD33" w:rsidR="00207A7F" w:rsidRPr="00290754" w:rsidRDefault="00207A7F" w:rsidP="00207A7F">
            <w:pPr>
              <w:jc w:val="center"/>
              <w:rPr>
                <w:rFonts w:ascii="Arial" w:hAnsi="Arial" w:cs="Arial"/>
                <w:sz w:val="22"/>
                <w:szCs w:val="22"/>
              </w:rPr>
            </w:pPr>
            <w:r w:rsidRPr="008443CC">
              <w:rPr>
                <w:rFonts w:ascii="Arial" w:hAnsi="Arial" w:cs="Arial"/>
                <w:sz w:val="22"/>
                <w:szCs w:val="22"/>
              </w:rPr>
              <w:t>R 336.</w:t>
            </w:r>
            <w:r>
              <w:rPr>
                <w:rFonts w:ascii="Arial" w:hAnsi="Arial" w:cs="Arial"/>
                <w:sz w:val="22"/>
                <w:szCs w:val="22"/>
              </w:rPr>
              <w:t>1</w:t>
            </w:r>
            <w:r w:rsidRPr="008443CC">
              <w:rPr>
                <w:rFonts w:ascii="Arial" w:hAnsi="Arial" w:cs="Arial"/>
                <w:sz w:val="22"/>
                <w:szCs w:val="22"/>
              </w:rPr>
              <w:t>282(2)(b)(</w:t>
            </w:r>
            <w:proofErr w:type="spellStart"/>
            <w:r w:rsidRPr="008443CC">
              <w:rPr>
                <w:rFonts w:ascii="Arial" w:hAnsi="Arial" w:cs="Arial"/>
                <w:sz w:val="22"/>
                <w:szCs w:val="22"/>
              </w:rPr>
              <w:t>i</w:t>
            </w:r>
            <w:proofErr w:type="spellEnd"/>
            <w:r w:rsidRPr="008443CC">
              <w:rPr>
                <w:rFonts w:ascii="Arial" w:hAnsi="Arial" w:cs="Arial"/>
                <w:sz w:val="22"/>
                <w:szCs w:val="22"/>
              </w:rPr>
              <w:t>)</w:t>
            </w:r>
          </w:p>
        </w:tc>
      </w:tr>
      <w:tr w:rsidR="00207A7F" w:rsidRPr="00290754" w14:paraId="1E043C5C" w14:textId="77777777" w:rsidTr="006B355E">
        <w:tc>
          <w:tcPr>
            <w:tcW w:w="2381" w:type="dxa"/>
          </w:tcPr>
          <w:p w14:paraId="48D06C7E" w14:textId="37197961" w:rsidR="00207A7F" w:rsidRPr="00290754" w:rsidRDefault="00207A7F" w:rsidP="00207A7F">
            <w:pPr>
              <w:rPr>
                <w:rFonts w:ascii="Arial" w:hAnsi="Arial" w:cs="Arial"/>
                <w:sz w:val="22"/>
                <w:szCs w:val="22"/>
              </w:rPr>
            </w:pPr>
            <w:r w:rsidRPr="0075005D">
              <w:rPr>
                <w:rFonts w:ascii="Arial" w:hAnsi="Arial" w:cs="Arial"/>
                <w:sz w:val="22"/>
                <w:szCs w:val="22"/>
              </w:rPr>
              <w:t>EU-HEATERIR11</w:t>
            </w:r>
          </w:p>
        </w:tc>
        <w:tc>
          <w:tcPr>
            <w:tcW w:w="3469" w:type="dxa"/>
          </w:tcPr>
          <w:p w14:paraId="7EDEF2BD" w14:textId="5DE43F1B"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kitchens area</w:t>
            </w:r>
          </w:p>
        </w:tc>
        <w:tc>
          <w:tcPr>
            <w:tcW w:w="1980" w:type="dxa"/>
          </w:tcPr>
          <w:p w14:paraId="4A133C1D" w14:textId="32BC6367" w:rsidR="00207A7F" w:rsidRDefault="00207A7F" w:rsidP="00207A7F">
            <w:pPr>
              <w:jc w:val="center"/>
            </w:pPr>
            <w:r w:rsidRPr="00FC35B0">
              <w:rPr>
                <w:rFonts w:ascii="Arial" w:hAnsi="Arial" w:cs="Arial"/>
                <w:sz w:val="22"/>
                <w:szCs w:val="22"/>
              </w:rPr>
              <w:t>R 336.1212(4)(c)</w:t>
            </w:r>
          </w:p>
        </w:tc>
        <w:tc>
          <w:tcPr>
            <w:tcW w:w="2471" w:type="dxa"/>
          </w:tcPr>
          <w:p w14:paraId="5EF5FD53" w14:textId="6D3A0C68" w:rsidR="00207A7F" w:rsidRPr="00290754" w:rsidRDefault="00207A7F" w:rsidP="00207A7F">
            <w:pPr>
              <w:jc w:val="center"/>
              <w:rPr>
                <w:rFonts w:ascii="Arial" w:hAnsi="Arial" w:cs="Arial"/>
                <w:sz w:val="22"/>
                <w:szCs w:val="22"/>
              </w:rPr>
            </w:pPr>
            <w:r w:rsidRPr="008443CC">
              <w:rPr>
                <w:rFonts w:ascii="Arial" w:hAnsi="Arial" w:cs="Arial"/>
                <w:sz w:val="22"/>
                <w:szCs w:val="22"/>
              </w:rPr>
              <w:t>R 336.</w:t>
            </w:r>
            <w:r>
              <w:rPr>
                <w:rFonts w:ascii="Arial" w:hAnsi="Arial" w:cs="Arial"/>
                <w:sz w:val="22"/>
                <w:szCs w:val="22"/>
              </w:rPr>
              <w:t>1</w:t>
            </w:r>
            <w:r w:rsidRPr="008443CC">
              <w:rPr>
                <w:rFonts w:ascii="Arial" w:hAnsi="Arial" w:cs="Arial"/>
                <w:sz w:val="22"/>
                <w:szCs w:val="22"/>
              </w:rPr>
              <w:t>282(2)(b)(</w:t>
            </w:r>
            <w:proofErr w:type="spellStart"/>
            <w:r w:rsidRPr="008443CC">
              <w:rPr>
                <w:rFonts w:ascii="Arial" w:hAnsi="Arial" w:cs="Arial"/>
                <w:sz w:val="22"/>
                <w:szCs w:val="22"/>
              </w:rPr>
              <w:t>i</w:t>
            </w:r>
            <w:proofErr w:type="spellEnd"/>
            <w:r w:rsidRPr="008443CC">
              <w:rPr>
                <w:rFonts w:ascii="Arial" w:hAnsi="Arial" w:cs="Arial"/>
                <w:sz w:val="22"/>
                <w:szCs w:val="22"/>
              </w:rPr>
              <w:t>)</w:t>
            </w:r>
          </w:p>
        </w:tc>
      </w:tr>
      <w:tr w:rsidR="00207A7F" w:rsidRPr="00290754" w14:paraId="3D445D75" w14:textId="77777777" w:rsidTr="006B355E">
        <w:tc>
          <w:tcPr>
            <w:tcW w:w="2381" w:type="dxa"/>
          </w:tcPr>
          <w:p w14:paraId="238C5BC8" w14:textId="4386F7AA" w:rsidR="00207A7F" w:rsidRPr="00290754" w:rsidRDefault="00207A7F" w:rsidP="00207A7F">
            <w:pPr>
              <w:rPr>
                <w:rFonts w:ascii="Arial" w:hAnsi="Arial" w:cs="Arial"/>
                <w:sz w:val="22"/>
                <w:szCs w:val="22"/>
              </w:rPr>
            </w:pPr>
            <w:r w:rsidRPr="0075005D">
              <w:rPr>
                <w:rFonts w:ascii="Arial" w:hAnsi="Arial" w:cs="Arial"/>
                <w:sz w:val="22"/>
                <w:szCs w:val="22"/>
              </w:rPr>
              <w:t>EU-HEATERIR12</w:t>
            </w:r>
          </w:p>
        </w:tc>
        <w:tc>
          <w:tcPr>
            <w:tcW w:w="3469" w:type="dxa"/>
          </w:tcPr>
          <w:p w14:paraId="5AA9D0A3" w14:textId="19D1BF79" w:rsidR="00207A7F" w:rsidRPr="00290754" w:rsidRDefault="00207A7F" w:rsidP="00207A7F">
            <w:pPr>
              <w:rPr>
                <w:rFonts w:ascii="Arial" w:hAnsi="Arial" w:cs="Arial"/>
                <w:sz w:val="22"/>
                <w:szCs w:val="22"/>
              </w:rPr>
            </w:pPr>
            <w:r w:rsidRPr="0075005D">
              <w:rPr>
                <w:rFonts w:ascii="Arial" w:hAnsi="Arial" w:cs="Arial"/>
                <w:sz w:val="22"/>
                <w:szCs w:val="22"/>
              </w:rPr>
              <w:t>75,000 BTU/hour IR Tube Heater located in the kitchens area</w:t>
            </w:r>
          </w:p>
        </w:tc>
        <w:tc>
          <w:tcPr>
            <w:tcW w:w="1980" w:type="dxa"/>
          </w:tcPr>
          <w:p w14:paraId="3FB5D3E8" w14:textId="2C5B4C92" w:rsidR="00207A7F" w:rsidRDefault="00207A7F" w:rsidP="00207A7F">
            <w:pPr>
              <w:jc w:val="center"/>
            </w:pPr>
            <w:r w:rsidRPr="00FC35B0">
              <w:rPr>
                <w:rFonts w:ascii="Arial" w:hAnsi="Arial" w:cs="Arial"/>
                <w:sz w:val="22"/>
                <w:szCs w:val="22"/>
              </w:rPr>
              <w:t>R 336.1212(4)(c)</w:t>
            </w:r>
          </w:p>
        </w:tc>
        <w:tc>
          <w:tcPr>
            <w:tcW w:w="2471" w:type="dxa"/>
          </w:tcPr>
          <w:p w14:paraId="3D8F4B31" w14:textId="0C892F0B" w:rsidR="00207A7F" w:rsidRPr="00290754"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12B69D2B" w14:textId="77777777" w:rsidTr="006B355E">
        <w:tc>
          <w:tcPr>
            <w:tcW w:w="2381" w:type="dxa"/>
          </w:tcPr>
          <w:p w14:paraId="5F1C0B1B" w14:textId="02B835E5" w:rsidR="00207A7F" w:rsidRPr="0075005D" w:rsidRDefault="00207A7F" w:rsidP="00207A7F">
            <w:pPr>
              <w:rPr>
                <w:rFonts w:ascii="Arial" w:hAnsi="Arial" w:cs="Arial"/>
                <w:sz w:val="22"/>
                <w:szCs w:val="22"/>
              </w:rPr>
            </w:pPr>
            <w:r w:rsidRPr="0075005D">
              <w:rPr>
                <w:rFonts w:ascii="Arial" w:hAnsi="Arial" w:cs="Arial"/>
                <w:sz w:val="22"/>
                <w:szCs w:val="22"/>
              </w:rPr>
              <w:t>EU-HEATERIR13</w:t>
            </w:r>
          </w:p>
        </w:tc>
        <w:tc>
          <w:tcPr>
            <w:tcW w:w="3469" w:type="dxa"/>
          </w:tcPr>
          <w:p w14:paraId="51E2E28D" w14:textId="6FF8394D" w:rsidR="00207A7F" w:rsidRPr="0075005D" w:rsidRDefault="00207A7F" w:rsidP="00207A7F">
            <w:pPr>
              <w:rPr>
                <w:rFonts w:ascii="Arial" w:hAnsi="Arial" w:cs="Arial"/>
                <w:sz w:val="22"/>
                <w:szCs w:val="22"/>
              </w:rPr>
            </w:pPr>
            <w:r w:rsidRPr="0075005D">
              <w:rPr>
                <w:rFonts w:ascii="Arial" w:hAnsi="Arial" w:cs="Arial"/>
                <w:sz w:val="22"/>
                <w:szCs w:val="22"/>
              </w:rPr>
              <w:t>75,000 BTU/hour IR Tube Heater located in the kitchens area</w:t>
            </w:r>
          </w:p>
        </w:tc>
        <w:tc>
          <w:tcPr>
            <w:tcW w:w="1980" w:type="dxa"/>
          </w:tcPr>
          <w:p w14:paraId="081A099A" w14:textId="20BB3823"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69EF0C45" w14:textId="4965562E"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4FDB72BE" w14:textId="77777777" w:rsidTr="006B355E">
        <w:tc>
          <w:tcPr>
            <w:tcW w:w="2381" w:type="dxa"/>
          </w:tcPr>
          <w:p w14:paraId="50D57166" w14:textId="30CDBCCA" w:rsidR="00207A7F" w:rsidRPr="0075005D" w:rsidRDefault="00207A7F" w:rsidP="00207A7F">
            <w:pPr>
              <w:rPr>
                <w:rFonts w:ascii="Arial" w:hAnsi="Arial" w:cs="Arial"/>
                <w:sz w:val="22"/>
                <w:szCs w:val="22"/>
              </w:rPr>
            </w:pPr>
            <w:r w:rsidRPr="0075005D">
              <w:rPr>
                <w:rFonts w:ascii="Arial" w:hAnsi="Arial" w:cs="Arial"/>
                <w:sz w:val="22"/>
                <w:szCs w:val="22"/>
              </w:rPr>
              <w:t>EU-HEATERIR14</w:t>
            </w:r>
          </w:p>
        </w:tc>
        <w:tc>
          <w:tcPr>
            <w:tcW w:w="3469" w:type="dxa"/>
          </w:tcPr>
          <w:p w14:paraId="276C2FBF" w14:textId="5FD0678C" w:rsidR="00207A7F" w:rsidRPr="0075005D" w:rsidRDefault="00207A7F" w:rsidP="00207A7F">
            <w:pPr>
              <w:rPr>
                <w:rFonts w:ascii="Arial" w:hAnsi="Arial" w:cs="Arial"/>
                <w:sz w:val="22"/>
                <w:szCs w:val="22"/>
              </w:rPr>
            </w:pPr>
            <w:r w:rsidRPr="0075005D">
              <w:rPr>
                <w:rFonts w:ascii="Arial" w:hAnsi="Arial" w:cs="Arial"/>
                <w:sz w:val="22"/>
                <w:szCs w:val="22"/>
              </w:rPr>
              <w:t>75,000 BTU/hour IR Tube Heater located in the kitchens area</w:t>
            </w:r>
          </w:p>
        </w:tc>
        <w:tc>
          <w:tcPr>
            <w:tcW w:w="1980" w:type="dxa"/>
          </w:tcPr>
          <w:p w14:paraId="7C70761E" w14:textId="592161B7"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017064E6" w14:textId="70AE8CFC"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0D399A20" w14:textId="77777777" w:rsidTr="006B355E">
        <w:tc>
          <w:tcPr>
            <w:tcW w:w="2381" w:type="dxa"/>
          </w:tcPr>
          <w:p w14:paraId="583230F1" w14:textId="75DA69FB" w:rsidR="00207A7F" w:rsidRPr="0075005D" w:rsidRDefault="00207A7F" w:rsidP="00207A7F">
            <w:pPr>
              <w:rPr>
                <w:rFonts w:ascii="Arial" w:hAnsi="Arial" w:cs="Arial"/>
                <w:sz w:val="22"/>
                <w:szCs w:val="22"/>
              </w:rPr>
            </w:pPr>
            <w:r w:rsidRPr="0075005D">
              <w:rPr>
                <w:rFonts w:ascii="Arial" w:hAnsi="Arial" w:cs="Arial"/>
                <w:sz w:val="22"/>
                <w:szCs w:val="22"/>
              </w:rPr>
              <w:t>EU-HEATERIR15</w:t>
            </w:r>
          </w:p>
        </w:tc>
        <w:tc>
          <w:tcPr>
            <w:tcW w:w="3469" w:type="dxa"/>
          </w:tcPr>
          <w:p w14:paraId="188C76C1" w14:textId="5720B067" w:rsidR="00207A7F" w:rsidRPr="0075005D" w:rsidRDefault="00207A7F" w:rsidP="00207A7F">
            <w:pPr>
              <w:rPr>
                <w:rFonts w:ascii="Arial" w:hAnsi="Arial" w:cs="Arial"/>
                <w:sz w:val="22"/>
                <w:szCs w:val="22"/>
              </w:rPr>
            </w:pPr>
            <w:r w:rsidRPr="0075005D">
              <w:rPr>
                <w:rFonts w:ascii="Arial" w:hAnsi="Arial" w:cs="Arial"/>
                <w:sz w:val="22"/>
                <w:szCs w:val="22"/>
              </w:rPr>
              <w:t>75,000 BTU/hour IR Tube Heater located in the kitchens area</w:t>
            </w:r>
          </w:p>
        </w:tc>
        <w:tc>
          <w:tcPr>
            <w:tcW w:w="1980" w:type="dxa"/>
          </w:tcPr>
          <w:p w14:paraId="5FB47E7D" w14:textId="1C1C40C1"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2A6559FA" w14:textId="02ECDDB8"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3C065F85" w14:textId="77777777" w:rsidTr="006B355E">
        <w:tc>
          <w:tcPr>
            <w:tcW w:w="2381" w:type="dxa"/>
          </w:tcPr>
          <w:p w14:paraId="02F06294" w14:textId="5B8B3BB8" w:rsidR="00207A7F" w:rsidRPr="0075005D" w:rsidRDefault="00207A7F" w:rsidP="00207A7F">
            <w:pPr>
              <w:rPr>
                <w:rFonts w:ascii="Arial" w:hAnsi="Arial" w:cs="Arial"/>
                <w:sz w:val="22"/>
                <w:szCs w:val="22"/>
              </w:rPr>
            </w:pPr>
            <w:r w:rsidRPr="0075005D">
              <w:rPr>
                <w:rFonts w:ascii="Arial" w:hAnsi="Arial" w:cs="Arial"/>
                <w:sz w:val="22"/>
                <w:szCs w:val="22"/>
              </w:rPr>
              <w:t>EU-HEATERIR16</w:t>
            </w:r>
          </w:p>
        </w:tc>
        <w:tc>
          <w:tcPr>
            <w:tcW w:w="3469" w:type="dxa"/>
          </w:tcPr>
          <w:p w14:paraId="5B0270AD" w14:textId="077EE9D9" w:rsidR="00207A7F" w:rsidRPr="0075005D" w:rsidRDefault="00207A7F" w:rsidP="00207A7F">
            <w:pPr>
              <w:rPr>
                <w:rFonts w:ascii="Arial" w:hAnsi="Arial" w:cs="Arial"/>
                <w:sz w:val="22"/>
                <w:szCs w:val="22"/>
              </w:rPr>
            </w:pPr>
            <w:r w:rsidRPr="0075005D">
              <w:rPr>
                <w:rFonts w:ascii="Arial" w:hAnsi="Arial" w:cs="Arial"/>
                <w:sz w:val="22"/>
                <w:szCs w:val="22"/>
              </w:rPr>
              <w:t>150,000 BTU/hour IR Tube Heater located in the warehouse</w:t>
            </w:r>
          </w:p>
        </w:tc>
        <w:tc>
          <w:tcPr>
            <w:tcW w:w="1980" w:type="dxa"/>
          </w:tcPr>
          <w:p w14:paraId="07A97D70" w14:textId="2ADDE1CE"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0C3DDAFA" w14:textId="1D2C699D"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1DF239D0" w14:textId="77777777" w:rsidTr="006B355E">
        <w:tc>
          <w:tcPr>
            <w:tcW w:w="2381" w:type="dxa"/>
          </w:tcPr>
          <w:p w14:paraId="6635DE3A" w14:textId="70A0A32C" w:rsidR="00207A7F" w:rsidRPr="0075005D" w:rsidRDefault="00207A7F" w:rsidP="00207A7F">
            <w:pPr>
              <w:rPr>
                <w:rFonts w:ascii="Arial" w:hAnsi="Arial" w:cs="Arial"/>
                <w:sz w:val="22"/>
                <w:szCs w:val="22"/>
              </w:rPr>
            </w:pPr>
            <w:r w:rsidRPr="0075005D">
              <w:rPr>
                <w:rFonts w:ascii="Arial" w:hAnsi="Arial" w:cs="Arial"/>
                <w:sz w:val="22"/>
                <w:szCs w:val="22"/>
              </w:rPr>
              <w:lastRenderedPageBreak/>
              <w:t>EU-HEATERIR17</w:t>
            </w:r>
          </w:p>
        </w:tc>
        <w:tc>
          <w:tcPr>
            <w:tcW w:w="3469" w:type="dxa"/>
          </w:tcPr>
          <w:p w14:paraId="3B9B3D59" w14:textId="5DA0BB2E" w:rsidR="00207A7F" w:rsidRPr="0075005D" w:rsidRDefault="00207A7F" w:rsidP="00207A7F">
            <w:pPr>
              <w:rPr>
                <w:rFonts w:ascii="Arial" w:hAnsi="Arial" w:cs="Arial"/>
                <w:sz w:val="22"/>
                <w:szCs w:val="22"/>
              </w:rPr>
            </w:pPr>
            <w:r w:rsidRPr="0075005D">
              <w:rPr>
                <w:rFonts w:ascii="Arial" w:hAnsi="Arial" w:cs="Arial"/>
                <w:sz w:val="22"/>
                <w:szCs w:val="22"/>
              </w:rPr>
              <w:t>150,000 BTU/hour IR Tube Heater located in the warehouse</w:t>
            </w:r>
          </w:p>
        </w:tc>
        <w:tc>
          <w:tcPr>
            <w:tcW w:w="1980" w:type="dxa"/>
          </w:tcPr>
          <w:p w14:paraId="4D8D56D9" w14:textId="7A39B8A3"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4249A2AA" w14:textId="136D38C2"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6F2C711E" w14:textId="77777777" w:rsidTr="006B355E">
        <w:tc>
          <w:tcPr>
            <w:tcW w:w="2381" w:type="dxa"/>
          </w:tcPr>
          <w:p w14:paraId="33F9509D" w14:textId="16FC757A" w:rsidR="00207A7F" w:rsidRPr="0075005D" w:rsidRDefault="00207A7F" w:rsidP="00207A7F">
            <w:pPr>
              <w:rPr>
                <w:rFonts w:ascii="Arial" w:hAnsi="Arial" w:cs="Arial"/>
                <w:sz w:val="22"/>
                <w:szCs w:val="22"/>
              </w:rPr>
            </w:pPr>
            <w:r w:rsidRPr="0075005D">
              <w:rPr>
                <w:rFonts w:ascii="Arial" w:hAnsi="Arial" w:cs="Arial"/>
                <w:sz w:val="22"/>
                <w:szCs w:val="22"/>
              </w:rPr>
              <w:t>EU-HEATERIR18</w:t>
            </w:r>
          </w:p>
        </w:tc>
        <w:tc>
          <w:tcPr>
            <w:tcW w:w="3469" w:type="dxa"/>
          </w:tcPr>
          <w:p w14:paraId="7E966B67" w14:textId="6E337A3F" w:rsidR="00207A7F" w:rsidRPr="0075005D" w:rsidRDefault="00207A7F" w:rsidP="00207A7F">
            <w:pPr>
              <w:rPr>
                <w:rFonts w:ascii="Arial" w:hAnsi="Arial" w:cs="Arial"/>
                <w:sz w:val="22"/>
                <w:szCs w:val="22"/>
              </w:rPr>
            </w:pPr>
            <w:r w:rsidRPr="0075005D">
              <w:rPr>
                <w:rFonts w:ascii="Arial" w:hAnsi="Arial" w:cs="Arial"/>
                <w:sz w:val="22"/>
                <w:szCs w:val="22"/>
              </w:rPr>
              <w:t>150,000 BTU/hour IR Tube Heater located in the warehouse</w:t>
            </w:r>
          </w:p>
        </w:tc>
        <w:tc>
          <w:tcPr>
            <w:tcW w:w="1980" w:type="dxa"/>
          </w:tcPr>
          <w:p w14:paraId="6BA33C7C" w14:textId="47E5B42E"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70545ACD" w14:textId="523E14C3"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3FCCF40C" w14:textId="77777777" w:rsidTr="006B355E">
        <w:tc>
          <w:tcPr>
            <w:tcW w:w="2381" w:type="dxa"/>
          </w:tcPr>
          <w:p w14:paraId="619766C1" w14:textId="34BB548A" w:rsidR="00207A7F" w:rsidRPr="0075005D" w:rsidRDefault="00207A7F" w:rsidP="00207A7F">
            <w:pPr>
              <w:rPr>
                <w:rFonts w:ascii="Arial" w:hAnsi="Arial" w:cs="Arial"/>
                <w:sz w:val="22"/>
                <w:szCs w:val="22"/>
              </w:rPr>
            </w:pPr>
            <w:r w:rsidRPr="0075005D">
              <w:rPr>
                <w:rFonts w:ascii="Arial" w:hAnsi="Arial" w:cs="Arial"/>
                <w:sz w:val="22"/>
                <w:szCs w:val="22"/>
              </w:rPr>
              <w:t>EU-HEATERIR19</w:t>
            </w:r>
          </w:p>
        </w:tc>
        <w:tc>
          <w:tcPr>
            <w:tcW w:w="3469" w:type="dxa"/>
          </w:tcPr>
          <w:p w14:paraId="084DDB99" w14:textId="11A7065B" w:rsidR="00207A7F" w:rsidRPr="0075005D" w:rsidRDefault="00207A7F" w:rsidP="00207A7F">
            <w:pPr>
              <w:rPr>
                <w:rFonts w:ascii="Arial" w:hAnsi="Arial" w:cs="Arial"/>
                <w:sz w:val="22"/>
                <w:szCs w:val="22"/>
              </w:rPr>
            </w:pPr>
            <w:r w:rsidRPr="0075005D">
              <w:rPr>
                <w:rFonts w:ascii="Arial" w:hAnsi="Arial" w:cs="Arial"/>
                <w:sz w:val="22"/>
                <w:szCs w:val="22"/>
              </w:rPr>
              <w:t>150,000 BTU/hour IR Tube Heater located in the warehouse</w:t>
            </w:r>
          </w:p>
        </w:tc>
        <w:tc>
          <w:tcPr>
            <w:tcW w:w="1980" w:type="dxa"/>
          </w:tcPr>
          <w:p w14:paraId="2DEE3C1F" w14:textId="4FAB8AD4"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27854C4D" w14:textId="02F9C295"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5E24BFDA" w14:textId="77777777" w:rsidTr="006B355E">
        <w:tc>
          <w:tcPr>
            <w:tcW w:w="2381" w:type="dxa"/>
          </w:tcPr>
          <w:p w14:paraId="77AF5308" w14:textId="42E0F466" w:rsidR="00207A7F" w:rsidRPr="0075005D" w:rsidRDefault="00207A7F" w:rsidP="00207A7F">
            <w:pPr>
              <w:rPr>
                <w:rFonts w:ascii="Arial" w:hAnsi="Arial" w:cs="Arial"/>
                <w:sz w:val="22"/>
                <w:szCs w:val="22"/>
              </w:rPr>
            </w:pPr>
            <w:r w:rsidRPr="0075005D">
              <w:rPr>
                <w:rFonts w:ascii="Arial" w:hAnsi="Arial" w:cs="Arial"/>
                <w:sz w:val="22"/>
                <w:szCs w:val="22"/>
              </w:rPr>
              <w:t>EU-HEATERIR20</w:t>
            </w:r>
          </w:p>
        </w:tc>
        <w:tc>
          <w:tcPr>
            <w:tcW w:w="3469" w:type="dxa"/>
          </w:tcPr>
          <w:p w14:paraId="1C113F70" w14:textId="4B0CBD9A" w:rsidR="00207A7F" w:rsidRPr="0075005D" w:rsidRDefault="00207A7F" w:rsidP="00207A7F">
            <w:pPr>
              <w:rPr>
                <w:rFonts w:ascii="Arial" w:hAnsi="Arial" w:cs="Arial"/>
                <w:sz w:val="22"/>
                <w:szCs w:val="22"/>
              </w:rPr>
            </w:pPr>
            <w:r w:rsidRPr="0075005D">
              <w:rPr>
                <w:rFonts w:ascii="Arial" w:hAnsi="Arial" w:cs="Arial"/>
                <w:sz w:val="22"/>
                <w:szCs w:val="22"/>
              </w:rPr>
              <w:t>150,000 BTU/hour IR Tube Heater located in the warehouse</w:t>
            </w:r>
          </w:p>
        </w:tc>
        <w:tc>
          <w:tcPr>
            <w:tcW w:w="1980" w:type="dxa"/>
          </w:tcPr>
          <w:p w14:paraId="5CBB63F5" w14:textId="42D2A0E6"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1BF697A8" w14:textId="25737D3C"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1333955A" w14:textId="77777777" w:rsidTr="006B355E">
        <w:tc>
          <w:tcPr>
            <w:tcW w:w="2381" w:type="dxa"/>
          </w:tcPr>
          <w:p w14:paraId="374566CD" w14:textId="3CF54808" w:rsidR="00207A7F" w:rsidRPr="0075005D" w:rsidRDefault="00207A7F" w:rsidP="00207A7F">
            <w:pPr>
              <w:rPr>
                <w:rFonts w:ascii="Arial" w:hAnsi="Arial" w:cs="Arial"/>
                <w:sz w:val="22"/>
                <w:szCs w:val="22"/>
              </w:rPr>
            </w:pPr>
            <w:r w:rsidRPr="0075005D">
              <w:rPr>
                <w:rFonts w:ascii="Arial" w:hAnsi="Arial" w:cs="Arial"/>
                <w:sz w:val="22"/>
                <w:szCs w:val="22"/>
              </w:rPr>
              <w:t>EU-HEATERIR21</w:t>
            </w:r>
          </w:p>
        </w:tc>
        <w:tc>
          <w:tcPr>
            <w:tcW w:w="3469" w:type="dxa"/>
          </w:tcPr>
          <w:p w14:paraId="7C85A361" w14:textId="28D92670" w:rsidR="00207A7F" w:rsidRPr="0075005D" w:rsidRDefault="00207A7F" w:rsidP="00207A7F">
            <w:pPr>
              <w:rPr>
                <w:rFonts w:ascii="Arial" w:hAnsi="Arial" w:cs="Arial"/>
                <w:sz w:val="22"/>
                <w:szCs w:val="22"/>
              </w:rPr>
            </w:pPr>
            <w:r w:rsidRPr="0075005D">
              <w:rPr>
                <w:rFonts w:ascii="Arial" w:hAnsi="Arial" w:cs="Arial"/>
                <w:sz w:val="22"/>
                <w:szCs w:val="22"/>
              </w:rPr>
              <w:t>150,000 BTU/hour IR Tube Heater located in the warehouse</w:t>
            </w:r>
          </w:p>
        </w:tc>
        <w:tc>
          <w:tcPr>
            <w:tcW w:w="1980" w:type="dxa"/>
          </w:tcPr>
          <w:p w14:paraId="2DD9C96F" w14:textId="2DA44DC3" w:rsidR="00207A7F" w:rsidRPr="00FC35B0" w:rsidRDefault="00207A7F" w:rsidP="00207A7F">
            <w:pPr>
              <w:jc w:val="center"/>
              <w:rPr>
                <w:rFonts w:ascii="Arial" w:hAnsi="Arial" w:cs="Arial"/>
                <w:sz w:val="22"/>
                <w:szCs w:val="22"/>
              </w:rPr>
            </w:pPr>
            <w:r w:rsidRPr="00FC35B0">
              <w:rPr>
                <w:rFonts w:ascii="Arial" w:hAnsi="Arial" w:cs="Arial"/>
                <w:sz w:val="22"/>
                <w:szCs w:val="22"/>
              </w:rPr>
              <w:t>R 336.1212(4)(c)</w:t>
            </w:r>
          </w:p>
        </w:tc>
        <w:tc>
          <w:tcPr>
            <w:tcW w:w="2471" w:type="dxa"/>
          </w:tcPr>
          <w:p w14:paraId="17117148" w14:textId="1347F8BA"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6FFC445B" w14:textId="77777777" w:rsidTr="006B355E">
        <w:tc>
          <w:tcPr>
            <w:tcW w:w="2381" w:type="dxa"/>
          </w:tcPr>
          <w:p w14:paraId="30D66DC3" w14:textId="3BD748A7" w:rsidR="00207A7F" w:rsidRPr="0075005D" w:rsidRDefault="00207A7F" w:rsidP="00207A7F">
            <w:pPr>
              <w:rPr>
                <w:rFonts w:ascii="Arial" w:hAnsi="Arial" w:cs="Arial"/>
                <w:sz w:val="22"/>
                <w:szCs w:val="22"/>
              </w:rPr>
            </w:pPr>
            <w:r w:rsidRPr="001C1C6E">
              <w:rPr>
                <w:rFonts w:ascii="Arial" w:hAnsi="Arial" w:cs="Arial"/>
                <w:sz w:val="22"/>
                <w:szCs w:val="22"/>
              </w:rPr>
              <w:t>EU-HEATERIR22</w:t>
            </w:r>
          </w:p>
        </w:tc>
        <w:tc>
          <w:tcPr>
            <w:tcW w:w="3469" w:type="dxa"/>
          </w:tcPr>
          <w:p w14:paraId="2D3DA529" w14:textId="4D0AF03B" w:rsidR="00207A7F" w:rsidRPr="0075005D" w:rsidRDefault="00207A7F" w:rsidP="00207A7F">
            <w:pPr>
              <w:rPr>
                <w:rFonts w:ascii="Arial" w:hAnsi="Arial" w:cs="Arial"/>
                <w:sz w:val="22"/>
                <w:szCs w:val="22"/>
              </w:rPr>
            </w:pPr>
            <w:r w:rsidRPr="001C1C6E">
              <w:rPr>
                <w:rFonts w:ascii="Arial" w:hAnsi="Arial" w:cs="Arial"/>
                <w:sz w:val="22"/>
                <w:szCs w:val="22"/>
              </w:rPr>
              <w:t>100,000 BTU/hour IR Tube Heater located in the warehouse</w:t>
            </w:r>
          </w:p>
        </w:tc>
        <w:tc>
          <w:tcPr>
            <w:tcW w:w="1980" w:type="dxa"/>
          </w:tcPr>
          <w:p w14:paraId="30F5EF23" w14:textId="37AEDECD" w:rsidR="00207A7F" w:rsidRPr="00FC35B0"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65E3D200" w14:textId="4AA6305E"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77C580B6" w14:textId="77777777" w:rsidTr="006B355E">
        <w:tc>
          <w:tcPr>
            <w:tcW w:w="2381" w:type="dxa"/>
          </w:tcPr>
          <w:p w14:paraId="26A12310" w14:textId="6EE7BBE7" w:rsidR="00207A7F" w:rsidRPr="001C1C6E" w:rsidRDefault="00207A7F" w:rsidP="00207A7F">
            <w:pPr>
              <w:rPr>
                <w:rFonts w:ascii="Arial" w:hAnsi="Arial" w:cs="Arial"/>
                <w:sz w:val="22"/>
                <w:szCs w:val="22"/>
              </w:rPr>
            </w:pPr>
            <w:r w:rsidRPr="001C1C6E">
              <w:rPr>
                <w:rFonts w:ascii="Arial" w:hAnsi="Arial" w:cs="Arial"/>
                <w:sz w:val="22"/>
                <w:szCs w:val="22"/>
              </w:rPr>
              <w:t>EU-HEATERIR23</w:t>
            </w:r>
          </w:p>
        </w:tc>
        <w:tc>
          <w:tcPr>
            <w:tcW w:w="3469" w:type="dxa"/>
          </w:tcPr>
          <w:p w14:paraId="0ECAD78F" w14:textId="4B207B70" w:rsidR="00207A7F" w:rsidRPr="001C1C6E" w:rsidRDefault="00207A7F" w:rsidP="00207A7F">
            <w:pPr>
              <w:rPr>
                <w:rFonts w:ascii="Arial" w:hAnsi="Arial" w:cs="Arial"/>
                <w:sz w:val="22"/>
                <w:szCs w:val="22"/>
              </w:rPr>
            </w:pPr>
            <w:r w:rsidRPr="001C1C6E">
              <w:rPr>
                <w:rFonts w:ascii="Arial" w:hAnsi="Arial" w:cs="Arial"/>
                <w:sz w:val="22"/>
                <w:szCs w:val="22"/>
              </w:rPr>
              <w:t>100,000 BTU/hour IR Tube Heater located in the warehouse</w:t>
            </w:r>
          </w:p>
        </w:tc>
        <w:tc>
          <w:tcPr>
            <w:tcW w:w="1980" w:type="dxa"/>
          </w:tcPr>
          <w:p w14:paraId="16BC4C03" w14:textId="382C4E88"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50BCD85E" w14:textId="16CD7EE4"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4155F7F6" w14:textId="77777777" w:rsidTr="006B355E">
        <w:tc>
          <w:tcPr>
            <w:tcW w:w="2381" w:type="dxa"/>
          </w:tcPr>
          <w:p w14:paraId="5E49A840" w14:textId="1A167C2D" w:rsidR="00207A7F" w:rsidRPr="001C1C6E" w:rsidRDefault="00207A7F" w:rsidP="00207A7F">
            <w:pPr>
              <w:rPr>
                <w:rFonts w:ascii="Arial" w:hAnsi="Arial" w:cs="Arial"/>
                <w:sz w:val="22"/>
                <w:szCs w:val="22"/>
              </w:rPr>
            </w:pPr>
            <w:r w:rsidRPr="001C1C6E">
              <w:rPr>
                <w:rFonts w:ascii="Arial" w:hAnsi="Arial" w:cs="Arial"/>
                <w:sz w:val="22"/>
                <w:szCs w:val="22"/>
              </w:rPr>
              <w:t>EU-HEATERIR24</w:t>
            </w:r>
          </w:p>
        </w:tc>
        <w:tc>
          <w:tcPr>
            <w:tcW w:w="3469" w:type="dxa"/>
          </w:tcPr>
          <w:p w14:paraId="4AC8818E" w14:textId="6BA67BB9" w:rsidR="00207A7F" w:rsidRPr="001C1C6E" w:rsidRDefault="00207A7F" w:rsidP="00207A7F">
            <w:pPr>
              <w:rPr>
                <w:rFonts w:ascii="Arial" w:hAnsi="Arial" w:cs="Arial"/>
                <w:sz w:val="22"/>
                <w:szCs w:val="22"/>
              </w:rPr>
            </w:pPr>
            <w:r w:rsidRPr="001C1C6E">
              <w:rPr>
                <w:rFonts w:ascii="Arial" w:hAnsi="Arial" w:cs="Arial"/>
                <w:sz w:val="22"/>
                <w:szCs w:val="22"/>
              </w:rPr>
              <w:t>100,000 BTU/hour IR Tube Heater located in the warehouse</w:t>
            </w:r>
          </w:p>
        </w:tc>
        <w:tc>
          <w:tcPr>
            <w:tcW w:w="1980" w:type="dxa"/>
          </w:tcPr>
          <w:p w14:paraId="091F0A6B" w14:textId="6CE55CF1"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06DF5895" w14:textId="362B89C1" w:rsidR="00207A7F" w:rsidRPr="00BF30AF" w:rsidRDefault="00207A7F" w:rsidP="00207A7F">
            <w:pPr>
              <w:jc w:val="center"/>
              <w:rPr>
                <w:rFonts w:ascii="Arial" w:hAnsi="Arial" w:cs="Arial"/>
                <w:sz w:val="22"/>
                <w:szCs w:val="22"/>
              </w:rPr>
            </w:pPr>
            <w:r w:rsidRPr="00BF30AF">
              <w:rPr>
                <w:rFonts w:ascii="Arial" w:hAnsi="Arial" w:cs="Arial"/>
                <w:sz w:val="22"/>
                <w:szCs w:val="22"/>
              </w:rPr>
              <w:t>R 336.1282(2)(b)(</w:t>
            </w:r>
            <w:proofErr w:type="spellStart"/>
            <w:r w:rsidRPr="00BF30AF">
              <w:rPr>
                <w:rFonts w:ascii="Arial" w:hAnsi="Arial" w:cs="Arial"/>
                <w:sz w:val="22"/>
                <w:szCs w:val="22"/>
              </w:rPr>
              <w:t>i</w:t>
            </w:r>
            <w:proofErr w:type="spellEnd"/>
            <w:r w:rsidRPr="00BF30AF">
              <w:rPr>
                <w:rFonts w:ascii="Arial" w:hAnsi="Arial" w:cs="Arial"/>
                <w:sz w:val="22"/>
                <w:szCs w:val="22"/>
              </w:rPr>
              <w:t>)</w:t>
            </w:r>
          </w:p>
        </w:tc>
      </w:tr>
      <w:tr w:rsidR="00207A7F" w:rsidRPr="00290754" w14:paraId="4895F5A8" w14:textId="77777777" w:rsidTr="006B355E">
        <w:tc>
          <w:tcPr>
            <w:tcW w:w="2381" w:type="dxa"/>
          </w:tcPr>
          <w:p w14:paraId="25A3100D" w14:textId="3BFE143C" w:rsidR="00207A7F" w:rsidRPr="001C1C6E" w:rsidRDefault="00207A7F" w:rsidP="00207A7F">
            <w:pPr>
              <w:rPr>
                <w:rFonts w:ascii="Arial" w:hAnsi="Arial" w:cs="Arial"/>
                <w:sz w:val="22"/>
                <w:szCs w:val="22"/>
              </w:rPr>
            </w:pPr>
            <w:r w:rsidRPr="001C1C6E">
              <w:rPr>
                <w:rFonts w:ascii="Arial" w:hAnsi="Arial" w:cs="Arial"/>
                <w:sz w:val="22"/>
                <w:szCs w:val="22"/>
              </w:rPr>
              <w:t>EU-HEATERIR25</w:t>
            </w:r>
          </w:p>
        </w:tc>
        <w:tc>
          <w:tcPr>
            <w:tcW w:w="3469" w:type="dxa"/>
          </w:tcPr>
          <w:p w14:paraId="7BAB8EFF" w14:textId="1D5B1259" w:rsidR="00207A7F" w:rsidRPr="001C1C6E" w:rsidRDefault="00207A7F" w:rsidP="00207A7F">
            <w:pPr>
              <w:rPr>
                <w:rFonts w:ascii="Arial" w:hAnsi="Arial" w:cs="Arial"/>
                <w:sz w:val="22"/>
                <w:szCs w:val="22"/>
              </w:rPr>
            </w:pPr>
            <w:r w:rsidRPr="001C1C6E">
              <w:rPr>
                <w:rFonts w:ascii="Arial" w:hAnsi="Arial" w:cs="Arial"/>
                <w:sz w:val="22"/>
                <w:szCs w:val="22"/>
              </w:rPr>
              <w:t>100,000 BTU/hour IR Tube Heater located in the warehouse</w:t>
            </w:r>
          </w:p>
        </w:tc>
        <w:tc>
          <w:tcPr>
            <w:tcW w:w="1980" w:type="dxa"/>
          </w:tcPr>
          <w:p w14:paraId="7F99C964" w14:textId="49DB9DEC"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49CFEBCD" w14:textId="09464C6A" w:rsidR="00207A7F" w:rsidRPr="00BF30AF" w:rsidRDefault="00207A7F" w:rsidP="00207A7F">
            <w:pPr>
              <w:jc w:val="center"/>
              <w:rPr>
                <w:rFonts w:ascii="Arial" w:hAnsi="Arial" w:cs="Arial"/>
                <w:sz w:val="22"/>
                <w:szCs w:val="22"/>
              </w:rPr>
            </w:pPr>
            <w:r w:rsidRPr="00102217">
              <w:rPr>
                <w:rFonts w:ascii="Arial" w:hAnsi="Arial" w:cs="Arial"/>
                <w:sz w:val="22"/>
                <w:szCs w:val="22"/>
              </w:rPr>
              <w:t>R 336.1282(2)(b)(</w:t>
            </w:r>
            <w:proofErr w:type="spellStart"/>
            <w:r w:rsidRPr="00102217">
              <w:rPr>
                <w:rFonts w:ascii="Arial" w:hAnsi="Arial" w:cs="Arial"/>
                <w:sz w:val="22"/>
                <w:szCs w:val="22"/>
              </w:rPr>
              <w:t>i</w:t>
            </w:r>
            <w:proofErr w:type="spellEnd"/>
            <w:r w:rsidRPr="00102217">
              <w:rPr>
                <w:rFonts w:ascii="Arial" w:hAnsi="Arial" w:cs="Arial"/>
                <w:sz w:val="22"/>
                <w:szCs w:val="22"/>
              </w:rPr>
              <w:t>)</w:t>
            </w:r>
          </w:p>
        </w:tc>
      </w:tr>
      <w:tr w:rsidR="00207A7F" w:rsidRPr="00290754" w14:paraId="6B42C19B" w14:textId="77777777" w:rsidTr="006B355E">
        <w:tc>
          <w:tcPr>
            <w:tcW w:w="2381" w:type="dxa"/>
          </w:tcPr>
          <w:p w14:paraId="70D8FC4F" w14:textId="7B0A4F0A" w:rsidR="00207A7F" w:rsidRPr="001C1C6E" w:rsidRDefault="00207A7F" w:rsidP="00207A7F">
            <w:pPr>
              <w:rPr>
                <w:rFonts w:ascii="Arial" w:hAnsi="Arial" w:cs="Arial"/>
                <w:sz w:val="22"/>
                <w:szCs w:val="22"/>
              </w:rPr>
            </w:pPr>
            <w:r w:rsidRPr="001C1C6E">
              <w:rPr>
                <w:rFonts w:ascii="Arial" w:hAnsi="Arial" w:cs="Arial"/>
                <w:sz w:val="22"/>
                <w:szCs w:val="22"/>
              </w:rPr>
              <w:t>EU-HEATERWAXLINE</w:t>
            </w:r>
          </w:p>
        </w:tc>
        <w:tc>
          <w:tcPr>
            <w:tcW w:w="3469" w:type="dxa"/>
          </w:tcPr>
          <w:p w14:paraId="4F545F01" w14:textId="55873D06" w:rsidR="00207A7F" w:rsidRPr="001C1C6E" w:rsidRDefault="00207A7F" w:rsidP="00207A7F">
            <w:pPr>
              <w:rPr>
                <w:rFonts w:ascii="Arial" w:hAnsi="Arial" w:cs="Arial"/>
                <w:sz w:val="22"/>
                <w:szCs w:val="22"/>
              </w:rPr>
            </w:pPr>
            <w:r w:rsidRPr="001C1C6E">
              <w:rPr>
                <w:rFonts w:ascii="Arial" w:hAnsi="Arial" w:cs="Arial"/>
                <w:sz w:val="22"/>
                <w:szCs w:val="22"/>
              </w:rPr>
              <w:t>125,000 BTU/hour Heater located in the wax line area</w:t>
            </w:r>
          </w:p>
        </w:tc>
        <w:tc>
          <w:tcPr>
            <w:tcW w:w="1980" w:type="dxa"/>
          </w:tcPr>
          <w:p w14:paraId="72CD9063" w14:textId="403CFBE7"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53291CCD" w14:textId="7E9895E5" w:rsidR="00207A7F" w:rsidRPr="00102217" w:rsidRDefault="00207A7F" w:rsidP="00207A7F">
            <w:pPr>
              <w:jc w:val="center"/>
              <w:rPr>
                <w:rFonts w:ascii="Arial" w:hAnsi="Arial" w:cs="Arial"/>
                <w:sz w:val="22"/>
                <w:szCs w:val="22"/>
              </w:rPr>
            </w:pPr>
            <w:r w:rsidRPr="00102217">
              <w:rPr>
                <w:rFonts w:ascii="Arial" w:hAnsi="Arial" w:cs="Arial"/>
                <w:sz w:val="22"/>
                <w:szCs w:val="22"/>
              </w:rPr>
              <w:t>R 336.1282(2)(b)(</w:t>
            </w:r>
            <w:proofErr w:type="spellStart"/>
            <w:r w:rsidRPr="00102217">
              <w:rPr>
                <w:rFonts w:ascii="Arial" w:hAnsi="Arial" w:cs="Arial"/>
                <w:sz w:val="22"/>
                <w:szCs w:val="22"/>
              </w:rPr>
              <w:t>i</w:t>
            </w:r>
            <w:proofErr w:type="spellEnd"/>
            <w:r w:rsidRPr="00102217">
              <w:rPr>
                <w:rFonts w:ascii="Arial" w:hAnsi="Arial" w:cs="Arial"/>
                <w:sz w:val="22"/>
                <w:szCs w:val="22"/>
              </w:rPr>
              <w:t>)</w:t>
            </w:r>
          </w:p>
        </w:tc>
      </w:tr>
      <w:tr w:rsidR="00207A7F" w:rsidRPr="00290754" w14:paraId="5661E75B" w14:textId="77777777" w:rsidTr="006B355E">
        <w:tc>
          <w:tcPr>
            <w:tcW w:w="2381" w:type="dxa"/>
          </w:tcPr>
          <w:p w14:paraId="266C50DD" w14:textId="04F581D4" w:rsidR="00207A7F" w:rsidRPr="001C1C6E" w:rsidRDefault="00207A7F" w:rsidP="00207A7F">
            <w:pPr>
              <w:rPr>
                <w:rFonts w:ascii="Arial" w:hAnsi="Arial" w:cs="Arial"/>
                <w:sz w:val="22"/>
                <w:szCs w:val="22"/>
              </w:rPr>
            </w:pPr>
            <w:r w:rsidRPr="001C1C6E">
              <w:rPr>
                <w:rFonts w:ascii="Arial" w:hAnsi="Arial" w:cs="Arial"/>
                <w:sz w:val="22"/>
                <w:szCs w:val="22"/>
              </w:rPr>
              <w:t>EU-HEATERSETUP</w:t>
            </w:r>
          </w:p>
        </w:tc>
        <w:tc>
          <w:tcPr>
            <w:tcW w:w="3469" w:type="dxa"/>
          </w:tcPr>
          <w:p w14:paraId="2466E5CF" w14:textId="5982477B" w:rsidR="00207A7F" w:rsidRPr="001C1C6E" w:rsidRDefault="00207A7F" w:rsidP="00207A7F">
            <w:pPr>
              <w:rPr>
                <w:rFonts w:ascii="Arial" w:hAnsi="Arial" w:cs="Arial"/>
                <w:sz w:val="22"/>
                <w:szCs w:val="22"/>
              </w:rPr>
            </w:pPr>
            <w:r w:rsidRPr="001C1C6E">
              <w:rPr>
                <w:rFonts w:ascii="Arial" w:hAnsi="Arial" w:cs="Arial"/>
                <w:sz w:val="22"/>
                <w:szCs w:val="22"/>
              </w:rPr>
              <w:t>450,000 BTU/hour Heater located in the set-up area</w:t>
            </w:r>
          </w:p>
        </w:tc>
        <w:tc>
          <w:tcPr>
            <w:tcW w:w="1980" w:type="dxa"/>
          </w:tcPr>
          <w:p w14:paraId="1A8B0088" w14:textId="75FD0CA0"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61A01C13" w14:textId="07DA5941" w:rsidR="00207A7F" w:rsidRPr="00102217" w:rsidRDefault="00207A7F" w:rsidP="00207A7F">
            <w:pPr>
              <w:jc w:val="center"/>
              <w:rPr>
                <w:rFonts w:ascii="Arial" w:hAnsi="Arial" w:cs="Arial"/>
                <w:sz w:val="22"/>
                <w:szCs w:val="22"/>
              </w:rPr>
            </w:pPr>
            <w:r w:rsidRPr="00102217">
              <w:rPr>
                <w:rFonts w:ascii="Arial" w:hAnsi="Arial" w:cs="Arial"/>
                <w:sz w:val="22"/>
                <w:szCs w:val="22"/>
              </w:rPr>
              <w:t>R 336.1282(2)(b)(</w:t>
            </w:r>
            <w:proofErr w:type="spellStart"/>
            <w:r w:rsidRPr="00102217">
              <w:rPr>
                <w:rFonts w:ascii="Arial" w:hAnsi="Arial" w:cs="Arial"/>
                <w:sz w:val="22"/>
                <w:szCs w:val="22"/>
              </w:rPr>
              <w:t>i</w:t>
            </w:r>
            <w:proofErr w:type="spellEnd"/>
            <w:r w:rsidRPr="00102217">
              <w:rPr>
                <w:rFonts w:ascii="Arial" w:hAnsi="Arial" w:cs="Arial"/>
                <w:sz w:val="22"/>
                <w:szCs w:val="22"/>
              </w:rPr>
              <w:t>)</w:t>
            </w:r>
          </w:p>
        </w:tc>
      </w:tr>
      <w:tr w:rsidR="00207A7F" w:rsidRPr="00290754" w14:paraId="76D12DB2" w14:textId="77777777" w:rsidTr="006B355E">
        <w:tc>
          <w:tcPr>
            <w:tcW w:w="2381" w:type="dxa"/>
          </w:tcPr>
          <w:p w14:paraId="0FD170DD" w14:textId="51D3015F" w:rsidR="00207A7F" w:rsidRPr="001C1C6E" w:rsidRDefault="00207A7F" w:rsidP="00207A7F">
            <w:pPr>
              <w:rPr>
                <w:rFonts w:ascii="Arial" w:hAnsi="Arial" w:cs="Arial"/>
                <w:sz w:val="22"/>
                <w:szCs w:val="22"/>
              </w:rPr>
            </w:pPr>
            <w:r w:rsidRPr="001C1C6E">
              <w:rPr>
                <w:rFonts w:ascii="Arial" w:hAnsi="Arial" w:cs="Arial"/>
                <w:sz w:val="22"/>
                <w:szCs w:val="22"/>
              </w:rPr>
              <w:t>EU-HEATERCAST</w:t>
            </w:r>
          </w:p>
        </w:tc>
        <w:tc>
          <w:tcPr>
            <w:tcW w:w="3469" w:type="dxa"/>
          </w:tcPr>
          <w:p w14:paraId="70E38248" w14:textId="26E86F28" w:rsidR="00207A7F" w:rsidRPr="001C1C6E" w:rsidRDefault="00207A7F" w:rsidP="00207A7F">
            <w:pPr>
              <w:rPr>
                <w:rFonts w:ascii="Arial" w:hAnsi="Arial" w:cs="Arial"/>
                <w:sz w:val="22"/>
                <w:szCs w:val="22"/>
              </w:rPr>
            </w:pPr>
            <w:r w:rsidRPr="001C1C6E">
              <w:rPr>
                <w:rFonts w:ascii="Arial" w:hAnsi="Arial" w:cs="Arial"/>
                <w:sz w:val="22"/>
                <w:szCs w:val="22"/>
              </w:rPr>
              <w:t>150,000 BTU/hour Heater located in the casting area</w:t>
            </w:r>
          </w:p>
        </w:tc>
        <w:tc>
          <w:tcPr>
            <w:tcW w:w="1980" w:type="dxa"/>
          </w:tcPr>
          <w:p w14:paraId="630A069B" w14:textId="3DFD1C9C"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12AC4B4B" w14:textId="323F66A9" w:rsidR="00207A7F" w:rsidRPr="00102217" w:rsidRDefault="00207A7F" w:rsidP="00207A7F">
            <w:pPr>
              <w:jc w:val="center"/>
              <w:rPr>
                <w:rFonts w:ascii="Arial" w:hAnsi="Arial" w:cs="Arial"/>
                <w:sz w:val="22"/>
                <w:szCs w:val="22"/>
              </w:rPr>
            </w:pPr>
            <w:r w:rsidRPr="00102217">
              <w:rPr>
                <w:rFonts w:ascii="Arial" w:hAnsi="Arial" w:cs="Arial"/>
                <w:sz w:val="22"/>
                <w:szCs w:val="22"/>
              </w:rPr>
              <w:t>R 336.1282(2)(b)(</w:t>
            </w:r>
            <w:proofErr w:type="spellStart"/>
            <w:r w:rsidRPr="00102217">
              <w:rPr>
                <w:rFonts w:ascii="Arial" w:hAnsi="Arial" w:cs="Arial"/>
                <w:sz w:val="22"/>
                <w:szCs w:val="22"/>
              </w:rPr>
              <w:t>i</w:t>
            </w:r>
            <w:proofErr w:type="spellEnd"/>
            <w:r w:rsidRPr="00102217">
              <w:rPr>
                <w:rFonts w:ascii="Arial" w:hAnsi="Arial" w:cs="Arial"/>
                <w:sz w:val="22"/>
                <w:szCs w:val="22"/>
              </w:rPr>
              <w:t>)</w:t>
            </w:r>
          </w:p>
        </w:tc>
      </w:tr>
      <w:tr w:rsidR="00207A7F" w:rsidRPr="00290754" w14:paraId="1DDA77A8" w14:textId="77777777" w:rsidTr="006B355E">
        <w:tc>
          <w:tcPr>
            <w:tcW w:w="2381" w:type="dxa"/>
          </w:tcPr>
          <w:p w14:paraId="723255D6" w14:textId="612D282B" w:rsidR="00207A7F" w:rsidRPr="001C1C6E" w:rsidRDefault="00207A7F" w:rsidP="00207A7F">
            <w:pPr>
              <w:rPr>
                <w:rFonts w:ascii="Arial" w:hAnsi="Arial" w:cs="Arial"/>
                <w:sz w:val="22"/>
                <w:szCs w:val="22"/>
              </w:rPr>
            </w:pPr>
            <w:r w:rsidRPr="001C1C6E">
              <w:rPr>
                <w:rFonts w:ascii="Arial" w:hAnsi="Arial" w:cs="Arial"/>
                <w:sz w:val="22"/>
                <w:szCs w:val="22"/>
              </w:rPr>
              <w:t>EU-HEATERBACK</w:t>
            </w:r>
          </w:p>
        </w:tc>
        <w:tc>
          <w:tcPr>
            <w:tcW w:w="3469" w:type="dxa"/>
          </w:tcPr>
          <w:p w14:paraId="1013E623" w14:textId="1C6AE60B" w:rsidR="00207A7F" w:rsidRPr="001C1C6E" w:rsidRDefault="00207A7F" w:rsidP="00207A7F">
            <w:pPr>
              <w:rPr>
                <w:rFonts w:ascii="Arial" w:hAnsi="Arial" w:cs="Arial"/>
                <w:sz w:val="22"/>
                <w:szCs w:val="22"/>
              </w:rPr>
            </w:pPr>
            <w:r w:rsidRPr="001C1C6E">
              <w:rPr>
                <w:rFonts w:ascii="Arial" w:hAnsi="Arial" w:cs="Arial"/>
                <w:sz w:val="22"/>
                <w:szCs w:val="22"/>
              </w:rPr>
              <w:t>150,000 BTU/hour Heater located in the back pour area</w:t>
            </w:r>
          </w:p>
        </w:tc>
        <w:tc>
          <w:tcPr>
            <w:tcW w:w="1980" w:type="dxa"/>
          </w:tcPr>
          <w:p w14:paraId="667075B3" w14:textId="4C080777"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03603B95" w14:textId="6B134768" w:rsidR="00207A7F" w:rsidRPr="00102217" w:rsidRDefault="00207A7F" w:rsidP="00207A7F">
            <w:pPr>
              <w:jc w:val="center"/>
              <w:rPr>
                <w:rFonts w:ascii="Arial" w:hAnsi="Arial" w:cs="Arial"/>
                <w:sz w:val="22"/>
                <w:szCs w:val="22"/>
              </w:rPr>
            </w:pPr>
            <w:r w:rsidRPr="00102217">
              <w:rPr>
                <w:rFonts w:ascii="Arial" w:hAnsi="Arial" w:cs="Arial"/>
                <w:sz w:val="22"/>
                <w:szCs w:val="22"/>
              </w:rPr>
              <w:t>R 336.1282(2)(b)(</w:t>
            </w:r>
            <w:proofErr w:type="spellStart"/>
            <w:r w:rsidRPr="00102217">
              <w:rPr>
                <w:rFonts w:ascii="Arial" w:hAnsi="Arial" w:cs="Arial"/>
                <w:sz w:val="22"/>
                <w:szCs w:val="22"/>
              </w:rPr>
              <w:t>i</w:t>
            </w:r>
            <w:proofErr w:type="spellEnd"/>
            <w:r w:rsidRPr="00102217">
              <w:rPr>
                <w:rFonts w:ascii="Arial" w:hAnsi="Arial" w:cs="Arial"/>
                <w:sz w:val="22"/>
                <w:szCs w:val="22"/>
              </w:rPr>
              <w:t>)</w:t>
            </w:r>
          </w:p>
        </w:tc>
      </w:tr>
      <w:tr w:rsidR="00207A7F" w:rsidRPr="00290754" w14:paraId="5210BD0D" w14:textId="77777777" w:rsidTr="006B355E">
        <w:tc>
          <w:tcPr>
            <w:tcW w:w="2381" w:type="dxa"/>
          </w:tcPr>
          <w:p w14:paraId="7E2A34D4" w14:textId="673178EE" w:rsidR="00207A7F" w:rsidRPr="001C1C6E" w:rsidRDefault="00207A7F" w:rsidP="00207A7F">
            <w:pPr>
              <w:rPr>
                <w:rFonts w:ascii="Arial" w:hAnsi="Arial" w:cs="Arial"/>
                <w:sz w:val="22"/>
                <w:szCs w:val="22"/>
              </w:rPr>
            </w:pPr>
            <w:r w:rsidRPr="001C1C6E">
              <w:rPr>
                <w:rFonts w:ascii="Arial" w:hAnsi="Arial" w:cs="Arial"/>
                <w:sz w:val="22"/>
                <w:szCs w:val="22"/>
              </w:rPr>
              <w:t>EU-HEATERCURE</w:t>
            </w:r>
          </w:p>
        </w:tc>
        <w:tc>
          <w:tcPr>
            <w:tcW w:w="3469" w:type="dxa"/>
          </w:tcPr>
          <w:p w14:paraId="3439A326" w14:textId="6FF94129" w:rsidR="00207A7F" w:rsidRPr="001C1C6E" w:rsidRDefault="00207A7F" w:rsidP="00207A7F">
            <w:pPr>
              <w:rPr>
                <w:rFonts w:ascii="Arial" w:hAnsi="Arial" w:cs="Arial"/>
                <w:sz w:val="22"/>
                <w:szCs w:val="22"/>
              </w:rPr>
            </w:pPr>
            <w:r w:rsidRPr="001C1C6E">
              <w:rPr>
                <w:rFonts w:ascii="Arial" w:hAnsi="Arial" w:cs="Arial"/>
                <w:sz w:val="22"/>
                <w:szCs w:val="22"/>
              </w:rPr>
              <w:t>175,000 BTU/hour Heater located in the cure area</w:t>
            </w:r>
          </w:p>
        </w:tc>
        <w:tc>
          <w:tcPr>
            <w:tcW w:w="1980" w:type="dxa"/>
          </w:tcPr>
          <w:p w14:paraId="2234C5A5" w14:textId="4845C804"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5D8F0070" w14:textId="381720B0" w:rsidR="00207A7F" w:rsidRPr="00102217" w:rsidRDefault="00207A7F" w:rsidP="00207A7F">
            <w:pPr>
              <w:jc w:val="center"/>
              <w:rPr>
                <w:rFonts w:ascii="Arial" w:hAnsi="Arial" w:cs="Arial"/>
                <w:sz w:val="22"/>
                <w:szCs w:val="22"/>
              </w:rPr>
            </w:pPr>
            <w:r w:rsidRPr="00102217">
              <w:rPr>
                <w:rFonts w:ascii="Arial" w:hAnsi="Arial" w:cs="Arial"/>
                <w:sz w:val="22"/>
                <w:szCs w:val="22"/>
              </w:rPr>
              <w:t>R 336.1282(2)(b)(</w:t>
            </w:r>
            <w:proofErr w:type="spellStart"/>
            <w:r w:rsidRPr="00102217">
              <w:rPr>
                <w:rFonts w:ascii="Arial" w:hAnsi="Arial" w:cs="Arial"/>
                <w:sz w:val="22"/>
                <w:szCs w:val="22"/>
              </w:rPr>
              <w:t>i</w:t>
            </w:r>
            <w:proofErr w:type="spellEnd"/>
            <w:r w:rsidRPr="00102217">
              <w:rPr>
                <w:rFonts w:ascii="Arial" w:hAnsi="Arial" w:cs="Arial"/>
                <w:sz w:val="22"/>
                <w:szCs w:val="22"/>
              </w:rPr>
              <w:t>)</w:t>
            </w:r>
          </w:p>
        </w:tc>
      </w:tr>
      <w:tr w:rsidR="00207A7F" w:rsidRPr="00290754" w14:paraId="3D8969C4" w14:textId="77777777" w:rsidTr="006B355E">
        <w:tc>
          <w:tcPr>
            <w:tcW w:w="2381" w:type="dxa"/>
          </w:tcPr>
          <w:p w14:paraId="37881EC7" w14:textId="5BAB62D6" w:rsidR="00207A7F" w:rsidRPr="001C1C6E" w:rsidRDefault="00207A7F" w:rsidP="00207A7F">
            <w:pPr>
              <w:rPr>
                <w:rFonts w:ascii="Arial" w:hAnsi="Arial" w:cs="Arial"/>
                <w:sz w:val="22"/>
                <w:szCs w:val="22"/>
              </w:rPr>
            </w:pPr>
            <w:r w:rsidRPr="001A1A29">
              <w:rPr>
                <w:rFonts w:ascii="Arial" w:hAnsi="Arial" w:cs="Arial"/>
                <w:sz w:val="22"/>
                <w:szCs w:val="22"/>
              </w:rPr>
              <w:t>EU-HEATERMOLD</w:t>
            </w:r>
          </w:p>
        </w:tc>
        <w:tc>
          <w:tcPr>
            <w:tcW w:w="3469" w:type="dxa"/>
          </w:tcPr>
          <w:p w14:paraId="7C118D8F" w14:textId="58FB9564" w:rsidR="00207A7F" w:rsidRPr="001C1C6E" w:rsidRDefault="00207A7F" w:rsidP="00207A7F">
            <w:pPr>
              <w:rPr>
                <w:rFonts w:ascii="Arial" w:hAnsi="Arial" w:cs="Arial"/>
                <w:sz w:val="22"/>
                <w:szCs w:val="22"/>
              </w:rPr>
            </w:pPr>
            <w:r w:rsidRPr="001A1A29">
              <w:rPr>
                <w:rFonts w:ascii="Arial" w:hAnsi="Arial" w:cs="Arial"/>
                <w:sz w:val="22"/>
                <w:szCs w:val="22"/>
              </w:rPr>
              <w:t>175,000 BTU/hour Heater located in the mold/filler storage area</w:t>
            </w:r>
          </w:p>
        </w:tc>
        <w:tc>
          <w:tcPr>
            <w:tcW w:w="1980" w:type="dxa"/>
          </w:tcPr>
          <w:p w14:paraId="48709BE9" w14:textId="469EFB83" w:rsidR="00207A7F" w:rsidRPr="00B01871" w:rsidRDefault="00207A7F" w:rsidP="00207A7F">
            <w:pPr>
              <w:jc w:val="center"/>
              <w:rPr>
                <w:rFonts w:ascii="Arial" w:hAnsi="Arial" w:cs="Arial"/>
                <w:sz w:val="22"/>
                <w:szCs w:val="22"/>
              </w:rPr>
            </w:pPr>
            <w:r w:rsidRPr="00B01871">
              <w:rPr>
                <w:rFonts w:ascii="Arial" w:hAnsi="Arial" w:cs="Arial"/>
                <w:sz w:val="22"/>
                <w:szCs w:val="22"/>
              </w:rPr>
              <w:t>R 336.1212(4)(c)</w:t>
            </w:r>
          </w:p>
        </w:tc>
        <w:tc>
          <w:tcPr>
            <w:tcW w:w="2471" w:type="dxa"/>
          </w:tcPr>
          <w:p w14:paraId="231A2851" w14:textId="5C23B6CA" w:rsidR="00207A7F" w:rsidRPr="00102217" w:rsidRDefault="00207A7F" w:rsidP="00207A7F">
            <w:pPr>
              <w:jc w:val="center"/>
              <w:rPr>
                <w:rFonts w:ascii="Arial" w:hAnsi="Arial" w:cs="Arial"/>
                <w:sz w:val="22"/>
                <w:szCs w:val="22"/>
              </w:rPr>
            </w:pPr>
            <w:r w:rsidRPr="00FB44C7">
              <w:rPr>
                <w:rFonts w:ascii="Arial" w:hAnsi="Arial" w:cs="Arial"/>
                <w:sz w:val="22"/>
                <w:szCs w:val="22"/>
              </w:rPr>
              <w:t>R 336.1282(2)(b)(</w:t>
            </w:r>
            <w:proofErr w:type="spellStart"/>
            <w:r w:rsidRPr="00FB44C7">
              <w:rPr>
                <w:rFonts w:ascii="Arial" w:hAnsi="Arial" w:cs="Arial"/>
                <w:sz w:val="22"/>
                <w:szCs w:val="22"/>
              </w:rPr>
              <w:t>i</w:t>
            </w:r>
            <w:proofErr w:type="spellEnd"/>
            <w:r w:rsidRPr="00FB44C7">
              <w:rPr>
                <w:rFonts w:ascii="Arial" w:hAnsi="Arial" w:cs="Arial"/>
                <w:sz w:val="22"/>
                <w:szCs w:val="22"/>
              </w:rPr>
              <w:t>)</w:t>
            </w:r>
          </w:p>
        </w:tc>
      </w:tr>
      <w:tr w:rsidR="00207A7F" w:rsidRPr="00290754" w14:paraId="189EA6D5" w14:textId="77777777" w:rsidTr="006B355E">
        <w:tc>
          <w:tcPr>
            <w:tcW w:w="2381" w:type="dxa"/>
          </w:tcPr>
          <w:p w14:paraId="4A36A467" w14:textId="1972F9F8" w:rsidR="00207A7F" w:rsidRPr="001A1A29" w:rsidRDefault="00207A7F" w:rsidP="00207A7F">
            <w:pPr>
              <w:rPr>
                <w:rFonts w:ascii="Arial" w:hAnsi="Arial" w:cs="Arial"/>
                <w:sz w:val="22"/>
                <w:szCs w:val="22"/>
              </w:rPr>
            </w:pPr>
            <w:r w:rsidRPr="001A1A29">
              <w:rPr>
                <w:rFonts w:ascii="Arial" w:hAnsi="Arial" w:cs="Arial"/>
                <w:sz w:val="22"/>
                <w:szCs w:val="22"/>
              </w:rPr>
              <w:t>EU-HEATERBOIL1</w:t>
            </w:r>
          </w:p>
        </w:tc>
        <w:tc>
          <w:tcPr>
            <w:tcW w:w="3469" w:type="dxa"/>
          </w:tcPr>
          <w:p w14:paraId="2D4DE67A" w14:textId="6AEC6899" w:rsidR="00207A7F" w:rsidRPr="001A1A29" w:rsidRDefault="00207A7F" w:rsidP="00207A7F">
            <w:pPr>
              <w:rPr>
                <w:rFonts w:ascii="Arial" w:hAnsi="Arial" w:cs="Arial"/>
                <w:sz w:val="22"/>
                <w:szCs w:val="22"/>
              </w:rPr>
            </w:pPr>
            <w:r w:rsidRPr="001A1A29">
              <w:rPr>
                <w:rFonts w:ascii="Arial" w:hAnsi="Arial" w:cs="Arial"/>
                <w:sz w:val="22"/>
                <w:szCs w:val="22"/>
              </w:rPr>
              <w:t xml:space="preserve">184,000 BTU/hour </w:t>
            </w:r>
            <w:r>
              <w:rPr>
                <w:rFonts w:ascii="Arial" w:hAnsi="Arial" w:cs="Arial"/>
                <w:sz w:val="22"/>
                <w:szCs w:val="22"/>
              </w:rPr>
              <w:t>Natural gas-fired B</w:t>
            </w:r>
            <w:r w:rsidRPr="001A1A29">
              <w:rPr>
                <w:rFonts w:ascii="Arial" w:hAnsi="Arial" w:cs="Arial"/>
                <w:sz w:val="22"/>
                <w:szCs w:val="22"/>
              </w:rPr>
              <w:t>oiler located in the gel coat tunnel</w:t>
            </w:r>
          </w:p>
        </w:tc>
        <w:tc>
          <w:tcPr>
            <w:tcW w:w="1980" w:type="dxa"/>
          </w:tcPr>
          <w:p w14:paraId="208F8EBE" w14:textId="0A7596B1" w:rsidR="00207A7F" w:rsidRPr="00B01871" w:rsidRDefault="00207A7F" w:rsidP="00207A7F">
            <w:pPr>
              <w:jc w:val="center"/>
              <w:rPr>
                <w:rFonts w:ascii="Arial" w:hAnsi="Arial" w:cs="Arial"/>
                <w:sz w:val="22"/>
                <w:szCs w:val="22"/>
              </w:rPr>
            </w:pPr>
            <w:r w:rsidRPr="00FD4D94">
              <w:rPr>
                <w:rFonts w:ascii="Arial" w:hAnsi="Arial" w:cs="Arial"/>
                <w:sz w:val="22"/>
                <w:szCs w:val="22"/>
              </w:rPr>
              <w:t>R 336.1212(4)(c)</w:t>
            </w:r>
          </w:p>
        </w:tc>
        <w:tc>
          <w:tcPr>
            <w:tcW w:w="2471" w:type="dxa"/>
          </w:tcPr>
          <w:p w14:paraId="3E63E03F" w14:textId="5C22C75C" w:rsidR="00207A7F" w:rsidRPr="00FB44C7" w:rsidRDefault="00207A7F" w:rsidP="00207A7F">
            <w:pPr>
              <w:jc w:val="center"/>
              <w:rPr>
                <w:rFonts w:ascii="Arial" w:hAnsi="Arial" w:cs="Arial"/>
                <w:sz w:val="22"/>
                <w:szCs w:val="22"/>
              </w:rPr>
            </w:pPr>
            <w:r w:rsidRPr="00FB44C7">
              <w:rPr>
                <w:rFonts w:ascii="Arial" w:hAnsi="Arial" w:cs="Arial"/>
                <w:sz w:val="22"/>
                <w:szCs w:val="22"/>
              </w:rPr>
              <w:t>R 336.1282(2)(b)(</w:t>
            </w:r>
            <w:proofErr w:type="spellStart"/>
            <w:r w:rsidRPr="00FB44C7">
              <w:rPr>
                <w:rFonts w:ascii="Arial" w:hAnsi="Arial" w:cs="Arial"/>
                <w:sz w:val="22"/>
                <w:szCs w:val="22"/>
              </w:rPr>
              <w:t>i</w:t>
            </w:r>
            <w:proofErr w:type="spellEnd"/>
            <w:r w:rsidRPr="00FB44C7">
              <w:rPr>
                <w:rFonts w:ascii="Arial" w:hAnsi="Arial" w:cs="Arial"/>
                <w:sz w:val="22"/>
                <w:szCs w:val="22"/>
              </w:rPr>
              <w:t>)</w:t>
            </w:r>
          </w:p>
        </w:tc>
      </w:tr>
      <w:tr w:rsidR="00207A7F" w:rsidRPr="00290754" w14:paraId="62DCA57D" w14:textId="77777777" w:rsidTr="006B355E">
        <w:tc>
          <w:tcPr>
            <w:tcW w:w="2381" w:type="dxa"/>
          </w:tcPr>
          <w:p w14:paraId="6BCE98C6" w14:textId="45C59BD4" w:rsidR="00207A7F" w:rsidRPr="001A1A29" w:rsidRDefault="00207A7F" w:rsidP="00207A7F">
            <w:pPr>
              <w:rPr>
                <w:rFonts w:ascii="Arial" w:hAnsi="Arial" w:cs="Arial"/>
                <w:sz w:val="22"/>
                <w:szCs w:val="22"/>
              </w:rPr>
            </w:pPr>
            <w:r w:rsidRPr="001A1A29">
              <w:rPr>
                <w:rFonts w:ascii="Arial" w:hAnsi="Arial" w:cs="Arial"/>
                <w:sz w:val="22"/>
                <w:szCs w:val="22"/>
              </w:rPr>
              <w:t>EU-HEATERBOIL2</w:t>
            </w:r>
          </w:p>
        </w:tc>
        <w:tc>
          <w:tcPr>
            <w:tcW w:w="3469" w:type="dxa"/>
          </w:tcPr>
          <w:p w14:paraId="6FC7CACE" w14:textId="48F7F1AD" w:rsidR="00207A7F" w:rsidRPr="001A1A29" w:rsidRDefault="00207A7F" w:rsidP="00207A7F">
            <w:pPr>
              <w:rPr>
                <w:rFonts w:ascii="Arial" w:hAnsi="Arial" w:cs="Arial"/>
                <w:sz w:val="22"/>
                <w:szCs w:val="22"/>
              </w:rPr>
            </w:pPr>
            <w:r w:rsidRPr="001A1A29">
              <w:rPr>
                <w:rFonts w:ascii="Arial" w:hAnsi="Arial" w:cs="Arial"/>
                <w:sz w:val="22"/>
                <w:szCs w:val="22"/>
              </w:rPr>
              <w:t xml:space="preserve">184,000 BTU/hour </w:t>
            </w:r>
            <w:r>
              <w:rPr>
                <w:rFonts w:ascii="Arial" w:hAnsi="Arial" w:cs="Arial"/>
                <w:sz w:val="22"/>
                <w:szCs w:val="22"/>
              </w:rPr>
              <w:t>natural gas-fired B</w:t>
            </w:r>
            <w:r w:rsidRPr="001A1A29">
              <w:rPr>
                <w:rFonts w:ascii="Arial" w:hAnsi="Arial" w:cs="Arial"/>
                <w:sz w:val="22"/>
                <w:szCs w:val="22"/>
              </w:rPr>
              <w:t>oiler located in the gel coat tunnel</w:t>
            </w:r>
          </w:p>
        </w:tc>
        <w:tc>
          <w:tcPr>
            <w:tcW w:w="1980" w:type="dxa"/>
          </w:tcPr>
          <w:p w14:paraId="5EBC29CF" w14:textId="6AFF55A2" w:rsidR="00207A7F" w:rsidRPr="00FD4D94" w:rsidRDefault="00207A7F" w:rsidP="00207A7F">
            <w:pPr>
              <w:jc w:val="center"/>
              <w:rPr>
                <w:rFonts w:ascii="Arial" w:hAnsi="Arial" w:cs="Arial"/>
                <w:sz w:val="22"/>
                <w:szCs w:val="22"/>
              </w:rPr>
            </w:pPr>
            <w:r w:rsidRPr="00FD4D94">
              <w:rPr>
                <w:rFonts w:ascii="Arial" w:hAnsi="Arial" w:cs="Arial"/>
                <w:sz w:val="22"/>
                <w:szCs w:val="22"/>
              </w:rPr>
              <w:t>R 336.1212(4)(c)</w:t>
            </w:r>
          </w:p>
        </w:tc>
        <w:tc>
          <w:tcPr>
            <w:tcW w:w="2471" w:type="dxa"/>
          </w:tcPr>
          <w:p w14:paraId="739CD678" w14:textId="6085153F" w:rsidR="00207A7F" w:rsidRPr="00FB44C7" w:rsidRDefault="00207A7F" w:rsidP="00207A7F">
            <w:pPr>
              <w:jc w:val="center"/>
              <w:rPr>
                <w:rFonts w:ascii="Arial" w:hAnsi="Arial" w:cs="Arial"/>
                <w:sz w:val="22"/>
                <w:szCs w:val="22"/>
              </w:rPr>
            </w:pPr>
            <w:r w:rsidRPr="00FB44C7">
              <w:rPr>
                <w:rFonts w:ascii="Arial" w:hAnsi="Arial" w:cs="Arial"/>
                <w:sz w:val="22"/>
                <w:szCs w:val="22"/>
              </w:rPr>
              <w:t>R 336.1282(2)(b)(</w:t>
            </w:r>
            <w:proofErr w:type="spellStart"/>
            <w:r w:rsidRPr="00FB44C7">
              <w:rPr>
                <w:rFonts w:ascii="Arial" w:hAnsi="Arial" w:cs="Arial"/>
                <w:sz w:val="22"/>
                <w:szCs w:val="22"/>
              </w:rPr>
              <w:t>i</w:t>
            </w:r>
            <w:proofErr w:type="spellEnd"/>
            <w:r w:rsidRPr="00FB44C7">
              <w:rPr>
                <w:rFonts w:ascii="Arial" w:hAnsi="Arial" w:cs="Arial"/>
                <w:sz w:val="22"/>
                <w:szCs w:val="22"/>
              </w:rPr>
              <w:t>)</w:t>
            </w:r>
          </w:p>
        </w:tc>
      </w:tr>
      <w:tr w:rsidR="00207A7F" w:rsidRPr="00290754" w14:paraId="56137B66" w14:textId="77777777" w:rsidTr="006B355E">
        <w:tc>
          <w:tcPr>
            <w:tcW w:w="2381" w:type="dxa"/>
          </w:tcPr>
          <w:p w14:paraId="29DC6C1A" w14:textId="4471D80A" w:rsidR="00207A7F" w:rsidRPr="001A1A29" w:rsidRDefault="00207A7F" w:rsidP="00207A7F">
            <w:pPr>
              <w:rPr>
                <w:rFonts w:ascii="Arial" w:hAnsi="Arial" w:cs="Arial"/>
                <w:sz w:val="22"/>
                <w:szCs w:val="22"/>
              </w:rPr>
            </w:pPr>
            <w:r w:rsidRPr="001A1A29">
              <w:rPr>
                <w:rFonts w:ascii="Arial" w:hAnsi="Arial" w:cs="Arial"/>
                <w:sz w:val="22"/>
                <w:szCs w:val="22"/>
              </w:rPr>
              <w:t>EU-AIRMAKEUP1</w:t>
            </w:r>
          </w:p>
        </w:tc>
        <w:tc>
          <w:tcPr>
            <w:tcW w:w="3469" w:type="dxa"/>
          </w:tcPr>
          <w:p w14:paraId="082BF525" w14:textId="5E79C542" w:rsidR="00207A7F" w:rsidRPr="001A1A29" w:rsidRDefault="00207A7F" w:rsidP="00207A7F">
            <w:pPr>
              <w:rPr>
                <w:rFonts w:ascii="Arial" w:hAnsi="Arial" w:cs="Arial"/>
                <w:sz w:val="22"/>
                <w:szCs w:val="22"/>
              </w:rPr>
            </w:pPr>
            <w:r w:rsidRPr="001A1A29">
              <w:rPr>
                <w:rFonts w:ascii="Arial" w:hAnsi="Arial" w:cs="Arial"/>
                <w:sz w:val="22"/>
                <w:szCs w:val="22"/>
              </w:rPr>
              <w:t>275,000 BTU/hour Air Make-up unit located in the gel coat tunnel</w:t>
            </w:r>
          </w:p>
        </w:tc>
        <w:tc>
          <w:tcPr>
            <w:tcW w:w="1980" w:type="dxa"/>
          </w:tcPr>
          <w:p w14:paraId="19683BCC" w14:textId="009155B7" w:rsidR="00207A7F" w:rsidRPr="00FD4D94" w:rsidRDefault="00207A7F" w:rsidP="00207A7F">
            <w:pPr>
              <w:jc w:val="center"/>
              <w:rPr>
                <w:rFonts w:ascii="Arial" w:hAnsi="Arial" w:cs="Arial"/>
                <w:sz w:val="22"/>
                <w:szCs w:val="22"/>
              </w:rPr>
            </w:pPr>
            <w:r w:rsidRPr="00FD4D94">
              <w:rPr>
                <w:rFonts w:ascii="Arial" w:hAnsi="Arial" w:cs="Arial"/>
                <w:sz w:val="22"/>
                <w:szCs w:val="22"/>
              </w:rPr>
              <w:t>R 336.1212(4)(c)</w:t>
            </w:r>
          </w:p>
        </w:tc>
        <w:tc>
          <w:tcPr>
            <w:tcW w:w="2471" w:type="dxa"/>
          </w:tcPr>
          <w:p w14:paraId="4ECAD328" w14:textId="6291EDB3" w:rsidR="00207A7F" w:rsidRPr="00FB44C7" w:rsidRDefault="00207A7F" w:rsidP="00207A7F">
            <w:pPr>
              <w:jc w:val="center"/>
              <w:rPr>
                <w:rFonts w:ascii="Arial" w:hAnsi="Arial" w:cs="Arial"/>
                <w:sz w:val="22"/>
                <w:szCs w:val="22"/>
              </w:rPr>
            </w:pPr>
            <w:r w:rsidRPr="00FB44C7">
              <w:rPr>
                <w:rFonts w:ascii="Arial" w:hAnsi="Arial" w:cs="Arial"/>
                <w:sz w:val="22"/>
                <w:szCs w:val="22"/>
              </w:rPr>
              <w:t>R 336.1282(2)(b)(</w:t>
            </w:r>
            <w:proofErr w:type="spellStart"/>
            <w:r w:rsidRPr="00FB44C7">
              <w:rPr>
                <w:rFonts w:ascii="Arial" w:hAnsi="Arial" w:cs="Arial"/>
                <w:sz w:val="22"/>
                <w:szCs w:val="22"/>
              </w:rPr>
              <w:t>i</w:t>
            </w:r>
            <w:proofErr w:type="spellEnd"/>
            <w:r w:rsidRPr="00FB44C7">
              <w:rPr>
                <w:rFonts w:ascii="Arial" w:hAnsi="Arial" w:cs="Arial"/>
                <w:sz w:val="22"/>
                <w:szCs w:val="22"/>
              </w:rPr>
              <w:t>)</w:t>
            </w:r>
          </w:p>
        </w:tc>
      </w:tr>
      <w:tr w:rsidR="00207A7F" w:rsidRPr="00290754" w14:paraId="1A3DC141" w14:textId="77777777" w:rsidTr="006B355E">
        <w:tc>
          <w:tcPr>
            <w:tcW w:w="2381" w:type="dxa"/>
          </w:tcPr>
          <w:p w14:paraId="7CB387E3" w14:textId="4E2B8B04" w:rsidR="00207A7F" w:rsidRPr="001A1A29" w:rsidRDefault="00207A7F" w:rsidP="00207A7F">
            <w:pPr>
              <w:rPr>
                <w:rFonts w:ascii="Arial" w:hAnsi="Arial" w:cs="Arial"/>
                <w:sz w:val="22"/>
                <w:szCs w:val="22"/>
              </w:rPr>
            </w:pPr>
            <w:r w:rsidRPr="001A1A29">
              <w:rPr>
                <w:rFonts w:ascii="Arial" w:hAnsi="Arial" w:cs="Arial"/>
                <w:sz w:val="22"/>
                <w:szCs w:val="22"/>
              </w:rPr>
              <w:t>EU-AIRMAKEUP2</w:t>
            </w:r>
          </w:p>
        </w:tc>
        <w:tc>
          <w:tcPr>
            <w:tcW w:w="3469" w:type="dxa"/>
          </w:tcPr>
          <w:p w14:paraId="0E70FFF0" w14:textId="7780FF54" w:rsidR="00207A7F" w:rsidRPr="001A1A29" w:rsidRDefault="00207A7F" w:rsidP="00207A7F">
            <w:pPr>
              <w:rPr>
                <w:rFonts w:ascii="Arial" w:hAnsi="Arial" w:cs="Arial"/>
                <w:sz w:val="22"/>
                <w:szCs w:val="22"/>
              </w:rPr>
            </w:pPr>
            <w:r w:rsidRPr="001A1A29">
              <w:rPr>
                <w:rFonts w:ascii="Arial" w:hAnsi="Arial" w:cs="Arial"/>
                <w:sz w:val="22"/>
                <w:szCs w:val="22"/>
              </w:rPr>
              <w:t>2,200,000 BTU/hour Air Make-up unit located in warehouse</w:t>
            </w:r>
          </w:p>
        </w:tc>
        <w:tc>
          <w:tcPr>
            <w:tcW w:w="1980" w:type="dxa"/>
          </w:tcPr>
          <w:p w14:paraId="20174007" w14:textId="2AD0226B" w:rsidR="00207A7F" w:rsidRPr="00FD4D94" w:rsidRDefault="00207A7F" w:rsidP="00207A7F">
            <w:pPr>
              <w:jc w:val="center"/>
              <w:rPr>
                <w:rFonts w:ascii="Arial" w:hAnsi="Arial" w:cs="Arial"/>
                <w:sz w:val="22"/>
                <w:szCs w:val="22"/>
              </w:rPr>
            </w:pPr>
            <w:r w:rsidRPr="00FD4D94">
              <w:rPr>
                <w:rFonts w:ascii="Arial" w:hAnsi="Arial" w:cs="Arial"/>
                <w:sz w:val="22"/>
                <w:szCs w:val="22"/>
              </w:rPr>
              <w:t>R 336.1212(4)(c)</w:t>
            </w:r>
          </w:p>
        </w:tc>
        <w:tc>
          <w:tcPr>
            <w:tcW w:w="2471" w:type="dxa"/>
          </w:tcPr>
          <w:p w14:paraId="37001BF8" w14:textId="0DC521BD" w:rsidR="00207A7F" w:rsidRPr="00FB44C7" w:rsidRDefault="00207A7F" w:rsidP="00207A7F">
            <w:pPr>
              <w:jc w:val="center"/>
              <w:rPr>
                <w:rFonts w:ascii="Arial" w:hAnsi="Arial" w:cs="Arial"/>
                <w:sz w:val="22"/>
                <w:szCs w:val="22"/>
              </w:rPr>
            </w:pPr>
            <w:r w:rsidRPr="00FB44C7">
              <w:rPr>
                <w:rFonts w:ascii="Arial" w:hAnsi="Arial" w:cs="Arial"/>
                <w:sz w:val="22"/>
                <w:szCs w:val="22"/>
              </w:rPr>
              <w:t>R 336.1282(2)(b)(</w:t>
            </w:r>
            <w:proofErr w:type="spellStart"/>
            <w:r w:rsidRPr="00FB44C7">
              <w:rPr>
                <w:rFonts w:ascii="Arial" w:hAnsi="Arial" w:cs="Arial"/>
                <w:sz w:val="22"/>
                <w:szCs w:val="22"/>
              </w:rPr>
              <w:t>i</w:t>
            </w:r>
            <w:proofErr w:type="spellEnd"/>
            <w:r w:rsidRPr="00FB44C7">
              <w:rPr>
                <w:rFonts w:ascii="Arial" w:hAnsi="Arial" w:cs="Arial"/>
                <w:sz w:val="22"/>
                <w:szCs w:val="22"/>
              </w:rPr>
              <w:t>)</w:t>
            </w:r>
          </w:p>
        </w:tc>
      </w:tr>
      <w:tr w:rsidR="00207A7F" w:rsidRPr="00290754" w14:paraId="40B37E65" w14:textId="77777777" w:rsidTr="006B355E">
        <w:tc>
          <w:tcPr>
            <w:tcW w:w="2381" w:type="dxa"/>
          </w:tcPr>
          <w:p w14:paraId="1F70BB2E" w14:textId="4104C946" w:rsidR="00207A7F" w:rsidRPr="001A1A29" w:rsidRDefault="00207A7F" w:rsidP="00207A7F">
            <w:pPr>
              <w:rPr>
                <w:rFonts w:ascii="Arial" w:hAnsi="Arial" w:cs="Arial"/>
                <w:sz w:val="22"/>
                <w:szCs w:val="22"/>
              </w:rPr>
            </w:pPr>
            <w:r w:rsidRPr="001C1C6E">
              <w:rPr>
                <w:rFonts w:ascii="Arial" w:hAnsi="Arial" w:cs="Arial"/>
                <w:sz w:val="22"/>
                <w:szCs w:val="22"/>
              </w:rPr>
              <w:t>EU-RESINTANK</w:t>
            </w:r>
          </w:p>
        </w:tc>
        <w:tc>
          <w:tcPr>
            <w:tcW w:w="3469" w:type="dxa"/>
          </w:tcPr>
          <w:p w14:paraId="42C99E6A" w14:textId="6FAA6170" w:rsidR="00207A7F" w:rsidRPr="001A1A29" w:rsidRDefault="00207A7F" w:rsidP="00207A7F">
            <w:pPr>
              <w:rPr>
                <w:rFonts w:ascii="Arial" w:hAnsi="Arial" w:cs="Arial"/>
                <w:sz w:val="22"/>
                <w:szCs w:val="22"/>
              </w:rPr>
            </w:pPr>
            <w:r w:rsidRPr="001C1C6E">
              <w:rPr>
                <w:rFonts w:ascii="Arial" w:hAnsi="Arial" w:cs="Arial"/>
                <w:sz w:val="22"/>
                <w:szCs w:val="22"/>
              </w:rPr>
              <w:t>40,000 gallon above ground resin storage tank</w:t>
            </w:r>
          </w:p>
        </w:tc>
        <w:tc>
          <w:tcPr>
            <w:tcW w:w="1980" w:type="dxa"/>
          </w:tcPr>
          <w:p w14:paraId="4BCF2605" w14:textId="7668EBD0" w:rsidR="00207A7F" w:rsidRPr="00FD4D94" w:rsidRDefault="00207A7F" w:rsidP="00207A7F">
            <w:pPr>
              <w:jc w:val="center"/>
              <w:rPr>
                <w:rFonts w:ascii="Arial" w:hAnsi="Arial" w:cs="Arial"/>
                <w:sz w:val="22"/>
                <w:szCs w:val="22"/>
              </w:rPr>
            </w:pPr>
            <w:r w:rsidRPr="00FD4D94">
              <w:rPr>
                <w:rFonts w:ascii="Arial" w:hAnsi="Arial" w:cs="Arial"/>
                <w:sz w:val="22"/>
                <w:szCs w:val="22"/>
              </w:rPr>
              <w:t>R 336.1212(4)(c)</w:t>
            </w:r>
          </w:p>
        </w:tc>
        <w:tc>
          <w:tcPr>
            <w:tcW w:w="2471" w:type="dxa"/>
          </w:tcPr>
          <w:p w14:paraId="64F25BAA" w14:textId="322B7A95" w:rsidR="00207A7F" w:rsidRPr="00FB44C7" w:rsidRDefault="00207A7F" w:rsidP="00207A7F">
            <w:pPr>
              <w:jc w:val="center"/>
              <w:rPr>
                <w:rFonts w:ascii="Arial" w:hAnsi="Arial" w:cs="Arial"/>
                <w:sz w:val="22"/>
                <w:szCs w:val="22"/>
              </w:rPr>
            </w:pPr>
            <w:r>
              <w:rPr>
                <w:rFonts w:ascii="Arial" w:hAnsi="Arial" w:cs="Arial"/>
                <w:sz w:val="22"/>
                <w:szCs w:val="22"/>
              </w:rPr>
              <w:t>R 336.1</w:t>
            </w:r>
            <w:r w:rsidRPr="00182DC1">
              <w:rPr>
                <w:rFonts w:ascii="Arial" w:hAnsi="Arial" w:cs="Arial"/>
                <w:sz w:val="22"/>
                <w:szCs w:val="22"/>
              </w:rPr>
              <w:t>284(2)(</w:t>
            </w:r>
            <w:proofErr w:type="spellStart"/>
            <w:r w:rsidRPr="00182DC1">
              <w:rPr>
                <w:rFonts w:ascii="Arial" w:hAnsi="Arial" w:cs="Arial"/>
                <w:sz w:val="22"/>
                <w:szCs w:val="22"/>
              </w:rPr>
              <w:t>i</w:t>
            </w:r>
            <w:proofErr w:type="spellEnd"/>
            <w:r w:rsidRPr="00182DC1">
              <w:rPr>
                <w:rFonts w:ascii="Arial" w:hAnsi="Arial" w:cs="Arial"/>
                <w:sz w:val="22"/>
                <w:szCs w:val="22"/>
              </w:rPr>
              <w:t>)</w:t>
            </w:r>
          </w:p>
        </w:tc>
      </w:tr>
      <w:tr w:rsidR="00207A7F" w:rsidRPr="00290754" w14:paraId="0C19D57E" w14:textId="77777777" w:rsidTr="006B355E">
        <w:tc>
          <w:tcPr>
            <w:tcW w:w="2381" w:type="dxa"/>
          </w:tcPr>
          <w:p w14:paraId="4F23C009" w14:textId="561FF473" w:rsidR="00207A7F" w:rsidRPr="001C1C6E" w:rsidRDefault="00207A7F" w:rsidP="00207A7F">
            <w:pPr>
              <w:rPr>
                <w:rFonts w:ascii="Arial" w:hAnsi="Arial" w:cs="Arial"/>
                <w:sz w:val="22"/>
                <w:szCs w:val="22"/>
              </w:rPr>
            </w:pPr>
            <w:r>
              <w:rPr>
                <w:rFonts w:ascii="Arial" w:hAnsi="Arial" w:cs="Arial"/>
                <w:sz w:val="22"/>
                <w:szCs w:val="22"/>
              </w:rPr>
              <w:t>EU-CUTTING</w:t>
            </w:r>
          </w:p>
        </w:tc>
        <w:tc>
          <w:tcPr>
            <w:tcW w:w="3469" w:type="dxa"/>
          </w:tcPr>
          <w:p w14:paraId="298AF6EE" w14:textId="22F1CA07" w:rsidR="00207A7F" w:rsidRPr="001C1C6E" w:rsidRDefault="00207A7F" w:rsidP="00207A7F">
            <w:pPr>
              <w:rPr>
                <w:rFonts w:ascii="Arial" w:hAnsi="Arial" w:cs="Arial"/>
                <w:sz w:val="22"/>
                <w:szCs w:val="22"/>
              </w:rPr>
            </w:pPr>
            <w:r>
              <w:rPr>
                <w:rFonts w:ascii="Arial" w:hAnsi="Arial" w:cs="Arial"/>
                <w:sz w:val="22"/>
                <w:szCs w:val="22"/>
              </w:rPr>
              <w:t xml:space="preserve">Equipment used to carve, </w:t>
            </w:r>
            <w:proofErr w:type="gramStart"/>
            <w:r>
              <w:rPr>
                <w:rFonts w:ascii="Arial" w:hAnsi="Arial" w:cs="Arial"/>
                <w:sz w:val="22"/>
                <w:szCs w:val="22"/>
              </w:rPr>
              <w:t>cut</w:t>
            </w:r>
            <w:proofErr w:type="gramEnd"/>
            <w:r>
              <w:rPr>
                <w:rFonts w:ascii="Arial" w:hAnsi="Arial" w:cs="Arial"/>
                <w:sz w:val="22"/>
                <w:szCs w:val="22"/>
              </w:rPr>
              <w:t xml:space="preserve"> and sand resin casts, controlled by externally vented baghouse</w:t>
            </w:r>
          </w:p>
        </w:tc>
        <w:tc>
          <w:tcPr>
            <w:tcW w:w="1980" w:type="dxa"/>
          </w:tcPr>
          <w:p w14:paraId="532FE43F" w14:textId="30E037C0" w:rsidR="00207A7F" w:rsidRPr="00FD4D94" w:rsidRDefault="00207A7F" w:rsidP="00207A7F">
            <w:pPr>
              <w:jc w:val="center"/>
              <w:rPr>
                <w:rFonts w:ascii="Arial" w:hAnsi="Arial" w:cs="Arial"/>
                <w:sz w:val="22"/>
                <w:szCs w:val="22"/>
              </w:rPr>
            </w:pPr>
            <w:r>
              <w:rPr>
                <w:rFonts w:ascii="Arial" w:hAnsi="Arial" w:cs="Arial"/>
                <w:sz w:val="22"/>
                <w:szCs w:val="22"/>
              </w:rPr>
              <w:t>R 336.1212(4)(e)</w:t>
            </w:r>
          </w:p>
        </w:tc>
        <w:tc>
          <w:tcPr>
            <w:tcW w:w="2471" w:type="dxa"/>
          </w:tcPr>
          <w:p w14:paraId="6F543248" w14:textId="24C785FC" w:rsidR="00207A7F" w:rsidRDefault="00207A7F" w:rsidP="00207A7F">
            <w:pPr>
              <w:jc w:val="center"/>
              <w:rPr>
                <w:rFonts w:ascii="Arial" w:hAnsi="Arial" w:cs="Arial"/>
                <w:sz w:val="22"/>
                <w:szCs w:val="22"/>
              </w:rPr>
            </w:pPr>
            <w:r>
              <w:rPr>
                <w:rFonts w:ascii="Arial" w:hAnsi="Arial" w:cs="Arial"/>
                <w:sz w:val="22"/>
                <w:szCs w:val="22"/>
              </w:rPr>
              <w:t>R 336.1285(2)(l)(vi)(C)</w:t>
            </w:r>
          </w:p>
        </w:tc>
      </w:tr>
      <w:tr w:rsidR="00207A7F" w:rsidRPr="00290754" w14:paraId="56FED1AB" w14:textId="77777777" w:rsidTr="006B355E">
        <w:tc>
          <w:tcPr>
            <w:tcW w:w="2381" w:type="dxa"/>
          </w:tcPr>
          <w:p w14:paraId="23751787" w14:textId="08BE6B16" w:rsidR="00207A7F" w:rsidRDefault="00207A7F" w:rsidP="00207A7F">
            <w:pPr>
              <w:rPr>
                <w:rFonts w:ascii="Arial" w:hAnsi="Arial" w:cs="Arial"/>
                <w:sz w:val="22"/>
                <w:szCs w:val="22"/>
              </w:rPr>
            </w:pPr>
            <w:r w:rsidRPr="001C1C6E">
              <w:rPr>
                <w:rFonts w:ascii="Arial" w:hAnsi="Arial" w:cs="Arial"/>
                <w:sz w:val="22"/>
                <w:szCs w:val="22"/>
              </w:rPr>
              <w:t>EU-ADHESIVE</w:t>
            </w:r>
          </w:p>
        </w:tc>
        <w:tc>
          <w:tcPr>
            <w:tcW w:w="3469" w:type="dxa"/>
          </w:tcPr>
          <w:p w14:paraId="5E146684" w14:textId="0C1ED5EE" w:rsidR="00207A7F" w:rsidRDefault="00207A7F" w:rsidP="00207A7F">
            <w:pPr>
              <w:rPr>
                <w:rFonts w:ascii="Arial" w:hAnsi="Arial" w:cs="Arial"/>
                <w:sz w:val="22"/>
                <w:szCs w:val="22"/>
              </w:rPr>
            </w:pPr>
            <w:r w:rsidRPr="001C1C6E">
              <w:rPr>
                <w:rFonts w:ascii="Arial" w:hAnsi="Arial" w:cs="Arial"/>
                <w:sz w:val="22"/>
                <w:szCs w:val="22"/>
              </w:rPr>
              <w:t>Maintenance area adhesive usage</w:t>
            </w:r>
          </w:p>
        </w:tc>
        <w:tc>
          <w:tcPr>
            <w:tcW w:w="1980" w:type="dxa"/>
          </w:tcPr>
          <w:p w14:paraId="4FADB2F0" w14:textId="1601C203" w:rsidR="00207A7F" w:rsidRDefault="00207A7F" w:rsidP="00207A7F">
            <w:pPr>
              <w:jc w:val="center"/>
              <w:rPr>
                <w:rFonts w:ascii="Arial" w:hAnsi="Arial" w:cs="Arial"/>
                <w:sz w:val="22"/>
                <w:szCs w:val="22"/>
              </w:rPr>
            </w:pPr>
            <w:r>
              <w:rPr>
                <w:rFonts w:ascii="Arial" w:hAnsi="Arial" w:cs="Arial"/>
                <w:sz w:val="22"/>
                <w:szCs w:val="22"/>
              </w:rPr>
              <w:t>R 336.1</w:t>
            </w:r>
            <w:r w:rsidRPr="0096159E">
              <w:rPr>
                <w:rFonts w:ascii="Arial" w:hAnsi="Arial" w:cs="Arial"/>
                <w:sz w:val="22"/>
                <w:szCs w:val="22"/>
              </w:rPr>
              <w:t>212(4)(f)</w:t>
            </w:r>
          </w:p>
        </w:tc>
        <w:tc>
          <w:tcPr>
            <w:tcW w:w="2471" w:type="dxa"/>
          </w:tcPr>
          <w:p w14:paraId="55B68AFC" w14:textId="5C7CA98E" w:rsidR="00207A7F" w:rsidRDefault="00207A7F" w:rsidP="00207A7F">
            <w:pPr>
              <w:jc w:val="center"/>
              <w:rPr>
                <w:rFonts w:ascii="Arial" w:hAnsi="Arial" w:cs="Arial"/>
                <w:sz w:val="22"/>
                <w:szCs w:val="22"/>
              </w:rPr>
            </w:pPr>
            <w:r>
              <w:rPr>
                <w:rFonts w:ascii="Arial" w:hAnsi="Arial" w:cs="Arial"/>
                <w:sz w:val="22"/>
                <w:szCs w:val="22"/>
              </w:rPr>
              <w:t>R 336.1</w:t>
            </w:r>
            <w:r w:rsidRPr="00182DC1">
              <w:rPr>
                <w:rFonts w:ascii="Arial" w:hAnsi="Arial" w:cs="Arial"/>
                <w:sz w:val="22"/>
                <w:szCs w:val="22"/>
              </w:rPr>
              <w:t>287(2)(a)</w:t>
            </w:r>
          </w:p>
        </w:tc>
      </w:tr>
    </w:tbl>
    <w:p w14:paraId="02C2365D" w14:textId="1447ABA6" w:rsidR="00120A4D" w:rsidRDefault="00120A4D" w:rsidP="000F73C3">
      <w:pPr>
        <w:rPr>
          <w:rFonts w:ascii="Arial" w:hAnsi="Arial" w:cs="Arial"/>
          <w:sz w:val="22"/>
          <w:szCs w:val="22"/>
        </w:rPr>
      </w:pPr>
    </w:p>
    <w:p w14:paraId="1C90C4FE" w14:textId="77777777" w:rsidR="00120A4D" w:rsidRDefault="00120A4D">
      <w:pPr>
        <w:rPr>
          <w:rFonts w:ascii="Arial" w:hAnsi="Arial" w:cs="Arial"/>
          <w:sz w:val="22"/>
          <w:szCs w:val="22"/>
        </w:rPr>
      </w:pPr>
      <w:r>
        <w:rPr>
          <w:rFonts w:ascii="Arial" w:hAnsi="Arial" w:cs="Arial"/>
          <w:sz w:val="22"/>
          <w:szCs w:val="22"/>
        </w:rPr>
        <w:br w:type="page"/>
      </w:r>
    </w:p>
    <w:p w14:paraId="5622E8BE" w14:textId="77777777" w:rsidR="000F73C3" w:rsidRDefault="000F73C3" w:rsidP="000F73C3">
      <w:pPr>
        <w:rPr>
          <w:rFonts w:ascii="Arial" w:hAnsi="Arial" w:cs="Arial"/>
          <w:sz w:val="22"/>
          <w:szCs w:val="22"/>
        </w:rPr>
      </w:pPr>
    </w:p>
    <w:p w14:paraId="26F8F903" w14:textId="77777777" w:rsidR="006A1BDB" w:rsidRPr="00290754" w:rsidRDefault="006A1BDB" w:rsidP="006A1BDB">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94C7262" w14:textId="77777777" w:rsidR="006A1BDB" w:rsidRPr="00290754" w:rsidRDefault="006A1BDB" w:rsidP="006A1BDB">
      <w:pPr>
        <w:jc w:val="both"/>
        <w:rPr>
          <w:rFonts w:ascii="Arial" w:hAnsi="Arial" w:cs="Arial"/>
          <w:sz w:val="22"/>
          <w:szCs w:val="22"/>
        </w:rPr>
      </w:pPr>
    </w:p>
    <w:p w14:paraId="24CCE25C" w14:textId="77777777" w:rsidR="006A1BDB" w:rsidRPr="00290754" w:rsidRDefault="006A1BDB" w:rsidP="006A1BDB">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61D81E22" w14:textId="77777777" w:rsidR="000F73C3" w:rsidRPr="00290754" w:rsidRDefault="000F73C3" w:rsidP="000F73C3">
      <w:pPr>
        <w:rPr>
          <w:rFonts w:ascii="Arial" w:hAnsi="Arial" w:cs="Arial"/>
          <w:sz w:val="22"/>
          <w:szCs w:val="22"/>
        </w:rPr>
      </w:pPr>
    </w:p>
    <w:p w14:paraId="3B08E8D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8CB9752" w14:textId="77777777" w:rsidR="000F73C3" w:rsidRPr="00290754" w:rsidRDefault="000F73C3" w:rsidP="000F73C3">
      <w:pPr>
        <w:jc w:val="both"/>
        <w:rPr>
          <w:rFonts w:ascii="Arial" w:hAnsi="Arial" w:cs="Arial"/>
          <w:sz w:val="22"/>
          <w:szCs w:val="22"/>
        </w:rPr>
      </w:pPr>
    </w:p>
    <w:p w14:paraId="7578FD5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3D9C5A5C" w14:textId="77777777" w:rsidR="000F73C3" w:rsidRDefault="000F73C3" w:rsidP="000F73C3">
      <w:pPr>
        <w:jc w:val="both"/>
        <w:rPr>
          <w:rFonts w:ascii="Arial" w:hAnsi="Arial" w:cs="Arial"/>
          <w:sz w:val="22"/>
          <w:szCs w:val="22"/>
        </w:rPr>
      </w:pPr>
    </w:p>
    <w:p w14:paraId="32434E3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B1C892B" w14:textId="77777777" w:rsidR="000F73C3" w:rsidRPr="00290754" w:rsidRDefault="000F73C3" w:rsidP="000F73C3">
      <w:pPr>
        <w:jc w:val="both"/>
        <w:rPr>
          <w:rFonts w:ascii="Arial" w:hAnsi="Arial" w:cs="Arial"/>
          <w:sz w:val="22"/>
          <w:szCs w:val="22"/>
        </w:rPr>
      </w:pPr>
    </w:p>
    <w:p w14:paraId="70C713C1" w14:textId="1B161377"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4" w:name="DistSupervisor"/>
      <w:r w:rsidR="00F748B9">
        <w:rPr>
          <w:rFonts w:ascii="Arial" w:hAnsi="Arial" w:cs="Arial"/>
          <w:noProof/>
          <w:sz w:val="22"/>
          <w:szCs w:val="22"/>
        </w:rPr>
        <w:t>Heidi Hollenbach</w:t>
      </w:r>
      <w:bookmarkEnd w:id="44"/>
      <w:r w:rsidRPr="00290754">
        <w:rPr>
          <w:rFonts w:ascii="Arial" w:hAnsi="Arial" w:cs="Arial"/>
          <w:sz w:val="22"/>
          <w:szCs w:val="22"/>
        </w:rPr>
        <w:t xml:space="preserve">, </w:t>
      </w:r>
      <w:r w:rsidR="00104D2B">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5FF267F" w14:textId="6874BD29" w:rsidR="00286088" w:rsidRDefault="00286088">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286088" w14:paraId="715972D7" w14:textId="77777777" w:rsidTr="00046E4B">
        <w:tc>
          <w:tcPr>
            <w:tcW w:w="2250" w:type="dxa"/>
          </w:tcPr>
          <w:p w14:paraId="7D4D16EB" w14:textId="77777777" w:rsidR="00286088" w:rsidRDefault="00286088" w:rsidP="00046E4B">
            <w:pPr>
              <w:jc w:val="center"/>
              <w:rPr>
                <w:rFonts w:ascii="Arial" w:hAnsi="Arial"/>
                <w:sz w:val="16"/>
              </w:rPr>
            </w:pPr>
          </w:p>
        </w:tc>
        <w:tc>
          <w:tcPr>
            <w:tcW w:w="5670" w:type="dxa"/>
          </w:tcPr>
          <w:p w14:paraId="11751F2C" w14:textId="77777777" w:rsidR="00286088" w:rsidRDefault="00286088" w:rsidP="00046E4B">
            <w:pPr>
              <w:ind w:left="-108" w:right="-140"/>
              <w:jc w:val="center"/>
              <w:rPr>
                <w:rFonts w:ascii="Arial" w:hAnsi="Arial"/>
              </w:rPr>
            </w:pPr>
            <w:r>
              <w:rPr>
                <w:rFonts w:ascii="Arial" w:hAnsi="Arial"/>
              </w:rPr>
              <w:t>Michigan Department of Environment, Great Lakes, and Energy</w:t>
            </w:r>
          </w:p>
          <w:p w14:paraId="5539A0BE" w14:textId="77777777" w:rsidR="00286088" w:rsidRDefault="00286088" w:rsidP="00046E4B">
            <w:pPr>
              <w:jc w:val="center"/>
              <w:rPr>
                <w:rFonts w:ascii="Arial" w:hAnsi="Arial"/>
                <w:sz w:val="16"/>
              </w:rPr>
            </w:pPr>
            <w:r>
              <w:rPr>
                <w:rFonts w:ascii="Arial" w:hAnsi="Arial"/>
              </w:rPr>
              <w:t>Air Quality Division</w:t>
            </w:r>
          </w:p>
        </w:tc>
        <w:tc>
          <w:tcPr>
            <w:tcW w:w="2430" w:type="dxa"/>
          </w:tcPr>
          <w:p w14:paraId="1ED876FC" w14:textId="77777777" w:rsidR="00286088" w:rsidRDefault="00286088" w:rsidP="00046E4B">
            <w:pPr>
              <w:jc w:val="center"/>
              <w:rPr>
                <w:rFonts w:ascii="Arial" w:hAnsi="Arial"/>
                <w:b/>
                <w:sz w:val="24"/>
              </w:rPr>
            </w:pPr>
          </w:p>
        </w:tc>
      </w:tr>
      <w:tr w:rsidR="00286088" w14:paraId="1D46F775" w14:textId="77777777" w:rsidTr="00046E4B">
        <w:trPr>
          <w:cantSplit/>
          <w:trHeight w:val="146"/>
        </w:trPr>
        <w:tc>
          <w:tcPr>
            <w:tcW w:w="2250" w:type="dxa"/>
          </w:tcPr>
          <w:p w14:paraId="0F97A562" w14:textId="77777777" w:rsidR="00286088" w:rsidRPr="00DB5924" w:rsidRDefault="00286088" w:rsidP="00046E4B">
            <w:pPr>
              <w:pStyle w:val="Header"/>
              <w:jc w:val="center"/>
              <w:rPr>
                <w:rFonts w:ascii="Arial" w:hAnsi="Arial"/>
                <w:b/>
                <w:sz w:val="16"/>
              </w:rPr>
            </w:pPr>
            <w:r w:rsidRPr="00DB5924">
              <w:rPr>
                <w:rFonts w:ascii="Arial" w:hAnsi="Arial"/>
                <w:b/>
                <w:sz w:val="16"/>
              </w:rPr>
              <w:t>State Registration Number</w:t>
            </w:r>
          </w:p>
        </w:tc>
        <w:tc>
          <w:tcPr>
            <w:tcW w:w="5670" w:type="dxa"/>
          </w:tcPr>
          <w:p w14:paraId="47B05D12" w14:textId="77777777" w:rsidR="00286088" w:rsidRDefault="00286088" w:rsidP="00046E4B">
            <w:pPr>
              <w:pStyle w:val="Header"/>
              <w:jc w:val="center"/>
              <w:rPr>
                <w:rFonts w:ascii="Arial" w:hAnsi="Arial"/>
                <w:b/>
                <w:sz w:val="28"/>
              </w:rPr>
            </w:pPr>
            <w:r>
              <w:rPr>
                <w:rFonts w:ascii="Arial" w:hAnsi="Arial"/>
                <w:b/>
                <w:sz w:val="28"/>
              </w:rPr>
              <w:t>RENEWABLE OPERATING PERMIT</w:t>
            </w:r>
          </w:p>
        </w:tc>
        <w:tc>
          <w:tcPr>
            <w:tcW w:w="2430" w:type="dxa"/>
          </w:tcPr>
          <w:p w14:paraId="53EF456B" w14:textId="77777777" w:rsidR="00286088" w:rsidRPr="00DB5924" w:rsidRDefault="00286088" w:rsidP="00046E4B">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86088" w14:paraId="407990BC" w14:textId="77777777" w:rsidTr="00046E4B">
        <w:trPr>
          <w:cantSplit/>
          <w:trHeight w:val="145"/>
        </w:trPr>
        <w:tc>
          <w:tcPr>
            <w:tcW w:w="2250" w:type="dxa"/>
          </w:tcPr>
          <w:p w14:paraId="46901853" w14:textId="61566567" w:rsidR="00286088" w:rsidRPr="00910FEA" w:rsidRDefault="00286088" w:rsidP="00046E4B">
            <w:pPr>
              <w:pStyle w:val="Header"/>
              <w:jc w:val="center"/>
              <w:rPr>
                <w:rFonts w:ascii="Arial" w:hAnsi="Arial"/>
                <w:sz w:val="22"/>
                <w:szCs w:val="22"/>
              </w:rPr>
            </w:pPr>
            <w:r>
              <w:rPr>
                <w:rFonts w:ascii="Arial" w:hAnsi="Arial"/>
                <w:sz w:val="22"/>
              </w:rPr>
              <w:t>N5101</w:t>
            </w:r>
          </w:p>
        </w:tc>
        <w:tc>
          <w:tcPr>
            <w:tcW w:w="5670" w:type="dxa"/>
          </w:tcPr>
          <w:p w14:paraId="2101F34F" w14:textId="43EC7A01" w:rsidR="00286088" w:rsidRPr="003D3F6C" w:rsidRDefault="00286088" w:rsidP="00046E4B">
            <w:pPr>
              <w:pStyle w:val="Heading1"/>
              <w:spacing w:before="120"/>
              <w:rPr>
                <w:sz w:val="22"/>
                <w:szCs w:val="22"/>
              </w:rPr>
            </w:pPr>
            <w:bookmarkStart w:id="45" w:name="_Toc150236864"/>
            <w:r>
              <w:rPr>
                <w:sz w:val="22"/>
                <w:szCs w:val="22"/>
              </w:rPr>
              <w:t>September 21, 2023</w:t>
            </w:r>
            <w:r w:rsidRPr="003D3F6C">
              <w:rPr>
                <w:sz w:val="22"/>
                <w:szCs w:val="22"/>
              </w:rPr>
              <w:t xml:space="preserve"> - STAFF REPORT ADDENDUM</w:t>
            </w:r>
            <w:bookmarkEnd w:id="45"/>
          </w:p>
        </w:tc>
        <w:tc>
          <w:tcPr>
            <w:tcW w:w="2430" w:type="dxa"/>
          </w:tcPr>
          <w:p w14:paraId="62DFD84B" w14:textId="4CC186CB" w:rsidR="00286088" w:rsidRPr="00910FEA" w:rsidRDefault="00286088" w:rsidP="00046E4B">
            <w:pPr>
              <w:pStyle w:val="Header"/>
              <w:jc w:val="center"/>
              <w:rPr>
                <w:rFonts w:ascii="Arial" w:hAnsi="Arial"/>
                <w:sz w:val="22"/>
                <w:szCs w:val="22"/>
              </w:rPr>
            </w:pPr>
            <w:r>
              <w:rPr>
                <w:rFonts w:ascii="Arial" w:hAnsi="Arial"/>
                <w:sz w:val="22"/>
                <w:szCs w:val="22"/>
              </w:rPr>
              <w:t>MI-ROP-N5101-20</w:t>
            </w:r>
            <w:r w:rsidR="00FF5252">
              <w:rPr>
                <w:rFonts w:ascii="Arial" w:hAnsi="Arial"/>
                <w:sz w:val="22"/>
                <w:szCs w:val="22"/>
              </w:rPr>
              <w:t>23</w:t>
            </w:r>
          </w:p>
        </w:tc>
      </w:tr>
    </w:tbl>
    <w:p w14:paraId="12B24DD2" w14:textId="77777777" w:rsidR="00286088" w:rsidRDefault="00286088" w:rsidP="00286088">
      <w:pPr>
        <w:pStyle w:val="Header"/>
        <w:tabs>
          <w:tab w:val="clear" w:pos="4320"/>
          <w:tab w:val="clear" w:pos="8640"/>
        </w:tabs>
        <w:rPr>
          <w:rFonts w:ascii="Arial" w:hAnsi="Arial"/>
          <w:sz w:val="18"/>
        </w:rPr>
      </w:pPr>
    </w:p>
    <w:p w14:paraId="5D603CBE" w14:textId="77777777" w:rsidR="00286088" w:rsidRDefault="00286088" w:rsidP="00286088">
      <w:pPr>
        <w:rPr>
          <w:rFonts w:ascii="Arial" w:hAnsi="Arial"/>
          <w:sz w:val="22"/>
        </w:rPr>
      </w:pPr>
    </w:p>
    <w:p w14:paraId="50071B7D" w14:textId="77777777" w:rsidR="00286088" w:rsidRDefault="00286088" w:rsidP="00286088">
      <w:pPr>
        <w:rPr>
          <w:rFonts w:ascii="Arial" w:hAnsi="Arial"/>
          <w:b/>
          <w:sz w:val="22"/>
          <w:u w:val="single"/>
        </w:rPr>
      </w:pPr>
      <w:bookmarkStart w:id="46" w:name="_Toc482691122"/>
      <w:r>
        <w:rPr>
          <w:rFonts w:ascii="Arial" w:hAnsi="Arial"/>
          <w:b/>
          <w:sz w:val="22"/>
          <w:u w:val="single"/>
        </w:rPr>
        <w:t>Purpose</w:t>
      </w:r>
      <w:bookmarkEnd w:id="46"/>
    </w:p>
    <w:p w14:paraId="3BB67BC7" w14:textId="77777777" w:rsidR="00286088" w:rsidRDefault="00286088" w:rsidP="00286088">
      <w:pPr>
        <w:rPr>
          <w:rFonts w:ascii="Arial" w:hAnsi="Arial"/>
          <w:sz w:val="22"/>
        </w:rPr>
      </w:pPr>
    </w:p>
    <w:p w14:paraId="62B75450" w14:textId="694E3767" w:rsidR="00286088" w:rsidRDefault="00286088" w:rsidP="00286088">
      <w:pPr>
        <w:jc w:val="both"/>
        <w:rPr>
          <w:rFonts w:ascii="Arial" w:hAnsi="Arial"/>
          <w:sz w:val="22"/>
        </w:rPr>
      </w:pPr>
      <w:r>
        <w:rPr>
          <w:rFonts w:ascii="Arial" w:hAnsi="Arial"/>
          <w:sz w:val="22"/>
        </w:rPr>
        <w:t xml:space="preserve">A Staff Report dated </w:t>
      </w:r>
      <w:r>
        <w:rPr>
          <w:rFonts w:ascii="Arial" w:hAnsi="Arial" w:cs="Arial"/>
          <w:sz w:val="22"/>
          <w:szCs w:val="22"/>
        </w:rPr>
        <w:t>August 21,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E2A64CB" w14:textId="77777777" w:rsidR="00286088" w:rsidRDefault="00286088" w:rsidP="00286088">
      <w:pPr>
        <w:rPr>
          <w:rFonts w:ascii="Arial" w:hAnsi="Arial"/>
          <w:sz w:val="22"/>
        </w:rPr>
      </w:pPr>
    </w:p>
    <w:p w14:paraId="2B699085" w14:textId="77777777" w:rsidR="00286088" w:rsidRDefault="00286088" w:rsidP="00286088">
      <w:pPr>
        <w:rPr>
          <w:rFonts w:ascii="Arial" w:hAnsi="Arial"/>
          <w:b/>
          <w:sz w:val="22"/>
          <w:u w:val="single"/>
        </w:rPr>
      </w:pPr>
      <w:r>
        <w:rPr>
          <w:rFonts w:ascii="Arial" w:hAnsi="Arial"/>
          <w:b/>
          <w:sz w:val="22"/>
          <w:u w:val="single"/>
        </w:rPr>
        <w:t>General Information</w:t>
      </w:r>
    </w:p>
    <w:p w14:paraId="0BDA10D1" w14:textId="77777777" w:rsidR="00286088" w:rsidRDefault="00286088" w:rsidP="0028608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86088" w14:paraId="5C87AD31" w14:textId="77777777" w:rsidTr="00286088">
        <w:tc>
          <w:tcPr>
            <w:tcW w:w="4464" w:type="dxa"/>
          </w:tcPr>
          <w:p w14:paraId="47C3D4E0" w14:textId="77777777" w:rsidR="00286088" w:rsidRDefault="00286088" w:rsidP="00286088">
            <w:pPr>
              <w:tabs>
                <w:tab w:val="left" w:pos="3424"/>
              </w:tabs>
              <w:rPr>
                <w:rFonts w:ascii="Arial" w:hAnsi="Arial"/>
                <w:sz w:val="22"/>
              </w:rPr>
            </w:pPr>
            <w:r>
              <w:rPr>
                <w:rFonts w:ascii="Arial" w:hAnsi="Arial"/>
                <w:sz w:val="22"/>
              </w:rPr>
              <w:t>Responsible Official:</w:t>
            </w:r>
          </w:p>
        </w:tc>
        <w:tc>
          <w:tcPr>
            <w:tcW w:w="5796" w:type="dxa"/>
          </w:tcPr>
          <w:p w14:paraId="212C2A7F" w14:textId="77777777" w:rsidR="00286088" w:rsidRPr="00290754" w:rsidRDefault="00286088" w:rsidP="00286088">
            <w:pPr>
              <w:rPr>
                <w:rFonts w:ascii="Arial" w:hAnsi="Arial" w:cs="Arial"/>
                <w:sz w:val="22"/>
                <w:szCs w:val="22"/>
              </w:rPr>
            </w:pPr>
            <w:r>
              <w:rPr>
                <w:rFonts w:ascii="Arial" w:hAnsi="Arial" w:cs="Arial"/>
                <w:sz w:val="22"/>
                <w:szCs w:val="22"/>
              </w:rPr>
              <w:t>Larry Pulliam, President</w:t>
            </w:r>
          </w:p>
          <w:p w14:paraId="7A104082" w14:textId="3667112B" w:rsidR="00286088" w:rsidRDefault="00286088" w:rsidP="00286088">
            <w:pPr>
              <w:rPr>
                <w:rFonts w:ascii="Arial" w:hAnsi="Arial"/>
                <w:sz w:val="22"/>
              </w:rPr>
            </w:pPr>
            <w:r>
              <w:rPr>
                <w:rFonts w:ascii="Arial" w:hAnsi="Arial" w:cs="Arial"/>
                <w:sz w:val="22"/>
                <w:szCs w:val="22"/>
              </w:rPr>
              <w:t>770-352-4788</w:t>
            </w:r>
          </w:p>
        </w:tc>
      </w:tr>
      <w:tr w:rsidR="00286088" w14:paraId="543A0D98" w14:textId="77777777" w:rsidTr="00286088">
        <w:tc>
          <w:tcPr>
            <w:tcW w:w="4464" w:type="dxa"/>
          </w:tcPr>
          <w:p w14:paraId="5C0C1547" w14:textId="77777777" w:rsidR="00286088" w:rsidRDefault="00286088" w:rsidP="00286088">
            <w:pPr>
              <w:rPr>
                <w:rFonts w:ascii="Arial" w:hAnsi="Arial"/>
                <w:sz w:val="22"/>
              </w:rPr>
            </w:pPr>
            <w:r>
              <w:rPr>
                <w:rFonts w:ascii="Arial" w:hAnsi="Arial"/>
                <w:sz w:val="22"/>
              </w:rPr>
              <w:t>AQD Contact:</w:t>
            </w:r>
          </w:p>
        </w:tc>
        <w:tc>
          <w:tcPr>
            <w:tcW w:w="5796" w:type="dxa"/>
          </w:tcPr>
          <w:p w14:paraId="4CDB8B9B" w14:textId="77777777" w:rsidR="00286088" w:rsidRPr="00290754" w:rsidRDefault="00286088" w:rsidP="00286088">
            <w:pPr>
              <w:rPr>
                <w:rFonts w:ascii="Arial" w:hAnsi="Arial" w:cs="Arial"/>
                <w:sz w:val="22"/>
                <w:szCs w:val="22"/>
              </w:rPr>
            </w:pPr>
            <w:r>
              <w:rPr>
                <w:rFonts w:ascii="Arial" w:hAnsi="Arial" w:cs="Arial"/>
                <w:sz w:val="22"/>
                <w:szCs w:val="22"/>
              </w:rPr>
              <w:t>Scott Evans</w:t>
            </w:r>
            <w:r w:rsidRPr="00290754">
              <w:rPr>
                <w:rFonts w:ascii="Arial" w:hAnsi="Arial" w:cs="Arial"/>
                <w:sz w:val="22"/>
                <w:szCs w:val="22"/>
              </w:rPr>
              <w:t xml:space="preserve">, </w:t>
            </w:r>
            <w:r>
              <w:rPr>
                <w:rFonts w:ascii="Arial" w:hAnsi="Arial" w:cs="Arial"/>
                <w:sz w:val="22"/>
                <w:szCs w:val="22"/>
              </w:rPr>
              <w:t>Environmental Quality Analyst</w:t>
            </w:r>
          </w:p>
          <w:p w14:paraId="4E8EB81D" w14:textId="1D879C97" w:rsidR="00286088" w:rsidRDefault="00286088" w:rsidP="00286088">
            <w:pPr>
              <w:rPr>
                <w:rFonts w:ascii="Arial" w:hAnsi="Arial"/>
                <w:sz w:val="22"/>
              </w:rPr>
            </w:pPr>
            <w:r>
              <w:rPr>
                <w:rFonts w:ascii="Arial" w:hAnsi="Arial" w:cs="Arial"/>
                <w:sz w:val="22"/>
                <w:szCs w:val="22"/>
              </w:rPr>
              <w:t>616-450-2072</w:t>
            </w:r>
          </w:p>
        </w:tc>
      </w:tr>
    </w:tbl>
    <w:p w14:paraId="522870FC" w14:textId="77777777" w:rsidR="00286088" w:rsidRDefault="00286088" w:rsidP="00286088">
      <w:pPr>
        <w:jc w:val="both"/>
        <w:rPr>
          <w:rFonts w:ascii="Arial" w:hAnsi="Arial"/>
          <w:sz w:val="22"/>
        </w:rPr>
      </w:pPr>
    </w:p>
    <w:p w14:paraId="74835B8B" w14:textId="77777777" w:rsidR="00286088" w:rsidRDefault="00286088" w:rsidP="00286088">
      <w:pPr>
        <w:rPr>
          <w:rFonts w:ascii="Arial" w:hAnsi="Arial"/>
          <w:b/>
          <w:sz w:val="22"/>
          <w:u w:val="single"/>
        </w:rPr>
      </w:pPr>
      <w:bookmarkStart w:id="47" w:name="_Toc482691123"/>
      <w:r>
        <w:rPr>
          <w:rFonts w:ascii="Arial" w:hAnsi="Arial"/>
          <w:b/>
          <w:sz w:val="22"/>
          <w:u w:val="single"/>
        </w:rPr>
        <w:t>Summary of Pertinent Comments</w:t>
      </w:r>
      <w:bookmarkEnd w:id="47"/>
    </w:p>
    <w:p w14:paraId="6E5BE831" w14:textId="77777777" w:rsidR="00286088" w:rsidRDefault="00286088" w:rsidP="00286088">
      <w:pPr>
        <w:rPr>
          <w:rFonts w:ascii="Arial" w:hAnsi="Arial"/>
          <w:b/>
          <w:sz w:val="22"/>
          <w:u w:val="single"/>
        </w:rPr>
      </w:pPr>
    </w:p>
    <w:p w14:paraId="56E79403" w14:textId="7B8FFE96" w:rsidR="00286088" w:rsidRDefault="00286088" w:rsidP="00286088">
      <w:pPr>
        <w:outlineLvl w:val="0"/>
        <w:rPr>
          <w:rFonts w:ascii="Arial" w:hAnsi="Arial"/>
          <w:sz w:val="22"/>
        </w:rPr>
      </w:pPr>
      <w:r>
        <w:rPr>
          <w:rFonts w:ascii="Arial" w:hAnsi="Arial"/>
          <w:sz w:val="22"/>
        </w:rPr>
        <w:t>No pertinent comments were received during the 30-day public comment period.</w:t>
      </w:r>
    </w:p>
    <w:p w14:paraId="0D262CCE" w14:textId="77777777" w:rsidR="00286088" w:rsidRDefault="00286088" w:rsidP="00286088">
      <w:pPr>
        <w:rPr>
          <w:rFonts w:ascii="Arial" w:hAnsi="Arial"/>
          <w:sz w:val="22"/>
        </w:rPr>
      </w:pPr>
    </w:p>
    <w:p w14:paraId="301948F2" w14:textId="17028AD4" w:rsidR="00286088" w:rsidRDefault="00286088" w:rsidP="00286088">
      <w:pPr>
        <w:rPr>
          <w:rFonts w:ascii="Arial" w:hAnsi="Arial"/>
          <w:b/>
          <w:sz w:val="22"/>
          <w:u w:val="single"/>
        </w:rPr>
      </w:pPr>
      <w:bookmarkStart w:id="48" w:name="_Toc482691124"/>
      <w:r>
        <w:rPr>
          <w:rFonts w:ascii="Arial" w:hAnsi="Arial"/>
          <w:b/>
          <w:sz w:val="22"/>
          <w:u w:val="single"/>
        </w:rPr>
        <w:t xml:space="preserve">Changes to the </w:t>
      </w:r>
      <w:r>
        <w:rPr>
          <w:rFonts w:ascii="Arial" w:hAnsi="Arial" w:cs="Arial"/>
          <w:b/>
          <w:sz w:val="22"/>
          <w:szCs w:val="22"/>
          <w:u w:val="single"/>
        </w:rPr>
        <w:t>August 21,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8"/>
    </w:p>
    <w:p w14:paraId="55104A53" w14:textId="77777777" w:rsidR="00286088" w:rsidRDefault="00286088" w:rsidP="00286088">
      <w:pPr>
        <w:rPr>
          <w:rFonts w:ascii="Arial" w:hAnsi="Arial"/>
          <w:b/>
          <w:sz w:val="22"/>
        </w:rPr>
      </w:pPr>
    </w:p>
    <w:p w14:paraId="6D0026E5" w14:textId="3569FBEC" w:rsidR="00286088" w:rsidRDefault="00286088" w:rsidP="00286088">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6189C4BB" w14:textId="77777777" w:rsidR="00286088" w:rsidRDefault="00286088" w:rsidP="0024506D">
      <w:pPr>
        <w:jc w:val="both"/>
        <w:rPr>
          <w:rFonts w:ascii="Arial" w:hAnsi="Arial" w:cs="Arial"/>
          <w:sz w:val="22"/>
          <w:szCs w:val="22"/>
        </w:rPr>
      </w:pPr>
    </w:p>
    <w:sectPr w:rsidR="0028608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A71D" w14:textId="77777777" w:rsidR="00A848A2" w:rsidRDefault="00A848A2">
      <w:r>
        <w:separator/>
      </w:r>
    </w:p>
  </w:endnote>
  <w:endnote w:type="continuationSeparator" w:id="0">
    <w:p w14:paraId="7FCD467C" w14:textId="77777777" w:rsidR="00A848A2" w:rsidRDefault="00A8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6C79" w14:textId="77777777" w:rsidR="000F1383" w:rsidRDefault="000F1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DC0E"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6B4"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3141262"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0481" w14:textId="77777777" w:rsidR="00A848A2" w:rsidRDefault="00A848A2">
      <w:r>
        <w:separator/>
      </w:r>
    </w:p>
  </w:footnote>
  <w:footnote w:type="continuationSeparator" w:id="0">
    <w:p w14:paraId="01F8FC25" w14:textId="77777777" w:rsidR="00A848A2" w:rsidRDefault="00A8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7AB5" w14:textId="77777777" w:rsidR="000F1383" w:rsidRDefault="000F1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FB41" w14:textId="77777777" w:rsidR="000F1383" w:rsidRDefault="000F1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6D53" w14:textId="77777777" w:rsidR="000F1383" w:rsidRDefault="000F1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9184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6499991">
    <w:abstractNumId w:val="1"/>
  </w:num>
  <w:num w:numId="3" w16cid:durableId="1081026157">
    <w:abstractNumId w:val="3"/>
  </w:num>
  <w:num w:numId="4" w16cid:durableId="1810249378">
    <w:abstractNumId w:val="8"/>
  </w:num>
  <w:num w:numId="5" w16cid:durableId="2060980052">
    <w:abstractNumId w:val="5"/>
  </w:num>
  <w:num w:numId="6" w16cid:durableId="1582985004">
    <w:abstractNumId w:val="6"/>
  </w:num>
  <w:num w:numId="7" w16cid:durableId="1962371401">
    <w:abstractNumId w:val="9"/>
  </w:num>
  <w:num w:numId="8" w16cid:durableId="1432583995">
    <w:abstractNumId w:val="7"/>
  </w:num>
  <w:num w:numId="9" w16cid:durableId="1419330168">
    <w:abstractNumId w:val="10"/>
  </w:num>
  <w:num w:numId="10" w16cid:durableId="1750813630">
    <w:abstractNumId w:val="11"/>
  </w:num>
  <w:num w:numId="11" w16cid:durableId="387652037">
    <w:abstractNumId w:val="2"/>
  </w:num>
  <w:num w:numId="12" w16cid:durableId="89739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3htGLFzD3y/oEzSzaFEkiFi4c+/x+cv0s/mhEDTnxgKU2RcASnzFyhSmEoBLgDPXcTJN7x8iOuPM3SonwLOBA==" w:salt="U3Hnt2NJhOEsWtgObOZvh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AF"/>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3578"/>
    <w:rsid w:val="000E43A8"/>
    <w:rsid w:val="000E73AD"/>
    <w:rsid w:val="000E781D"/>
    <w:rsid w:val="000F1383"/>
    <w:rsid w:val="000F32F4"/>
    <w:rsid w:val="000F73C3"/>
    <w:rsid w:val="001002E3"/>
    <w:rsid w:val="00100562"/>
    <w:rsid w:val="00102B51"/>
    <w:rsid w:val="00102E22"/>
    <w:rsid w:val="0010361E"/>
    <w:rsid w:val="00104D2B"/>
    <w:rsid w:val="001111DD"/>
    <w:rsid w:val="00111DE5"/>
    <w:rsid w:val="00113B82"/>
    <w:rsid w:val="001159B4"/>
    <w:rsid w:val="00115DF5"/>
    <w:rsid w:val="00120A4D"/>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67C16"/>
    <w:rsid w:val="00172178"/>
    <w:rsid w:val="001723A8"/>
    <w:rsid w:val="00172BD9"/>
    <w:rsid w:val="00175DF5"/>
    <w:rsid w:val="00177285"/>
    <w:rsid w:val="001801BE"/>
    <w:rsid w:val="00182993"/>
    <w:rsid w:val="00185993"/>
    <w:rsid w:val="001900AD"/>
    <w:rsid w:val="00191106"/>
    <w:rsid w:val="001A21E9"/>
    <w:rsid w:val="001A6D8D"/>
    <w:rsid w:val="001B3108"/>
    <w:rsid w:val="001B46D9"/>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07A7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63118"/>
    <w:rsid w:val="002728F4"/>
    <w:rsid w:val="00273E90"/>
    <w:rsid w:val="002744B8"/>
    <w:rsid w:val="002745BB"/>
    <w:rsid w:val="00283DF7"/>
    <w:rsid w:val="00284660"/>
    <w:rsid w:val="00286088"/>
    <w:rsid w:val="002903A5"/>
    <w:rsid w:val="00290754"/>
    <w:rsid w:val="002920A4"/>
    <w:rsid w:val="00295FBF"/>
    <w:rsid w:val="002961E7"/>
    <w:rsid w:val="002A05ED"/>
    <w:rsid w:val="002A083D"/>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4DD3"/>
    <w:rsid w:val="003950E9"/>
    <w:rsid w:val="0039520D"/>
    <w:rsid w:val="003955A4"/>
    <w:rsid w:val="003A0C78"/>
    <w:rsid w:val="003A1467"/>
    <w:rsid w:val="003A2108"/>
    <w:rsid w:val="003A75B8"/>
    <w:rsid w:val="003B1DE2"/>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1D4"/>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3A4B"/>
    <w:rsid w:val="0053606A"/>
    <w:rsid w:val="00537997"/>
    <w:rsid w:val="005426C1"/>
    <w:rsid w:val="00543DF8"/>
    <w:rsid w:val="005451BC"/>
    <w:rsid w:val="0055232C"/>
    <w:rsid w:val="0055244E"/>
    <w:rsid w:val="005553AB"/>
    <w:rsid w:val="005619EA"/>
    <w:rsid w:val="00562E17"/>
    <w:rsid w:val="00562E6E"/>
    <w:rsid w:val="00566446"/>
    <w:rsid w:val="00570468"/>
    <w:rsid w:val="00572071"/>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4FC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2139"/>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1BDB"/>
    <w:rsid w:val="006A2CA7"/>
    <w:rsid w:val="006A43CB"/>
    <w:rsid w:val="006B0108"/>
    <w:rsid w:val="006B355E"/>
    <w:rsid w:val="006B4DBB"/>
    <w:rsid w:val="006B7EC5"/>
    <w:rsid w:val="006C0886"/>
    <w:rsid w:val="006C2B18"/>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133"/>
    <w:rsid w:val="00861C6E"/>
    <w:rsid w:val="00862EC5"/>
    <w:rsid w:val="00863EC3"/>
    <w:rsid w:val="008677AC"/>
    <w:rsid w:val="008678D2"/>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1C4"/>
    <w:rsid w:val="00895282"/>
    <w:rsid w:val="008A0380"/>
    <w:rsid w:val="008A0FF1"/>
    <w:rsid w:val="008A1834"/>
    <w:rsid w:val="008A38F5"/>
    <w:rsid w:val="008A5573"/>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11C"/>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4F7F"/>
    <w:rsid w:val="00A6568D"/>
    <w:rsid w:val="00A657AB"/>
    <w:rsid w:val="00A6653C"/>
    <w:rsid w:val="00A67F55"/>
    <w:rsid w:val="00A711AB"/>
    <w:rsid w:val="00A73320"/>
    <w:rsid w:val="00A7562C"/>
    <w:rsid w:val="00A757D5"/>
    <w:rsid w:val="00A75C83"/>
    <w:rsid w:val="00A82D08"/>
    <w:rsid w:val="00A848A2"/>
    <w:rsid w:val="00A85B58"/>
    <w:rsid w:val="00A8755E"/>
    <w:rsid w:val="00A94AEF"/>
    <w:rsid w:val="00A9700A"/>
    <w:rsid w:val="00AA0D6E"/>
    <w:rsid w:val="00AA11AF"/>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3860"/>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5D06"/>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2E0A"/>
    <w:rsid w:val="00CD32D9"/>
    <w:rsid w:val="00CD3E7C"/>
    <w:rsid w:val="00CD6A10"/>
    <w:rsid w:val="00CD71F7"/>
    <w:rsid w:val="00CE1538"/>
    <w:rsid w:val="00CE5FB0"/>
    <w:rsid w:val="00CE65B2"/>
    <w:rsid w:val="00CF37B7"/>
    <w:rsid w:val="00D01DA5"/>
    <w:rsid w:val="00D0289A"/>
    <w:rsid w:val="00D04321"/>
    <w:rsid w:val="00D05485"/>
    <w:rsid w:val="00D122B6"/>
    <w:rsid w:val="00D1715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32D1"/>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089A"/>
    <w:rsid w:val="00E63937"/>
    <w:rsid w:val="00E64008"/>
    <w:rsid w:val="00E66734"/>
    <w:rsid w:val="00E66B2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48B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F4F"/>
    <w:rsid w:val="00FD5C7C"/>
    <w:rsid w:val="00FD6000"/>
    <w:rsid w:val="00FE17B0"/>
    <w:rsid w:val="00FE1C9B"/>
    <w:rsid w:val="00FE2248"/>
    <w:rsid w:val="00FE6510"/>
    <w:rsid w:val="00FE7DBC"/>
    <w:rsid w:val="00FF0DCD"/>
    <w:rsid w:val="00FF2BEF"/>
    <w:rsid w:val="00FF31C5"/>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F821F22"/>
  <w15:chartTrackingRefBased/>
  <w15:docId w15:val="{F4F3F2A3-7A13-45F3-BD52-186390ED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3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44</TotalTime>
  <Pages>9</Pages>
  <Words>2386</Words>
  <Characters>14037</Characters>
  <Application>Microsoft Office Word</Application>
  <DocSecurity>0</DocSecurity>
  <Lines>519</Lines>
  <Paragraphs>357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16066</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Evans, Scott (EGLE)</dc:creator>
  <cp:keywords>AQD-AIR-ROP-TITLE V, Permit,Staff Report</cp:keywords>
  <dc:description/>
  <cp:lastModifiedBy>Hansen, Hillary (EGLE)</cp:lastModifiedBy>
  <cp:revision>13</cp:revision>
  <cp:lastPrinted>2013-10-29T20:42:00Z</cp:lastPrinted>
  <dcterms:created xsi:type="dcterms:W3CDTF">2023-07-12T13:19:00Z</dcterms:created>
  <dcterms:modified xsi:type="dcterms:W3CDTF">2023-11-07T14:19:00Z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