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BA1B8" w14:textId="77777777"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14:paraId="017E4C7F" w14:textId="77777777">
        <w:tc>
          <w:tcPr>
            <w:tcW w:w="2610" w:type="dxa"/>
          </w:tcPr>
          <w:p w14:paraId="51A7BD66" w14:textId="77777777" w:rsidR="00AF4326" w:rsidRDefault="00AF4326">
            <w:pPr>
              <w:jc w:val="center"/>
              <w:rPr>
                <w:rFonts w:ascii="Arial" w:hAnsi="Arial"/>
                <w:sz w:val="16"/>
              </w:rPr>
            </w:pPr>
          </w:p>
        </w:tc>
        <w:tc>
          <w:tcPr>
            <w:tcW w:w="5188" w:type="dxa"/>
          </w:tcPr>
          <w:p w14:paraId="2B19DCAE" w14:textId="77777777"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14:paraId="1A33C4E6" w14:textId="77777777" w:rsidR="00AF4326" w:rsidRDefault="00AF4326">
            <w:pPr>
              <w:jc w:val="center"/>
              <w:rPr>
                <w:rFonts w:ascii="Arial" w:hAnsi="Arial"/>
                <w:sz w:val="16"/>
              </w:rPr>
            </w:pPr>
            <w:r>
              <w:rPr>
                <w:rFonts w:ascii="Arial" w:hAnsi="Arial"/>
              </w:rPr>
              <w:t>Air Quality Division</w:t>
            </w:r>
          </w:p>
        </w:tc>
        <w:tc>
          <w:tcPr>
            <w:tcW w:w="2462" w:type="dxa"/>
          </w:tcPr>
          <w:p w14:paraId="4F155C2F" w14:textId="77777777" w:rsidR="00AF4326" w:rsidRDefault="00AF4326">
            <w:pPr>
              <w:jc w:val="center"/>
              <w:rPr>
                <w:rFonts w:ascii="Arial" w:hAnsi="Arial"/>
                <w:b/>
                <w:sz w:val="24"/>
              </w:rPr>
            </w:pPr>
          </w:p>
        </w:tc>
      </w:tr>
      <w:tr w:rsidR="00AF4326" w14:paraId="27E8AD2E" w14:textId="77777777">
        <w:trPr>
          <w:cantSplit/>
          <w:trHeight w:val="146"/>
        </w:trPr>
        <w:tc>
          <w:tcPr>
            <w:tcW w:w="2610" w:type="dxa"/>
          </w:tcPr>
          <w:p w14:paraId="65495A4F"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14:paraId="4A1A6F0D"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73232FAB"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151C6E68" w14:textId="77777777">
        <w:trPr>
          <w:cantSplit/>
          <w:trHeight w:val="145"/>
        </w:trPr>
        <w:tc>
          <w:tcPr>
            <w:tcW w:w="2610" w:type="dxa"/>
          </w:tcPr>
          <w:p w14:paraId="24489381" w14:textId="77777777" w:rsidR="00AF4326" w:rsidRPr="00910FEA" w:rsidRDefault="00AF4326">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C62EA7">
              <w:rPr>
                <w:rFonts w:ascii="Arial" w:hAnsi="Arial"/>
                <w:sz w:val="22"/>
                <w:szCs w:val="22"/>
              </w:rPr>
              <w:t>B7287</w:t>
            </w:r>
            <w:r w:rsidRPr="00910FEA">
              <w:rPr>
                <w:rFonts w:ascii="Arial" w:hAnsi="Arial"/>
                <w:sz w:val="22"/>
                <w:szCs w:val="22"/>
              </w:rPr>
              <w:fldChar w:fldCharType="end"/>
            </w:r>
            <w:bookmarkEnd w:id="0"/>
          </w:p>
        </w:tc>
        <w:tc>
          <w:tcPr>
            <w:tcW w:w="5188" w:type="dxa"/>
          </w:tcPr>
          <w:p w14:paraId="0F4F94E2"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bookmarkStart w:id="1" w:name="Text17"/>
        <w:tc>
          <w:tcPr>
            <w:tcW w:w="2462" w:type="dxa"/>
          </w:tcPr>
          <w:p w14:paraId="7B0F4D7B" w14:textId="7E35A52A" w:rsidR="00AF4326" w:rsidRPr="00910FEA" w:rsidRDefault="000F73C3">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C62EA7">
              <w:rPr>
                <w:rFonts w:ascii="Arial" w:hAnsi="Arial"/>
                <w:noProof/>
                <w:sz w:val="22"/>
                <w:szCs w:val="22"/>
              </w:rPr>
              <w:t>MI-ROP-B7287-20</w:t>
            </w:r>
            <w:r w:rsidRPr="00910FEA">
              <w:rPr>
                <w:rFonts w:ascii="Arial" w:hAnsi="Arial"/>
                <w:sz w:val="22"/>
                <w:szCs w:val="22"/>
              </w:rPr>
              <w:fldChar w:fldCharType="end"/>
            </w:r>
            <w:bookmarkEnd w:id="1"/>
            <w:r w:rsidR="004E000C">
              <w:rPr>
                <w:rFonts w:ascii="Arial" w:hAnsi="Arial"/>
                <w:sz w:val="22"/>
                <w:szCs w:val="22"/>
              </w:rPr>
              <w:t>19</w:t>
            </w:r>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982658" w:rsidRPr="00910FEA">
              <w:rPr>
                <w:rFonts w:ascii="Arial" w:hAnsi="Arial"/>
                <w:sz w:val="22"/>
                <w:szCs w:val="22"/>
              </w:rPr>
              <w:instrText xml:space="preserve"> FORMTEXT </w:instrText>
            </w:r>
            <w:r w:rsidR="00C954AC">
              <w:rPr>
                <w:rFonts w:ascii="Arial" w:hAnsi="Arial"/>
                <w:sz w:val="22"/>
                <w:szCs w:val="22"/>
              </w:rPr>
            </w:r>
            <w:r w:rsidR="00C954AC">
              <w:rPr>
                <w:rFonts w:ascii="Arial" w:hAnsi="Arial"/>
                <w:sz w:val="22"/>
                <w:szCs w:val="22"/>
              </w:rPr>
              <w:fldChar w:fldCharType="separate"/>
            </w:r>
            <w:r w:rsidR="00982658" w:rsidRPr="00910FEA">
              <w:rPr>
                <w:rFonts w:ascii="Arial" w:hAnsi="Arial"/>
                <w:sz w:val="22"/>
                <w:szCs w:val="22"/>
              </w:rPr>
              <w:fldChar w:fldCharType="end"/>
            </w:r>
            <w:bookmarkEnd w:id="2"/>
          </w:p>
        </w:tc>
      </w:tr>
    </w:tbl>
    <w:p w14:paraId="7EC45608" w14:textId="77777777" w:rsidR="00AF4326" w:rsidRDefault="00AF4326">
      <w:pPr>
        <w:rPr>
          <w:rFonts w:ascii="Arial" w:hAnsi="Arial"/>
          <w:color w:val="000000"/>
          <w:sz w:val="14"/>
        </w:rPr>
      </w:pPr>
    </w:p>
    <w:p w14:paraId="4D257155" w14:textId="77777777" w:rsidR="00AF4326" w:rsidRDefault="00AF4326">
      <w:pPr>
        <w:jc w:val="center"/>
        <w:rPr>
          <w:rFonts w:ascii="Arial" w:hAnsi="Arial"/>
          <w:sz w:val="22"/>
        </w:rPr>
      </w:pPr>
    </w:p>
    <w:p w14:paraId="3079B09B" w14:textId="289FE1B4" w:rsidR="003D6C8F" w:rsidRPr="003D6C8F" w:rsidRDefault="00D252EF">
      <w:pPr>
        <w:jc w:val="center"/>
        <w:rPr>
          <w:rFonts w:ascii="Arial" w:hAnsi="Arial"/>
          <w:b/>
          <w:sz w:val="22"/>
        </w:rPr>
      </w:pPr>
      <w:r w:rsidRPr="00D252EF">
        <w:rPr>
          <w:rFonts w:ascii="Arial" w:hAnsi="Arial"/>
          <w:b/>
          <w:sz w:val="22"/>
        </w:rPr>
        <w:t>Sturgis Municipal Power Plant</w:t>
      </w:r>
    </w:p>
    <w:p w14:paraId="47790545" w14:textId="77777777" w:rsidR="00AF4326" w:rsidRDefault="00AF4326">
      <w:pPr>
        <w:rPr>
          <w:rFonts w:ascii="Arial" w:hAnsi="Arial"/>
          <w:sz w:val="22"/>
        </w:rPr>
      </w:pPr>
      <w:bookmarkStart w:id="3" w:name="_GoBack"/>
      <w:bookmarkEnd w:id="3"/>
    </w:p>
    <w:p w14:paraId="08CC158A" w14:textId="77777777" w:rsidR="00AF4326" w:rsidRDefault="00AF4326">
      <w:pPr>
        <w:jc w:val="center"/>
        <w:rPr>
          <w:rFonts w:ascii="Arial" w:hAnsi="Arial"/>
          <w:sz w:val="22"/>
        </w:rPr>
      </w:pPr>
    </w:p>
    <w:p w14:paraId="18631113" w14:textId="24481803"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C954AC">
        <w:rPr>
          <w:rFonts w:ascii="Arial" w:hAnsi="Arial"/>
          <w:sz w:val="22"/>
          <w:szCs w:val="22"/>
        </w:rPr>
        <w:t>B7287</w:t>
      </w:r>
      <w:r w:rsidR="00AF4326">
        <w:rPr>
          <w:rFonts w:ascii="Arial" w:hAnsi="Arial"/>
          <w:sz w:val="22"/>
        </w:rPr>
        <w:fldChar w:fldCharType="end"/>
      </w:r>
    </w:p>
    <w:p w14:paraId="2B92B363" w14:textId="77777777" w:rsidR="00AF4326" w:rsidRDefault="00AF4326">
      <w:pPr>
        <w:jc w:val="center"/>
        <w:rPr>
          <w:rFonts w:ascii="Arial" w:hAnsi="Arial"/>
          <w:sz w:val="22"/>
        </w:rPr>
      </w:pPr>
    </w:p>
    <w:p w14:paraId="35F89A42"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D429FC9" w14:textId="77777777" w:rsidR="006240B1" w:rsidRDefault="006240B1">
      <w:pPr>
        <w:jc w:val="center"/>
        <w:outlineLvl w:val="0"/>
        <w:rPr>
          <w:rFonts w:ascii="Arial" w:hAnsi="Arial"/>
          <w:sz w:val="22"/>
        </w:rPr>
      </w:pPr>
    </w:p>
    <w:p w14:paraId="1FF89247" w14:textId="77777777" w:rsidR="00AF4326" w:rsidRDefault="00876063">
      <w:pPr>
        <w:jc w:val="center"/>
        <w:rPr>
          <w:rFonts w:ascii="Arial" w:hAnsi="Arial"/>
          <w:sz w:val="22"/>
        </w:rPr>
      </w:pPr>
      <w:r>
        <w:rPr>
          <w:rFonts w:ascii="Arial" w:hAnsi="Arial"/>
          <w:sz w:val="22"/>
        </w:rPr>
        <w:t xml:space="preserve">505 West Chicago Road, Sturgis, St. Joseph County, </w:t>
      </w:r>
      <w:r w:rsidR="00AF4326">
        <w:rPr>
          <w:rFonts w:ascii="Arial" w:hAnsi="Arial"/>
          <w:sz w:val="22"/>
        </w:rPr>
        <w:t>Michigan</w:t>
      </w:r>
      <w:r>
        <w:rPr>
          <w:rFonts w:ascii="Arial" w:hAnsi="Arial"/>
          <w:sz w:val="22"/>
        </w:rPr>
        <w:t xml:space="preserve"> 49091</w:t>
      </w:r>
    </w:p>
    <w:p w14:paraId="1E10605F" w14:textId="77777777" w:rsidR="00AF4326" w:rsidRDefault="00AF4326">
      <w:pPr>
        <w:jc w:val="center"/>
        <w:rPr>
          <w:rFonts w:ascii="Arial" w:hAnsi="Arial"/>
          <w:sz w:val="22"/>
        </w:rPr>
      </w:pPr>
    </w:p>
    <w:p w14:paraId="754DE74A" w14:textId="3C4B5EF9"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4"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C62EA7">
        <w:rPr>
          <w:rFonts w:ascii="Arial" w:hAnsi="Arial"/>
          <w:noProof/>
          <w:sz w:val="22"/>
        </w:rPr>
        <w:t>MI-ROP-B7287</w:t>
      </w:r>
      <w:r w:rsidR="00876063">
        <w:rPr>
          <w:rFonts w:ascii="Arial" w:hAnsi="Arial"/>
          <w:noProof/>
          <w:sz w:val="22"/>
        </w:rPr>
        <w:t>-20</w:t>
      </w:r>
      <w:r w:rsidR="004E000C">
        <w:rPr>
          <w:rFonts w:ascii="Arial" w:hAnsi="Arial"/>
          <w:noProof/>
          <w:sz w:val="22"/>
        </w:rPr>
        <w:t>19</w:t>
      </w:r>
      <w:r w:rsidR="00F478F0">
        <w:rPr>
          <w:rFonts w:ascii="Arial" w:hAnsi="Arial"/>
          <w:sz w:val="22"/>
        </w:rPr>
        <w:fldChar w:fldCharType="end"/>
      </w:r>
      <w:bookmarkEnd w:id="4"/>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48AEE65D" w14:textId="77777777" w:rsidR="00AF4326" w:rsidRDefault="00AF4326">
      <w:pPr>
        <w:ind w:left="3150"/>
        <w:rPr>
          <w:rFonts w:ascii="Arial" w:hAnsi="Arial"/>
          <w:sz w:val="22"/>
        </w:rPr>
      </w:pPr>
    </w:p>
    <w:p w14:paraId="78C84796" w14:textId="1F2CA195" w:rsidR="00026AB8" w:rsidRPr="00876063"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3E4219">
        <w:rPr>
          <w:rFonts w:ascii="Arial" w:hAnsi="Arial"/>
          <w:sz w:val="22"/>
        </w:rPr>
        <w:t xml:space="preserve">January </w:t>
      </w:r>
      <w:r w:rsidR="00B732C8">
        <w:rPr>
          <w:rFonts w:ascii="Arial" w:hAnsi="Arial"/>
          <w:sz w:val="22"/>
        </w:rPr>
        <w:t>7</w:t>
      </w:r>
      <w:r w:rsidR="003E4219">
        <w:rPr>
          <w:rFonts w:ascii="Arial" w:hAnsi="Arial"/>
          <w:sz w:val="22"/>
        </w:rPr>
        <w:t>, 2019</w:t>
      </w:r>
    </w:p>
    <w:p w14:paraId="366F4279" w14:textId="77777777" w:rsidR="00AF4326" w:rsidRDefault="00AF4326">
      <w:pPr>
        <w:ind w:left="3150"/>
        <w:rPr>
          <w:rFonts w:ascii="Arial" w:hAnsi="Arial"/>
          <w:sz w:val="22"/>
        </w:rPr>
      </w:pPr>
    </w:p>
    <w:p w14:paraId="6555F4E5" w14:textId="77777777" w:rsidR="00DB5924" w:rsidRPr="007129B8" w:rsidRDefault="00DB5924">
      <w:pPr>
        <w:pStyle w:val="BodyText"/>
      </w:pPr>
    </w:p>
    <w:p w14:paraId="2DA0E656" w14:textId="77777777" w:rsidR="00644884" w:rsidRDefault="00644884" w:rsidP="00DB5924">
      <w:pPr>
        <w:jc w:val="both"/>
        <w:rPr>
          <w:rFonts w:ascii="Arial" w:hAnsi="Arial"/>
          <w:sz w:val="22"/>
        </w:rPr>
      </w:pPr>
    </w:p>
    <w:p w14:paraId="10B12F5C" w14:textId="77777777" w:rsidR="00644884" w:rsidRDefault="00644884" w:rsidP="00DB5924">
      <w:pPr>
        <w:jc w:val="both"/>
        <w:rPr>
          <w:rFonts w:ascii="Arial" w:hAnsi="Arial"/>
          <w:sz w:val="22"/>
        </w:rPr>
      </w:pPr>
    </w:p>
    <w:p w14:paraId="7872A626" w14:textId="77777777" w:rsidR="00644884" w:rsidRDefault="00644884" w:rsidP="00DB5924">
      <w:pPr>
        <w:jc w:val="both"/>
        <w:rPr>
          <w:rFonts w:ascii="Arial" w:hAnsi="Arial"/>
          <w:sz w:val="22"/>
        </w:rPr>
      </w:pPr>
    </w:p>
    <w:p w14:paraId="615CF5D1"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w:t>
      </w:r>
    </w:p>
    <w:p w14:paraId="464F3010" w14:textId="77777777" w:rsidR="00AF4326" w:rsidRDefault="00644884" w:rsidP="00644884">
      <w:pPr>
        <w:rPr>
          <w:rFonts w:ascii="Arial" w:hAnsi="Arial"/>
          <w:sz w:val="22"/>
        </w:rPr>
      </w:pPr>
      <w:r>
        <w:rPr>
          <w:rFonts w:ascii="Arial" w:hAnsi="Arial"/>
          <w:sz w:val="22"/>
        </w:rPr>
        <w:br w:type="page"/>
      </w:r>
    </w:p>
    <w:p w14:paraId="66F3A72F" w14:textId="77777777" w:rsidR="00AF4326" w:rsidRDefault="00AF4326">
      <w:pPr>
        <w:jc w:val="center"/>
        <w:outlineLvl w:val="0"/>
        <w:rPr>
          <w:rFonts w:ascii="Arial" w:hAnsi="Arial"/>
          <w:b/>
          <w:sz w:val="22"/>
        </w:rPr>
      </w:pPr>
      <w:r>
        <w:rPr>
          <w:rFonts w:ascii="Arial" w:hAnsi="Arial"/>
          <w:b/>
          <w:sz w:val="22"/>
        </w:rPr>
        <w:lastRenderedPageBreak/>
        <w:t>TABLE OF CONTENTS</w:t>
      </w:r>
    </w:p>
    <w:p w14:paraId="72006F85" w14:textId="094EC5BF" w:rsidR="002C2428"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2C2428">
        <w:rPr>
          <w:noProof/>
        </w:rPr>
        <w:t>January 7, 2019 STAFF REPORT</w:t>
      </w:r>
      <w:r w:rsidR="002C2428">
        <w:rPr>
          <w:noProof/>
        </w:rPr>
        <w:tab/>
      </w:r>
      <w:r w:rsidR="002C2428">
        <w:rPr>
          <w:noProof/>
        </w:rPr>
        <w:fldChar w:fldCharType="begin"/>
      </w:r>
      <w:r w:rsidR="002C2428">
        <w:rPr>
          <w:noProof/>
        </w:rPr>
        <w:instrText xml:space="preserve"> PAGEREF _Toc6908912 \h </w:instrText>
      </w:r>
      <w:r w:rsidR="002C2428">
        <w:rPr>
          <w:noProof/>
        </w:rPr>
      </w:r>
      <w:r w:rsidR="002C2428">
        <w:rPr>
          <w:noProof/>
        </w:rPr>
        <w:fldChar w:fldCharType="separate"/>
      </w:r>
      <w:r w:rsidR="00C954AC">
        <w:rPr>
          <w:noProof/>
        </w:rPr>
        <w:t>3</w:t>
      </w:r>
      <w:r w:rsidR="002C2428">
        <w:rPr>
          <w:noProof/>
        </w:rPr>
        <w:fldChar w:fldCharType="end"/>
      </w:r>
    </w:p>
    <w:p w14:paraId="15C3293F" w14:textId="0C5E8A32" w:rsidR="002C2428" w:rsidRDefault="002C2428">
      <w:pPr>
        <w:pStyle w:val="TOC1"/>
        <w:tabs>
          <w:tab w:val="right" w:pos="10214"/>
        </w:tabs>
        <w:rPr>
          <w:rFonts w:asciiTheme="minorHAnsi" w:eastAsiaTheme="minorEastAsia" w:hAnsiTheme="minorHAnsi" w:cstheme="minorBidi"/>
          <w:b w:val="0"/>
          <w:noProof/>
          <w:szCs w:val="22"/>
        </w:rPr>
      </w:pPr>
      <w:r w:rsidRPr="004534E3">
        <w:rPr>
          <w:rFonts w:cs="Arial"/>
          <w:noProof/>
        </w:rPr>
        <w:t>February 12, 2019</w:t>
      </w:r>
      <w:r>
        <w:rPr>
          <w:noProof/>
        </w:rPr>
        <w:t xml:space="preserve"> - STAFF REPORT ADDENDUM</w:t>
      </w:r>
      <w:r>
        <w:rPr>
          <w:noProof/>
        </w:rPr>
        <w:tab/>
      </w:r>
      <w:r>
        <w:rPr>
          <w:noProof/>
        </w:rPr>
        <w:fldChar w:fldCharType="begin"/>
      </w:r>
      <w:r>
        <w:rPr>
          <w:noProof/>
        </w:rPr>
        <w:instrText xml:space="preserve"> PAGEREF _Toc6908913 \h </w:instrText>
      </w:r>
      <w:r>
        <w:rPr>
          <w:noProof/>
        </w:rPr>
      </w:r>
      <w:r>
        <w:rPr>
          <w:noProof/>
        </w:rPr>
        <w:fldChar w:fldCharType="separate"/>
      </w:r>
      <w:r w:rsidR="00C954AC">
        <w:rPr>
          <w:noProof/>
        </w:rPr>
        <w:t>7</w:t>
      </w:r>
      <w:r>
        <w:rPr>
          <w:noProof/>
        </w:rPr>
        <w:fldChar w:fldCharType="end"/>
      </w:r>
    </w:p>
    <w:p w14:paraId="375C045A" w14:textId="42EBFAC7"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6FB6CACB" w14:textId="77777777">
        <w:tc>
          <w:tcPr>
            <w:tcW w:w="2430" w:type="dxa"/>
          </w:tcPr>
          <w:p w14:paraId="601FBAF3" w14:textId="77777777" w:rsidR="00AF4326" w:rsidRDefault="00AF4326">
            <w:pPr>
              <w:jc w:val="center"/>
              <w:rPr>
                <w:rFonts w:ascii="Arial" w:hAnsi="Arial"/>
                <w:sz w:val="16"/>
              </w:rPr>
            </w:pPr>
          </w:p>
        </w:tc>
        <w:tc>
          <w:tcPr>
            <w:tcW w:w="5456" w:type="dxa"/>
          </w:tcPr>
          <w:p w14:paraId="3C53D657"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7752AE2E" w14:textId="77777777" w:rsidR="00AF4326" w:rsidRDefault="00AF4326">
            <w:pPr>
              <w:jc w:val="center"/>
              <w:rPr>
                <w:rFonts w:ascii="Arial" w:hAnsi="Arial"/>
                <w:sz w:val="16"/>
              </w:rPr>
            </w:pPr>
            <w:r>
              <w:rPr>
                <w:rFonts w:ascii="Arial" w:hAnsi="Arial"/>
              </w:rPr>
              <w:t>Air Quality Division</w:t>
            </w:r>
          </w:p>
        </w:tc>
        <w:tc>
          <w:tcPr>
            <w:tcW w:w="2374" w:type="dxa"/>
          </w:tcPr>
          <w:p w14:paraId="39F10E1A" w14:textId="77777777" w:rsidR="00AF4326" w:rsidRDefault="00AF4326">
            <w:pPr>
              <w:jc w:val="center"/>
              <w:rPr>
                <w:rFonts w:ascii="Arial" w:hAnsi="Arial"/>
                <w:sz w:val="16"/>
              </w:rPr>
            </w:pPr>
          </w:p>
        </w:tc>
      </w:tr>
      <w:tr w:rsidR="00AF4326" w14:paraId="469FDA6B" w14:textId="77777777">
        <w:trPr>
          <w:cantSplit/>
          <w:trHeight w:val="333"/>
        </w:trPr>
        <w:tc>
          <w:tcPr>
            <w:tcW w:w="2430" w:type="dxa"/>
          </w:tcPr>
          <w:p w14:paraId="528EB54C"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47CDFFA6"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44D55161"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14BC33D2" w14:textId="77777777">
        <w:trPr>
          <w:cantSplit/>
          <w:trHeight w:val="428"/>
        </w:trPr>
        <w:tc>
          <w:tcPr>
            <w:tcW w:w="2430" w:type="dxa"/>
            <w:tcBorders>
              <w:bottom w:val="nil"/>
            </w:tcBorders>
          </w:tcPr>
          <w:p w14:paraId="7D8B0F16" w14:textId="77777777" w:rsidR="00AF4326" w:rsidRPr="00910FEA" w:rsidRDefault="00A61FF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8741A">
              <w:rPr>
                <w:rFonts w:ascii="Arial" w:hAnsi="Arial"/>
                <w:sz w:val="22"/>
                <w:szCs w:val="22"/>
              </w:rPr>
              <w:t>B</w:t>
            </w:r>
            <w:r w:rsidR="003F014C">
              <w:rPr>
                <w:rFonts w:ascii="Arial" w:hAnsi="Arial"/>
                <w:sz w:val="22"/>
                <w:szCs w:val="22"/>
              </w:rPr>
              <w:t>7287</w:t>
            </w:r>
            <w:r w:rsidRPr="00910FEA">
              <w:rPr>
                <w:rFonts w:ascii="Arial" w:hAnsi="Arial"/>
                <w:sz w:val="22"/>
                <w:szCs w:val="22"/>
              </w:rPr>
              <w:fldChar w:fldCharType="end"/>
            </w:r>
          </w:p>
        </w:tc>
        <w:tc>
          <w:tcPr>
            <w:tcW w:w="5456" w:type="dxa"/>
            <w:tcBorders>
              <w:bottom w:val="nil"/>
            </w:tcBorders>
          </w:tcPr>
          <w:p w14:paraId="5ACEC57D" w14:textId="03CEAF74" w:rsidR="00AF4326" w:rsidRPr="0057400E" w:rsidRDefault="00AB2C9B" w:rsidP="000F73C3">
            <w:pPr>
              <w:pStyle w:val="Heading1"/>
              <w:spacing w:before="120"/>
              <w:rPr>
                <w:sz w:val="22"/>
                <w:szCs w:val="22"/>
              </w:rPr>
            </w:pPr>
            <w:bookmarkStart w:id="5" w:name="_Toc183429900"/>
            <w:bookmarkStart w:id="6" w:name="_Toc183430200"/>
            <w:bookmarkStart w:id="7" w:name="_Toc6908912"/>
            <w:r>
              <w:rPr>
                <w:sz w:val="22"/>
                <w:szCs w:val="22"/>
              </w:rPr>
              <w:t xml:space="preserve">January </w:t>
            </w:r>
            <w:r w:rsidR="00B732C8">
              <w:rPr>
                <w:sz w:val="22"/>
                <w:szCs w:val="22"/>
              </w:rPr>
              <w:t>7</w:t>
            </w:r>
            <w:r>
              <w:rPr>
                <w:sz w:val="22"/>
                <w:szCs w:val="22"/>
              </w:rPr>
              <w:t xml:space="preserve">, 2019 </w:t>
            </w:r>
            <w:r w:rsidR="001466CA">
              <w:rPr>
                <w:sz w:val="22"/>
                <w:szCs w:val="22"/>
              </w:rPr>
              <w:t>S</w:t>
            </w:r>
            <w:r w:rsidR="00AF4326" w:rsidRPr="0057400E">
              <w:rPr>
                <w:sz w:val="22"/>
                <w:szCs w:val="22"/>
              </w:rPr>
              <w:t>TAFF REPORT</w:t>
            </w:r>
            <w:bookmarkEnd w:id="5"/>
            <w:bookmarkEnd w:id="6"/>
            <w:bookmarkEnd w:id="7"/>
          </w:p>
        </w:tc>
        <w:tc>
          <w:tcPr>
            <w:tcW w:w="2374" w:type="dxa"/>
            <w:tcBorders>
              <w:bottom w:val="nil"/>
            </w:tcBorders>
          </w:tcPr>
          <w:p w14:paraId="497B280C" w14:textId="67A72F0D" w:rsidR="00AF4326" w:rsidRPr="00910FEA" w:rsidRDefault="00A61FF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3F014C">
              <w:rPr>
                <w:rFonts w:ascii="Arial" w:hAnsi="Arial"/>
                <w:sz w:val="22"/>
                <w:szCs w:val="22"/>
              </w:rPr>
              <w:t>MI-ROP-B7287-20</w:t>
            </w:r>
            <w:r w:rsidR="003A7A9F">
              <w:rPr>
                <w:rFonts w:ascii="Arial" w:hAnsi="Arial"/>
                <w:sz w:val="22"/>
                <w:szCs w:val="22"/>
              </w:rPr>
              <w:t>19</w:t>
            </w:r>
            <w:r w:rsidRPr="00910FEA">
              <w:rPr>
                <w:rFonts w:ascii="Arial" w:hAnsi="Arial"/>
                <w:sz w:val="22"/>
                <w:szCs w:val="22"/>
              </w:rPr>
              <w:fldChar w:fldCharType="end"/>
            </w:r>
          </w:p>
        </w:tc>
      </w:tr>
    </w:tbl>
    <w:p w14:paraId="131CC281" w14:textId="77777777" w:rsidR="00AF4326" w:rsidRPr="00CB60BD" w:rsidRDefault="00AF4326">
      <w:pPr>
        <w:rPr>
          <w:rFonts w:ascii="Arial" w:hAnsi="Arial"/>
          <w:sz w:val="22"/>
        </w:rPr>
      </w:pPr>
    </w:p>
    <w:p w14:paraId="515E7FB7" w14:textId="77777777" w:rsidR="00AF4326" w:rsidRPr="00CB60BD" w:rsidRDefault="00AF4326">
      <w:pPr>
        <w:rPr>
          <w:rFonts w:ascii="Arial" w:hAnsi="Arial"/>
          <w:sz w:val="22"/>
        </w:rPr>
      </w:pPr>
    </w:p>
    <w:p w14:paraId="315679CE" w14:textId="77777777"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14:paraId="5D8BA402" w14:textId="77777777" w:rsidR="00AF4326" w:rsidRPr="00290754" w:rsidRDefault="00AF4326">
      <w:pPr>
        <w:jc w:val="both"/>
        <w:rPr>
          <w:rFonts w:ascii="Arial" w:hAnsi="Arial" w:cs="Arial"/>
          <w:sz w:val="22"/>
          <w:szCs w:val="22"/>
        </w:rPr>
      </w:pPr>
    </w:p>
    <w:p w14:paraId="511FC83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B5046CF" w14:textId="77777777" w:rsidR="00DB5924" w:rsidRPr="00290754" w:rsidRDefault="00DB5924" w:rsidP="00167B85">
      <w:pPr>
        <w:jc w:val="both"/>
        <w:rPr>
          <w:rFonts w:ascii="Arial" w:hAnsi="Arial" w:cs="Arial"/>
          <w:sz w:val="22"/>
          <w:szCs w:val="22"/>
        </w:rPr>
      </w:pPr>
    </w:p>
    <w:p w14:paraId="61B95DD2"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F512D57" w14:textId="77777777" w:rsidR="00DB5924" w:rsidRPr="00290754" w:rsidRDefault="00DB5924" w:rsidP="00DB5924">
      <w:pPr>
        <w:rPr>
          <w:rFonts w:ascii="Arial" w:hAnsi="Arial" w:cs="Arial"/>
          <w:sz w:val="22"/>
          <w:szCs w:val="22"/>
        </w:rPr>
      </w:pPr>
    </w:p>
    <w:p w14:paraId="0845133D" w14:textId="77777777" w:rsidR="00AF4326" w:rsidRPr="00290754" w:rsidRDefault="00AF4326">
      <w:pPr>
        <w:rPr>
          <w:rFonts w:ascii="Arial" w:hAnsi="Arial" w:cs="Arial"/>
          <w:b/>
          <w:sz w:val="22"/>
          <w:szCs w:val="22"/>
          <w:u w:val="single"/>
        </w:rPr>
      </w:pPr>
      <w:bookmarkStart w:id="10" w:name="_Toc480946817"/>
      <w:bookmarkStart w:id="11" w:name="_Toc482691112"/>
      <w:r w:rsidRPr="00290754">
        <w:rPr>
          <w:rFonts w:ascii="Arial" w:hAnsi="Arial" w:cs="Arial"/>
          <w:b/>
          <w:sz w:val="22"/>
          <w:szCs w:val="22"/>
          <w:u w:val="single"/>
        </w:rPr>
        <w:t>General Information</w:t>
      </w:r>
      <w:bookmarkEnd w:id="10"/>
      <w:bookmarkEnd w:id="11"/>
    </w:p>
    <w:p w14:paraId="5CFFBA37" w14:textId="77777777" w:rsidR="00AF4326" w:rsidRPr="00290754" w:rsidRDefault="00AF4326">
      <w:pP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71"/>
        <w:gridCol w:w="5089"/>
      </w:tblGrid>
      <w:tr w:rsidR="00AF4326" w:rsidRPr="00290754" w14:paraId="0C57BA6E" w14:textId="77777777" w:rsidTr="00860A99">
        <w:tc>
          <w:tcPr>
            <w:tcW w:w="5171" w:type="dxa"/>
          </w:tcPr>
          <w:p w14:paraId="5997AC8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089" w:type="dxa"/>
          </w:tcPr>
          <w:p w14:paraId="2AC22A4F"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2"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014C">
              <w:rPr>
                <w:rFonts w:ascii="Arial" w:hAnsi="Arial" w:cs="Arial"/>
                <w:sz w:val="22"/>
                <w:szCs w:val="22"/>
              </w:rPr>
              <w:t>Sturgis Municipal Power Plant</w:t>
            </w:r>
            <w:r>
              <w:rPr>
                <w:rFonts w:ascii="Arial" w:hAnsi="Arial" w:cs="Arial"/>
                <w:sz w:val="22"/>
                <w:szCs w:val="22"/>
              </w:rPr>
              <w:fldChar w:fldCharType="end"/>
            </w:r>
            <w:bookmarkEnd w:id="12"/>
          </w:p>
          <w:p w14:paraId="75DDD0D1"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3"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014C">
              <w:rPr>
                <w:rFonts w:ascii="Arial" w:hAnsi="Arial" w:cs="Arial"/>
                <w:sz w:val="22"/>
                <w:szCs w:val="22"/>
              </w:rPr>
              <w:t>130 North Nottawa Street</w:t>
            </w:r>
            <w:r>
              <w:rPr>
                <w:rFonts w:ascii="Arial" w:hAnsi="Arial" w:cs="Arial"/>
                <w:sz w:val="22"/>
                <w:szCs w:val="22"/>
              </w:rPr>
              <w:fldChar w:fldCharType="end"/>
            </w:r>
            <w:bookmarkEnd w:id="13"/>
          </w:p>
          <w:p w14:paraId="59A0E400"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4"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014C">
              <w:rPr>
                <w:rFonts w:ascii="Arial" w:hAnsi="Arial" w:cs="Arial"/>
                <w:sz w:val="22"/>
                <w:szCs w:val="22"/>
              </w:rPr>
              <w:t>Sturgis</w:t>
            </w:r>
            <w:r>
              <w:rPr>
                <w:rFonts w:ascii="Arial" w:hAnsi="Arial" w:cs="Arial"/>
                <w:sz w:val="22"/>
                <w:szCs w:val="22"/>
              </w:rPr>
              <w:fldChar w:fldCharType="end"/>
            </w:r>
            <w:bookmarkEnd w:id="14"/>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5"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014C">
              <w:rPr>
                <w:rFonts w:ascii="Arial" w:hAnsi="Arial" w:cs="Arial"/>
                <w:sz w:val="22"/>
                <w:szCs w:val="22"/>
              </w:rPr>
              <w:t>49091</w:t>
            </w:r>
            <w:r>
              <w:rPr>
                <w:rFonts w:ascii="Arial" w:hAnsi="Arial" w:cs="Arial"/>
                <w:sz w:val="22"/>
                <w:szCs w:val="22"/>
              </w:rPr>
              <w:fldChar w:fldCharType="end"/>
            </w:r>
            <w:bookmarkEnd w:id="15"/>
            <w:r w:rsidR="00AF4326" w:rsidRPr="00290754">
              <w:rPr>
                <w:rFonts w:ascii="Arial" w:hAnsi="Arial" w:cs="Arial"/>
                <w:sz w:val="22"/>
                <w:szCs w:val="22"/>
              </w:rPr>
              <w:t xml:space="preserve"> </w:t>
            </w:r>
          </w:p>
        </w:tc>
      </w:tr>
      <w:tr w:rsidR="00AF4326" w:rsidRPr="00290754" w14:paraId="19FD3ADE" w14:textId="77777777" w:rsidTr="00860A99">
        <w:trPr>
          <w:trHeight w:val="273"/>
        </w:trPr>
        <w:tc>
          <w:tcPr>
            <w:tcW w:w="5171" w:type="dxa"/>
          </w:tcPr>
          <w:p w14:paraId="1C97CD0E"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089" w:type="dxa"/>
          </w:tcPr>
          <w:p w14:paraId="06A24351"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6"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014C">
              <w:rPr>
                <w:rFonts w:ascii="Arial" w:hAnsi="Arial" w:cs="Arial"/>
                <w:noProof/>
                <w:sz w:val="22"/>
                <w:szCs w:val="22"/>
              </w:rPr>
              <w:t>B7287</w:t>
            </w:r>
            <w:r>
              <w:rPr>
                <w:rFonts w:ascii="Arial" w:hAnsi="Arial" w:cs="Arial"/>
                <w:sz w:val="22"/>
                <w:szCs w:val="22"/>
              </w:rPr>
              <w:fldChar w:fldCharType="end"/>
            </w:r>
            <w:bookmarkEnd w:id="16"/>
          </w:p>
        </w:tc>
      </w:tr>
      <w:tr w:rsidR="00AF4326" w:rsidRPr="00290754" w14:paraId="07F2CC32" w14:textId="77777777" w:rsidTr="00860A99">
        <w:tc>
          <w:tcPr>
            <w:tcW w:w="5171" w:type="dxa"/>
          </w:tcPr>
          <w:p w14:paraId="22C81238"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7" w:name="SIC"/>
        <w:tc>
          <w:tcPr>
            <w:tcW w:w="5089" w:type="dxa"/>
          </w:tcPr>
          <w:p w14:paraId="706FB154"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014C">
              <w:rPr>
                <w:rFonts w:ascii="Arial" w:hAnsi="Arial" w:cs="Arial"/>
                <w:sz w:val="22"/>
                <w:szCs w:val="22"/>
              </w:rPr>
              <w:t>221122</w:t>
            </w:r>
            <w:r>
              <w:rPr>
                <w:rFonts w:ascii="Arial" w:hAnsi="Arial" w:cs="Arial"/>
                <w:sz w:val="22"/>
                <w:szCs w:val="22"/>
              </w:rPr>
              <w:fldChar w:fldCharType="end"/>
            </w:r>
            <w:bookmarkEnd w:id="17"/>
          </w:p>
        </w:tc>
      </w:tr>
      <w:tr w:rsidR="00AF4326" w:rsidRPr="00290754" w14:paraId="7327786A" w14:textId="77777777" w:rsidTr="00860A99">
        <w:tc>
          <w:tcPr>
            <w:tcW w:w="5171" w:type="dxa"/>
          </w:tcPr>
          <w:p w14:paraId="0890443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089" w:type="dxa"/>
          </w:tcPr>
          <w:p w14:paraId="21952E8C"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18"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F014C">
              <w:rPr>
                <w:rFonts w:ascii="Arial" w:hAnsi="Arial" w:cs="Arial"/>
                <w:sz w:val="22"/>
                <w:szCs w:val="22"/>
              </w:rPr>
              <w:t>1</w:t>
            </w:r>
            <w:r w:rsidRPr="00290754">
              <w:rPr>
                <w:rFonts w:ascii="Arial" w:hAnsi="Arial" w:cs="Arial"/>
                <w:sz w:val="22"/>
                <w:szCs w:val="22"/>
              </w:rPr>
              <w:fldChar w:fldCharType="end"/>
            </w:r>
            <w:bookmarkEnd w:id="18"/>
          </w:p>
        </w:tc>
      </w:tr>
      <w:tr w:rsidR="00647809" w:rsidRPr="00290754" w14:paraId="0B21175E" w14:textId="77777777" w:rsidTr="00860A99">
        <w:tc>
          <w:tcPr>
            <w:tcW w:w="5171" w:type="dxa"/>
          </w:tcPr>
          <w:p w14:paraId="4C43664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089" w:type="dxa"/>
          </w:tcPr>
          <w:p w14:paraId="50B6AD3F" w14:textId="77777777"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19" w:name="Dropdown12"/>
            <w:r>
              <w:rPr>
                <w:rFonts w:ascii="Arial" w:hAnsi="Arial" w:cs="Arial"/>
                <w:sz w:val="22"/>
                <w:szCs w:val="22"/>
              </w:rPr>
              <w:instrText xml:space="preserve"> FORMDROPDOWN </w:instrText>
            </w:r>
            <w:r w:rsidR="00C954AC">
              <w:rPr>
                <w:rFonts w:ascii="Arial" w:hAnsi="Arial" w:cs="Arial"/>
                <w:sz w:val="22"/>
                <w:szCs w:val="22"/>
              </w:rPr>
            </w:r>
            <w:r w:rsidR="00C954AC">
              <w:rPr>
                <w:rFonts w:ascii="Arial" w:hAnsi="Arial" w:cs="Arial"/>
                <w:sz w:val="22"/>
                <w:szCs w:val="22"/>
              </w:rPr>
              <w:fldChar w:fldCharType="separate"/>
            </w:r>
            <w:r>
              <w:rPr>
                <w:rFonts w:ascii="Arial" w:hAnsi="Arial" w:cs="Arial"/>
                <w:sz w:val="22"/>
                <w:szCs w:val="22"/>
              </w:rPr>
              <w:fldChar w:fldCharType="end"/>
            </w:r>
            <w:bookmarkEnd w:id="19"/>
          </w:p>
        </w:tc>
      </w:tr>
      <w:tr w:rsidR="00AF4326" w:rsidRPr="00290754" w14:paraId="7BDA8CC6" w14:textId="77777777" w:rsidTr="00860A99">
        <w:tc>
          <w:tcPr>
            <w:tcW w:w="5171" w:type="dxa"/>
          </w:tcPr>
          <w:p w14:paraId="0F8A1D96"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089" w:type="dxa"/>
          </w:tcPr>
          <w:p w14:paraId="409DABF4"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0"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014C">
              <w:rPr>
                <w:rFonts w:ascii="Arial" w:hAnsi="Arial" w:cs="Arial"/>
                <w:sz w:val="22"/>
                <w:szCs w:val="22"/>
              </w:rPr>
              <w:t>201800123</w:t>
            </w:r>
            <w:r>
              <w:rPr>
                <w:rFonts w:ascii="Arial" w:hAnsi="Arial" w:cs="Arial"/>
                <w:sz w:val="22"/>
                <w:szCs w:val="22"/>
              </w:rPr>
              <w:fldChar w:fldCharType="end"/>
            </w:r>
            <w:bookmarkEnd w:id="20"/>
          </w:p>
        </w:tc>
      </w:tr>
      <w:tr w:rsidR="00AF4326" w:rsidRPr="00290754" w14:paraId="2020E123" w14:textId="77777777" w:rsidTr="00860A99">
        <w:tc>
          <w:tcPr>
            <w:tcW w:w="5171" w:type="dxa"/>
          </w:tcPr>
          <w:p w14:paraId="0A577FA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089" w:type="dxa"/>
          </w:tcPr>
          <w:p w14:paraId="59C980C9"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1"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F014C">
              <w:rPr>
                <w:rFonts w:ascii="Arial" w:hAnsi="Arial" w:cs="Arial"/>
                <w:sz w:val="22"/>
                <w:szCs w:val="22"/>
              </w:rPr>
              <w:t>Josh Czajkowski</w:t>
            </w:r>
            <w:r w:rsidRPr="00290754">
              <w:rPr>
                <w:rFonts w:ascii="Arial" w:hAnsi="Arial" w:cs="Arial"/>
                <w:sz w:val="22"/>
                <w:szCs w:val="22"/>
              </w:rPr>
              <w:fldChar w:fldCharType="end"/>
            </w:r>
            <w:bookmarkEnd w:id="21"/>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2"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F014C">
              <w:rPr>
                <w:rFonts w:ascii="Arial" w:hAnsi="Arial" w:cs="Arial"/>
                <w:sz w:val="22"/>
                <w:szCs w:val="22"/>
              </w:rPr>
              <w:t>Electrical Operations Manager</w:t>
            </w:r>
            <w:r w:rsidRPr="00290754">
              <w:rPr>
                <w:rFonts w:ascii="Arial" w:hAnsi="Arial" w:cs="Arial"/>
                <w:sz w:val="22"/>
                <w:szCs w:val="22"/>
              </w:rPr>
              <w:fldChar w:fldCharType="end"/>
            </w:r>
            <w:bookmarkEnd w:id="22"/>
          </w:p>
          <w:p w14:paraId="225E8BAB"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3"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F014C">
              <w:rPr>
                <w:rFonts w:ascii="Arial" w:hAnsi="Arial" w:cs="Arial"/>
                <w:sz w:val="22"/>
                <w:szCs w:val="22"/>
              </w:rPr>
              <w:t>269-659-7287</w:t>
            </w:r>
            <w:r w:rsidRPr="00290754">
              <w:rPr>
                <w:rFonts w:ascii="Arial" w:hAnsi="Arial" w:cs="Arial"/>
                <w:sz w:val="22"/>
                <w:szCs w:val="22"/>
              </w:rPr>
              <w:fldChar w:fldCharType="end"/>
            </w:r>
            <w:bookmarkEnd w:id="23"/>
          </w:p>
        </w:tc>
      </w:tr>
      <w:tr w:rsidR="00AF4326" w:rsidRPr="00290754" w14:paraId="0D5F0259" w14:textId="77777777" w:rsidTr="00860A99">
        <w:tc>
          <w:tcPr>
            <w:tcW w:w="5171" w:type="dxa"/>
          </w:tcPr>
          <w:p w14:paraId="2869B02B"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089" w:type="dxa"/>
          </w:tcPr>
          <w:p w14:paraId="79981ACA"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4"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F014C">
              <w:rPr>
                <w:rFonts w:ascii="Arial" w:hAnsi="Arial" w:cs="Arial"/>
                <w:sz w:val="22"/>
                <w:szCs w:val="22"/>
              </w:rPr>
              <w:t>Dennis Dunlap</w:t>
            </w:r>
            <w:r>
              <w:rPr>
                <w:rFonts w:ascii="Arial" w:hAnsi="Arial" w:cs="Arial"/>
                <w:sz w:val="22"/>
                <w:szCs w:val="22"/>
              </w:rPr>
              <w:fldChar w:fldCharType="end"/>
            </w:r>
            <w:bookmarkEnd w:id="24"/>
            <w:r w:rsidR="00AF4326" w:rsidRPr="00290754">
              <w:rPr>
                <w:rFonts w:ascii="Arial" w:hAnsi="Arial" w:cs="Arial"/>
                <w:sz w:val="22"/>
                <w:szCs w:val="22"/>
              </w:rPr>
              <w:t xml:space="preserve">, </w:t>
            </w:r>
            <w:r w:rsidR="00AF4326"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25" w:name="AQD_Staff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3F014C">
              <w:rPr>
                <w:rFonts w:ascii="Arial" w:hAnsi="Arial" w:cs="Arial"/>
                <w:sz w:val="22"/>
                <w:szCs w:val="22"/>
              </w:rPr>
              <w:t>Environmental Quality Specialist</w:t>
            </w:r>
            <w:r w:rsidR="00AF4326" w:rsidRPr="00290754">
              <w:rPr>
                <w:rFonts w:ascii="Arial" w:hAnsi="Arial" w:cs="Arial"/>
                <w:sz w:val="22"/>
                <w:szCs w:val="22"/>
              </w:rPr>
              <w:fldChar w:fldCharType="end"/>
            </w:r>
            <w:bookmarkEnd w:id="25"/>
          </w:p>
          <w:p w14:paraId="5B48A7EC"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6"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F014C">
              <w:rPr>
                <w:rFonts w:ascii="Arial" w:hAnsi="Arial" w:cs="Arial"/>
                <w:sz w:val="22"/>
                <w:szCs w:val="22"/>
              </w:rPr>
              <w:t>269-567-3553</w:t>
            </w:r>
            <w:r w:rsidRPr="00290754">
              <w:rPr>
                <w:rFonts w:ascii="Arial" w:hAnsi="Arial" w:cs="Arial"/>
                <w:sz w:val="22"/>
                <w:szCs w:val="22"/>
              </w:rPr>
              <w:fldChar w:fldCharType="end"/>
            </w:r>
            <w:bookmarkEnd w:id="26"/>
          </w:p>
        </w:tc>
      </w:tr>
      <w:tr w:rsidR="00AF4326" w:rsidRPr="00290754" w14:paraId="53985671" w14:textId="77777777" w:rsidTr="00860A99">
        <w:tc>
          <w:tcPr>
            <w:tcW w:w="5171" w:type="dxa"/>
          </w:tcPr>
          <w:p w14:paraId="10E9BC3E"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089" w:type="dxa"/>
          </w:tcPr>
          <w:p w14:paraId="71E75AEE"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27"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878D5">
              <w:rPr>
                <w:rFonts w:ascii="Arial" w:hAnsi="Arial" w:cs="Arial"/>
                <w:sz w:val="22"/>
                <w:szCs w:val="22"/>
              </w:rPr>
              <w:t>October 3,</w:t>
            </w:r>
            <w:r w:rsidR="003F014C">
              <w:rPr>
                <w:rFonts w:ascii="Arial" w:hAnsi="Arial" w:cs="Arial"/>
                <w:sz w:val="22"/>
                <w:szCs w:val="22"/>
              </w:rPr>
              <w:t xml:space="preserve"> 2018</w:t>
            </w:r>
            <w:r>
              <w:rPr>
                <w:rFonts w:ascii="Arial" w:hAnsi="Arial" w:cs="Arial"/>
                <w:sz w:val="22"/>
                <w:szCs w:val="22"/>
              </w:rPr>
              <w:fldChar w:fldCharType="end"/>
            </w:r>
            <w:bookmarkEnd w:id="27"/>
          </w:p>
        </w:tc>
      </w:tr>
      <w:tr w:rsidR="00AF4326" w:rsidRPr="00290754" w14:paraId="46EBDA17" w14:textId="77777777" w:rsidTr="00860A99">
        <w:trPr>
          <w:trHeight w:val="165"/>
        </w:trPr>
        <w:tc>
          <w:tcPr>
            <w:tcW w:w="5171" w:type="dxa"/>
          </w:tcPr>
          <w:p w14:paraId="1639222B"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089" w:type="dxa"/>
          </w:tcPr>
          <w:p w14:paraId="28E07B6D"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dminCompletedate"/>
                  <w:enabled/>
                  <w:calcOnExit/>
                  <w:statusText w:type="text" w:val="Enter the date that the application was determined to be administratively complete."/>
                  <w:textInput/>
                </w:ffData>
              </w:fldChar>
            </w:r>
            <w:bookmarkStart w:id="28" w:name="AdminCompleted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7538B">
              <w:rPr>
                <w:rFonts w:ascii="Arial" w:hAnsi="Arial" w:cs="Arial"/>
                <w:sz w:val="22"/>
                <w:szCs w:val="22"/>
              </w:rPr>
              <w:t xml:space="preserve">October </w:t>
            </w:r>
            <w:r w:rsidR="004878D5">
              <w:rPr>
                <w:rFonts w:ascii="Arial" w:hAnsi="Arial" w:cs="Arial"/>
                <w:sz w:val="22"/>
                <w:szCs w:val="22"/>
              </w:rPr>
              <w:t>3</w:t>
            </w:r>
            <w:r w:rsidR="0077538B">
              <w:rPr>
                <w:rFonts w:ascii="Arial" w:hAnsi="Arial" w:cs="Arial"/>
                <w:sz w:val="22"/>
                <w:szCs w:val="22"/>
              </w:rPr>
              <w:t>, 2018</w:t>
            </w:r>
            <w:r w:rsidRPr="00290754">
              <w:rPr>
                <w:rFonts w:ascii="Arial" w:hAnsi="Arial" w:cs="Arial"/>
                <w:sz w:val="22"/>
                <w:szCs w:val="22"/>
              </w:rPr>
              <w:fldChar w:fldCharType="end"/>
            </w:r>
            <w:bookmarkEnd w:id="28"/>
          </w:p>
        </w:tc>
      </w:tr>
      <w:tr w:rsidR="00AF4326" w:rsidRPr="00290754" w14:paraId="5595E807" w14:textId="77777777" w:rsidTr="00860A99">
        <w:trPr>
          <w:trHeight w:val="165"/>
        </w:trPr>
        <w:tc>
          <w:tcPr>
            <w:tcW w:w="5171" w:type="dxa"/>
          </w:tcPr>
          <w:p w14:paraId="611A87D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089" w:type="dxa"/>
          </w:tcPr>
          <w:p w14:paraId="51DAE527"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29" w:name="YesNo"/>
            <w:r w:rsidRPr="00290754">
              <w:rPr>
                <w:rFonts w:ascii="Arial" w:hAnsi="Arial" w:cs="Arial"/>
                <w:sz w:val="22"/>
                <w:szCs w:val="22"/>
              </w:rPr>
              <w:instrText xml:space="preserve"> FORMDROPDOWN </w:instrText>
            </w:r>
            <w:r w:rsidR="00C954AC">
              <w:rPr>
                <w:rFonts w:ascii="Arial" w:hAnsi="Arial" w:cs="Arial"/>
                <w:sz w:val="22"/>
                <w:szCs w:val="22"/>
              </w:rPr>
            </w:r>
            <w:r w:rsidR="00C954AC">
              <w:rPr>
                <w:rFonts w:ascii="Arial" w:hAnsi="Arial" w:cs="Arial"/>
                <w:sz w:val="22"/>
                <w:szCs w:val="22"/>
              </w:rPr>
              <w:fldChar w:fldCharType="separate"/>
            </w:r>
            <w:r w:rsidRPr="00290754">
              <w:rPr>
                <w:rFonts w:ascii="Arial" w:hAnsi="Arial" w:cs="Arial"/>
                <w:sz w:val="22"/>
                <w:szCs w:val="22"/>
              </w:rPr>
              <w:fldChar w:fldCharType="end"/>
            </w:r>
            <w:bookmarkEnd w:id="29"/>
          </w:p>
        </w:tc>
      </w:tr>
      <w:tr w:rsidR="00AF4326" w:rsidRPr="00290754" w14:paraId="2B13383A" w14:textId="77777777" w:rsidTr="00860A99">
        <w:trPr>
          <w:trHeight w:val="165"/>
        </w:trPr>
        <w:tc>
          <w:tcPr>
            <w:tcW w:w="5171" w:type="dxa"/>
          </w:tcPr>
          <w:p w14:paraId="72F32CB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089" w:type="dxa"/>
          </w:tcPr>
          <w:p w14:paraId="7607FA1E" w14:textId="12D579A0" w:rsidR="00AF4326" w:rsidRPr="00290754" w:rsidRDefault="003E4219">
            <w:pPr>
              <w:rPr>
                <w:rFonts w:ascii="Arial" w:hAnsi="Arial" w:cs="Arial"/>
                <w:sz w:val="22"/>
                <w:szCs w:val="22"/>
              </w:rPr>
            </w:pPr>
            <w:r>
              <w:rPr>
                <w:rFonts w:ascii="Arial" w:hAnsi="Arial" w:cs="Arial"/>
                <w:sz w:val="22"/>
                <w:szCs w:val="22"/>
              </w:rPr>
              <w:t xml:space="preserve">January </w:t>
            </w:r>
            <w:r w:rsidR="00B732C8">
              <w:rPr>
                <w:rFonts w:ascii="Arial" w:hAnsi="Arial" w:cs="Arial"/>
                <w:sz w:val="22"/>
                <w:szCs w:val="22"/>
              </w:rPr>
              <w:t>7</w:t>
            </w:r>
            <w:r>
              <w:rPr>
                <w:rFonts w:ascii="Arial" w:hAnsi="Arial" w:cs="Arial"/>
                <w:sz w:val="22"/>
                <w:szCs w:val="22"/>
              </w:rPr>
              <w:t>, 2019</w:t>
            </w:r>
          </w:p>
        </w:tc>
      </w:tr>
      <w:tr w:rsidR="00AF4326" w:rsidRPr="00290754" w14:paraId="7CA687AD" w14:textId="77777777" w:rsidTr="00860A99">
        <w:tc>
          <w:tcPr>
            <w:tcW w:w="5171" w:type="dxa"/>
          </w:tcPr>
          <w:p w14:paraId="1B60CF21"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089" w:type="dxa"/>
          </w:tcPr>
          <w:p w14:paraId="6BF6F875" w14:textId="2CF8D2F1" w:rsidR="00AF4326" w:rsidRPr="00290754" w:rsidRDefault="00B732C8">
            <w:pPr>
              <w:rPr>
                <w:rFonts w:ascii="Arial" w:hAnsi="Arial" w:cs="Arial"/>
                <w:sz w:val="22"/>
                <w:szCs w:val="22"/>
              </w:rPr>
            </w:pPr>
            <w:r>
              <w:rPr>
                <w:rFonts w:ascii="Arial" w:hAnsi="Arial" w:cs="Arial"/>
                <w:sz w:val="22"/>
                <w:szCs w:val="22"/>
              </w:rPr>
              <w:t xml:space="preserve">February 6, </w:t>
            </w:r>
            <w:r w:rsidR="003E4219">
              <w:rPr>
                <w:rFonts w:ascii="Arial" w:hAnsi="Arial" w:cs="Arial"/>
                <w:sz w:val="22"/>
                <w:szCs w:val="22"/>
              </w:rPr>
              <w:t>2019</w:t>
            </w:r>
          </w:p>
        </w:tc>
      </w:tr>
    </w:tbl>
    <w:p w14:paraId="1BAFFCB3" w14:textId="77777777" w:rsidR="00AF4326" w:rsidRPr="00CB60BD" w:rsidRDefault="00AF4326">
      <w:pPr>
        <w:rPr>
          <w:rFonts w:ascii="Arial" w:hAnsi="Arial" w:cs="Arial"/>
          <w:sz w:val="22"/>
          <w:szCs w:val="22"/>
        </w:rPr>
      </w:pPr>
    </w:p>
    <w:p w14:paraId="497E1473" w14:textId="77777777"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14:paraId="04E36D2D" w14:textId="77777777" w:rsidR="00AF4326" w:rsidRPr="00290754" w:rsidRDefault="00AF4326">
      <w:pPr>
        <w:rPr>
          <w:rFonts w:ascii="Arial" w:hAnsi="Arial" w:cs="Arial"/>
          <w:sz w:val="22"/>
          <w:szCs w:val="22"/>
        </w:rPr>
      </w:pPr>
    </w:p>
    <w:p w14:paraId="23E01251" w14:textId="67CCB16B" w:rsidR="00876063" w:rsidRDefault="00876063" w:rsidP="007F73D0">
      <w:pPr>
        <w:jc w:val="both"/>
        <w:rPr>
          <w:rFonts w:ascii="Arial" w:hAnsi="Arial" w:cs="Arial"/>
          <w:sz w:val="22"/>
          <w:szCs w:val="22"/>
        </w:rPr>
      </w:pPr>
      <w:r>
        <w:rPr>
          <w:rFonts w:ascii="Arial" w:hAnsi="Arial" w:cs="Arial"/>
          <w:sz w:val="22"/>
          <w:szCs w:val="22"/>
        </w:rPr>
        <w:t>Sturgis Municipal Power Plant (Facility) is a municipal electric power generation plant.  Dual fuel engine generator No. 6 was installed in 1981 and is capable of burning No. 2 fuel oil and natural gas.  This unit was permitted at 249 tons per year NO</w:t>
      </w:r>
      <w:r w:rsidRPr="00876063">
        <w:rPr>
          <w:rFonts w:ascii="Arial" w:hAnsi="Arial" w:cs="Arial"/>
          <w:sz w:val="22"/>
          <w:szCs w:val="22"/>
          <w:vertAlign w:val="subscript"/>
        </w:rPr>
        <w:t>x.</w:t>
      </w:r>
      <w:r>
        <w:rPr>
          <w:rFonts w:ascii="Arial" w:hAnsi="Arial" w:cs="Arial"/>
          <w:sz w:val="22"/>
          <w:szCs w:val="22"/>
        </w:rPr>
        <w:t xml:space="preserve">  The Facility also has a 30,000</w:t>
      </w:r>
      <w:r w:rsidR="00B732C8">
        <w:rPr>
          <w:rFonts w:ascii="Arial" w:hAnsi="Arial" w:cs="Arial"/>
          <w:sz w:val="22"/>
          <w:szCs w:val="22"/>
        </w:rPr>
        <w:t>-</w:t>
      </w:r>
      <w:r>
        <w:rPr>
          <w:rFonts w:ascii="Arial" w:hAnsi="Arial" w:cs="Arial"/>
          <w:sz w:val="22"/>
          <w:szCs w:val="22"/>
        </w:rPr>
        <w:t xml:space="preserve">gallon </w:t>
      </w:r>
      <w:r w:rsidR="00962E4E">
        <w:rPr>
          <w:rFonts w:ascii="Arial" w:hAnsi="Arial" w:cs="Arial"/>
          <w:sz w:val="22"/>
          <w:szCs w:val="22"/>
        </w:rPr>
        <w:t xml:space="preserve">aboveground </w:t>
      </w:r>
      <w:r>
        <w:rPr>
          <w:rFonts w:ascii="Arial" w:hAnsi="Arial" w:cs="Arial"/>
          <w:sz w:val="22"/>
          <w:szCs w:val="22"/>
        </w:rPr>
        <w:t>fuel oil storage tank and cold cleaners used for cleanup activities.  The Facility is located in downtown Sturgis near businesses and residential areas.</w:t>
      </w:r>
    </w:p>
    <w:p w14:paraId="662B8564" w14:textId="77777777" w:rsidR="00876063" w:rsidRDefault="00876063" w:rsidP="007F73D0">
      <w:pPr>
        <w:jc w:val="both"/>
        <w:rPr>
          <w:rFonts w:ascii="Arial" w:hAnsi="Arial" w:cs="Arial"/>
          <w:sz w:val="22"/>
          <w:szCs w:val="22"/>
        </w:rPr>
      </w:pPr>
    </w:p>
    <w:p w14:paraId="2EA9309C" w14:textId="77777777"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w:t>
      </w:r>
      <w:r w:rsidR="00FE6510">
        <w:rPr>
          <w:rFonts w:ascii="Arial" w:hAnsi="Arial" w:cs="Arial"/>
          <w:sz w:val="22"/>
          <w:szCs w:val="22"/>
        </w:rPr>
        <w:t xml:space="preserve">for </w:t>
      </w:r>
      <w:r w:rsidR="000E43A8">
        <w:rPr>
          <w:rFonts w:ascii="Arial" w:hAnsi="Arial" w:cs="Arial"/>
          <w:sz w:val="22"/>
          <w:szCs w:val="22"/>
        </w:rPr>
        <w:t>the</w:t>
      </w:r>
      <w:r w:rsidR="00FE6510">
        <w:rPr>
          <w:rFonts w:ascii="Arial" w:hAnsi="Arial" w:cs="Arial"/>
          <w:sz w:val="22"/>
          <w:szCs w:val="22"/>
        </w:rPr>
        <w:t xml:space="preserve"> year</w:t>
      </w:r>
      <w:r w:rsidR="00876063">
        <w:rPr>
          <w:rFonts w:ascii="Arial" w:hAnsi="Arial" w:cs="Arial"/>
          <w:sz w:val="22"/>
          <w:szCs w:val="22"/>
        </w:rPr>
        <w:t xml:space="preserve"> 2017.</w:t>
      </w:r>
    </w:p>
    <w:p w14:paraId="2BBA9E00" w14:textId="77777777" w:rsidR="00AF4326" w:rsidRPr="00290754" w:rsidRDefault="00AF4326">
      <w:pPr>
        <w:rPr>
          <w:rFonts w:ascii="Arial" w:hAnsi="Arial" w:cs="Arial"/>
          <w:sz w:val="22"/>
          <w:szCs w:val="22"/>
        </w:rPr>
      </w:pPr>
    </w:p>
    <w:p w14:paraId="314C2AD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21510FD" w14:textId="77777777" w:rsidR="00F734C6" w:rsidRPr="00290754" w:rsidRDefault="00F734C6" w:rsidP="00F734C6">
      <w:pPr>
        <w:jc w:val="center"/>
        <w:rPr>
          <w:rFonts w:ascii="Arial" w:hAnsi="Arial" w:cs="Arial"/>
          <w:sz w:val="22"/>
          <w:szCs w:val="22"/>
        </w:rPr>
      </w:pPr>
    </w:p>
    <w:tbl>
      <w:tblPr>
        <w:tblW w:w="10170" w:type="dxa"/>
        <w:tblInd w:w="67"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71"/>
        <w:gridCol w:w="4999"/>
      </w:tblGrid>
      <w:tr w:rsidR="00F734C6" w:rsidRPr="00290754" w14:paraId="5BB85EE8" w14:textId="77777777" w:rsidTr="00876063">
        <w:trPr>
          <w:tblHeader/>
        </w:trPr>
        <w:tc>
          <w:tcPr>
            <w:tcW w:w="5171" w:type="dxa"/>
            <w:shd w:val="pct10" w:color="auto" w:fill="auto"/>
          </w:tcPr>
          <w:p w14:paraId="0D39964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4999" w:type="dxa"/>
            <w:shd w:val="pct10" w:color="auto" w:fill="auto"/>
          </w:tcPr>
          <w:p w14:paraId="7547BA0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C860A77" w14:textId="77777777" w:rsidTr="00876063">
        <w:tc>
          <w:tcPr>
            <w:tcW w:w="5171" w:type="dxa"/>
          </w:tcPr>
          <w:p w14:paraId="4B1DC552"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4999" w:type="dxa"/>
          </w:tcPr>
          <w:p w14:paraId="5027A8DD"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43853">
              <w:rPr>
                <w:rFonts w:ascii="Arial" w:hAnsi="Arial" w:cs="Arial"/>
                <w:sz w:val="22"/>
                <w:szCs w:val="22"/>
              </w:rPr>
              <w:t>0.06</w:t>
            </w:r>
            <w:r w:rsidRPr="00290754">
              <w:rPr>
                <w:rFonts w:ascii="Arial" w:hAnsi="Arial" w:cs="Arial"/>
                <w:sz w:val="22"/>
                <w:szCs w:val="22"/>
              </w:rPr>
              <w:fldChar w:fldCharType="end"/>
            </w:r>
          </w:p>
        </w:tc>
      </w:tr>
      <w:tr w:rsidR="00F734C6" w:rsidRPr="00290754" w14:paraId="76677834" w14:textId="77777777" w:rsidTr="00876063">
        <w:tc>
          <w:tcPr>
            <w:tcW w:w="5171" w:type="dxa"/>
          </w:tcPr>
          <w:p w14:paraId="5D4C4B7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4999" w:type="dxa"/>
          </w:tcPr>
          <w:p w14:paraId="52F75AE9"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43853">
              <w:rPr>
                <w:rFonts w:ascii="Arial" w:hAnsi="Arial" w:cs="Arial"/>
                <w:sz w:val="22"/>
                <w:szCs w:val="22"/>
              </w:rPr>
              <w:t>1.81</w:t>
            </w:r>
            <w:r w:rsidRPr="00290754">
              <w:rPr>
                <w:rFonts w:ascii="Arial" w:hAnsi="Arial" w:cs="Arial"/>
                <w:sz w:val="22"/>
                <w:szCs w:val="22"/>
              </w:rPr>
              <w:fldChar w:fldCharType="end"/>
            </w:r>
          </w:p>
        </w:tc>
      </w:tr>
      <w:tr w:rsidR="00F734C6" w:rsidRPr="00290754" w14:paraId="3ED580A2" w14:textId="77777777" w:rsidTr="00876063">
        <w:tc>
          <w:tcPr>
            <w:tcW w:w="5171" w:type="dxa"/>
          </w:tcPr>
          <w:p w14:paraId="7A7B61B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4999" w:type="dxa"/>
          </w:tcPr>
          <w:p w14:paraId="6A61A3CB"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43853">
              <w:rPr>
                <w:rFonts w:ascii="Arial" w:hAnsi="Arial" w:cs="Arial"/>
                <w:sz w:val="22"/>
                <w:szCs w:val="22"/>
              </w:rPr>
              <w:t>0.08</w:t>
            </w:r>
            <w:r w:rsidRPr="00290754">
              <w:rPr>
                <w:rFonts w:ascii="Arial" w:hAnsi="Arial" w:cs="Arial"/>
                <w:sz w:val="22"/>
                <w:szCs w:val="22"/>
              </w:rPr>
              <w:fldChar w:fldCharType="end"/>
            </w:r>
          </w:p>
        </w:tc>
      </w:tr>
      <w:tr w:rsidR="00F734C6" w:rsidRPr="00290754" w14:paraId="4368C57B" w14:textId="77777777" w:rsidTr="00876063">
        <w:tc>
          <w:tcPr>
            <w:tcW w:w="5171" w:type="dxa"/>
          </w:tcPr>
          <w:p w14:paraId="1FB4912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4999" w:type="dxa"/>
          </w:tcPr>
          <w:p w14:paraId="6D3272BE" w14:textId="77777777" w:rsidR="00F734C6" w:rsidRPr="00290754" w:rsidRDefault="00FA0F66" w:rsidP="00E63937">
            <w:pPr>
              <w:jc w:val="center"/>
              <w:rPr>
                <w:rFonts w:ascii="Arial" w:hAnsi="Arial" w:cs="Arial"/>
                <w:sz w:val="22"/>
                <w:szCs w:val="22"/>
              </w:rPr>
            </w:pPr>
            <w:r>
              <w:rPr>
                <w:rFonts w:ascii="Arial" w:hAnsi="Arial" w:cs="Arial"/>
                <w:sz w:val="22"/>
                <w:szCs w:val="22"/>
              </w:rPr>
              <w:t>0</w:t>
            </w:r>
          </w:p>
        </w:tc>
      </w:tr>
      <w:tr w:rsidR="00F734C6" w:rsidRPr="00290754" w14:paraId="58C16F04" w14:textId="77777777" w:rsidTr="00876063">
        <w:tc>
          <w:tcPr>
            <w:tcW w:w="5171" w:type="dxa"/>
          </w:tcPr>
          <w:p w14:paraId="256CCD3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w:t>
            </w:r>
          </w:p>
        </w:tc>
        <w:tc>
          <w:tcPr>
            <w:tcW w:w="4999" w:type="dxa"/>
          </w:tcPr>
          <w:p w14:paraId="5A0A508F"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43853">
              <w:rPr>
                <w:rFonts w:ascii="Arial" w:hAnsi="Arial" w:cs="Arial"/>
                <w:sz w:val="22"/>
                <w:szCs w:val="22"/>
              </w:rPr>
              <w:t>0.18</w:t>
            </w:r>
            <w:r w:rsidRPr="00290754">
              <w:rPr>
                <w:rFonts w:ascii="Arial" w:hAnsi="Arial" w:cs="Arial"/>
                <w:sz w:val="22"/>
                <w:szCs w:val="22"/>
              </w:rPr>
              <w:fldChar w:fldCharType="end"/>
            </w:r>
          </w:p>
        </w:tc>
      </w:tr>
    </w:tbl>
    <w:p w14:paraId="0FCCC9F8" w14:textId="77777777" w:rsidR="00F734C6" w:rsidRPr="00CB60BD" w:rsidRDefault="00F734C6" w:rsidP="00F734C6">
      <w:pPr>
        <w:rPr>
          <w:rFonts w:ascii="Arial" w:hAnsi="Arial" w:cs="Arial"/>
          <w:sz w:val="22"/>
          <w:szCs w:val="22"/>
        </w:rPr>
      </w:pPr>
    </w:p>
    <w:p w14:paraId="3E6CD69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070E167" w14:textId="77777777" w:rsidR="00AF4326" w:rsidRPr="00290754" w:rsidRDefault="00AF4326">
      <w:pPr>
        <w:rPr>
          <w:rFonts w:ascii="Arial" w:hAnsi="Arial" w:cs="Arial"/>
          <w:sz w:val="22"/>
          <w:szCs w:val="22"/>
        </w:rPr>
      </w:pPr>
    </w:p>
    <w:p w14:paraId="35840D00" w14:textId="77777777" w:rsidR="00AF4326" w:rsidRPr="00290754" w:rsidRDefault="00AF4326">
      <w:pPr>
        <w:rPr>
          <w:rFonts w:ascii="Arial" w:hAnsi="Arial" w:cs="Arial"/>
          <w:b/>
          <w:sz w:val="22"/>
          <w:szCs w:val="22"/>
          <w:u w:val="single"/>
        </w:rPr>
      </w:pPr>
      <w:bookmarkStart w:id="32" w:name="_Toc480946819"/>
      <w:bookmarkStart w:id="33" w:name="_Toc482691114"/>
      <w:r w:rsidRPr="00290754">
        <w:rPr>
          <w:rFonts w:ascii="Arial" w:hAnsi="Arial" w:cs="Arial"/>
          <w:b/>
          <w:sz w:val="22"/>
          <w:szCs w:val="22"/>
          <w:u w:val="single"/>
        </w:rPr>
        <w:t>Regulatory Analysis</w:t>
      </w:r>
      <w:bookmarkEnd w:id="32"/>
      <w:bookmarkEnd w:id="33"/>
    </w:p>
    <w:p w14:paraId="25F39816" w14:textId="77777777" w:rsidR="00AF4326" w:rsidRPr="005A6987" w:rsidRDefault="00AF4326" w:rsidP="00167B85">
      <w:pPr>
        <w:jc w:val="both"/>
        <w:rPr>
          <w:rFonts w:ascii="Arial" w:hAnsi="Arial" w:cs="Arial"/>
          <w:sz w:val="22"/>
          <w:szCs w:val="22"/>
        </w:rPr>
      </w:pPr>
    </w:p>
    <w:p w14:paraId="0D1E4ABA"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E258707" w14:textId="77777777" w:rsidR="000F73C3" w:rsidRPr="00295FBF" w:rsidRDefault="000F73C3" w:rsidP="000F73C3">
      <w:pPr>
        <w:jc w:val="both"/>
        <w:outlineLvl w:val="0"/>
        <w:rPr>
          <w:rFonts w:ascii="Arial" w:hAnsi="Arial" w:cs="Arial"/>
          <w:color w:val="0000FF"/>
          <w:sz w:val="22"/>
          <w:szCs w:val="22"/>
        </w:rPr>
      </w:pPr>
    </w:p>
    <w:p w14:paraId="60B9FFFE"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00876063">
        <w:rPr>
          <w:rFonts w:ascii="Arial" w:hAnsi="Arial" w:cs="Arial"/>
          <w:sz w:val="22"/>
          <w:szCs w:val="22"/>
        </w:rPr>
        <w:t xml:space="preserve"> St. Joseph </w:t>
      </w:r>
      <w:r w:rsidRPr="00290754">
        <w:rPr>
          <w:rFonts w:ascii="Arial" w:hAnsi="Arial" w:cs="Arial"/>
          <w:sz w:val="22"/>
          <w:szCs w:val="22"/>
        </w:rPr>
        <w:t>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5A9E950E" w14:textId="77777777" w:rsidR="00542C5C" w:rsidRDefault="00542C5C" w:rsidP="000F73C3">
      <w:pPr>
        <w:jc w:val="both"/>
        <w:outlineLvl w:val="0"/>
        <w:rPr>
          <w:rFonts w:ascii="Arial" w:hAnsi="Arial" w:cs="Arial"/>
          <w:sz w:val="22"/>
          <w:szCs w:val="22"/>
        </w:rPr>
      </w:pPr>
    </w:p>
    <w:p w14:paraId="10C91580" w14:textId="77777777" w:rsidR="00542C5C" w:rsidRDefault="00542C5C" w:rsidP="00542C5C">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Title 40 of the Code of Federal Regulations (</w:t>
      </w:r>
      <w:smartTag w:uri="urn:schemas-microsoft-com:office:smarttags" w:element="stockticker">
        <w:r>
          <w:rPr>
            <w:rFonts w:ascii="Arial" w:hAnsi="Arial" w:cs="Arial"/>
            <w:sz w:val="22"/>
            <w:szCs w:val="22"/>
          </w:rPr>
          <w:t>CFR</w:t>
        </w:r>
      </w:smartTag>
      <w:r>
        <w:rPr>
          <w:rFonts w:ascii="Arial" w:hAnsi="Arial" w:cs="Arial"/>
          <w:sz w:val="22"/>
          <w:szCs w:val="22"/>
        </w:rPr>
        <w:t xml:space="preserve">),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t</w:t>
      </w:r>
      <w:r w:rsidRPr="00167B85">
        <w:rPr>
          <w:rFonts w:ascii="Arial" w:hAnsi="Arial" w:cs="Arial"/>
          <w:sz w:val="22"/>
          <w:szCs w:val="22"/>
        </w:rPr>
        <w:t>he potential to emit</w:t>
      </w:r>
      <w:r>
        <w:rPr>
          <w:rFonts w:ascii="Arial" w:hAnsi="Arial" w:cs="Arial"/>
          <w:sz w:val="22"/>
          <w:szCs w:val="22"/>
        </w:rPr>
        <w:t xml:space="preserve"> NO</w:t>
      </w:r>
      <w:r w:rsidRPr="006E23F3">
        <w:rPr>
          <w:rFonts w:ascii="Arial" w:hAnsi="Arial" w:cs="Arial"/>
          <w:sz w:val="22"/>
          <w:szCs w:val="22"/>
          <w:vertAlign w:val="subscript"/>
        </w:rPr>
        <w:t>x</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 xml:space="preserve">. </w:t>
      </w:r>
      <w:r>
        <w:rPr>
          <w:rFonts w:ascii="Arial" w:hAnsi="Arial" w:cs="Arial"/>
          <w:sz w:val="22"/>
          <w:szCs w:val="22"/>
        </w:rPr>
        <w:t xml:space="preserve"> The Facility is considered a minor source of Hazardous Air Pollutant (HAP) because the potential to emit of any single HAP regulated by the Clean Air Act, Section 112, is less than 10 tons per year, and the potential to emit all HAPs combined is less than 25 tons per year.</w:t>
      </w:r>
    </w:p>
    <w:p w14:paraId="0D4A9A0F" w14:textId="77777777" w:rsidR="00542C5C" w:rsidRDefault="00542C5C" w:rsidP="000F73C3">
      <w:pPr>
        <w:jc w:val="both"/>
        <w:outlineLvl w:val="0"/>
        <w:rPr>
          <w:rFonts w:ascii="Arial" w:hAnsi="Arial" w:cs="Arial"/>
          <w:sz w:val="22"/>
          <w:szCs w:val="22"/>
        </w:rPr>
      </w:pPr>
    </w:p>
    <w:p w14:paraId="0204DAAA" w14:textId="77777777" w:rsidR="00542C5C" w:rsidRDefault="00542C5C" w:rsidP="000F73C3">
      <w:pPr>
        <w:jc w:val="both"/>
        <w:outlineLvl w:val="0"/>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w:t>
      </w:r>
      <w:proofErr w:type="gramStart"/>
      <w:r w:rsidRPr="00290754">
        <w:rPr>
          <w:rFonts w:ascii="Arial" w:hAnsi="Arial" w:cs="Arial"/>
          <w:sz w:val="22"/>
          <w:szCs w:val="22"/>
        </w:rPr>
        <w:t>in regards to</w:t>
      </w:r>
      <w:proofErr w:type="gramEnd"/>
      <w:r w:rsidRPr="00290754">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Pr="00290754">
        <w:rPr>
          <w:rFonts w:ascii="Arial" w:hAnsi="Arial" w:cs="Arial"/>
          <w:sz w:val="22"/>
          <w:szCs w:val="22"/>
        </w:rPr>
        <w:t xml:space="preserve">40 </w:t>
      </w:r>
      <w:smartTag w:uri="urn:schemas-microsoft-com:office:smarttags" w:element="stockticker">
        <w:r>
          <w:rPr>
            <w:rFonts w:ascii="Arial" w:hAnsi="Arial" w:cs="Arial"/>
            <w:sz w:val="22"/>
            <w:szCs w:val="22"/>
          </w:rPr>
          <w:t>CFR</w:t>
        </w:r>
      </w:smartTag>
      <w:r>
        <w:rPr>
          <w:rFonts w:ascii="Arial" w:hAnsi="Arial" w:cs="Arial"/>
          <w:sz w:val="22"/>
          <w:szCs w:val="22"/>
        </w:rPr>
        <w:t xml:space="preserve"> Part</w:t>
      </w:r>
      <w:r w:rsidRPr="00290754">
        <w:rPr>
          <w:rFonts w:ascii="Arial" w:hAnsi="Arial" w:cs="Arial"/>
          <w:sz w:val="22"/>
          <w:szCs w:val="22"/>
        </w:rPr>
        <w:t xml:space="preserve"> 52.21</w:t>
      </w:r>
      <w:r>
        <w:rPr>
          <w:rFonts w:ascii="Arial" w:hAnsi="Arial" w:cs="Arial"/>
          <w:sz w:val="22"/>
          <w:szCs w:val="22"/>
        </w:rPr>
        <w:t>,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 NO</w:t>
      </w:r>
      <w:r w:rsidRPr="006E23F3">
        <w:rPr>
          <w:rFonts w:ascii="Arial" w:hAnsi="Arial" w:cs="Arial"/>
          <w:sz w:val="22"/>
          <w:szCs w:val="22"/>
          <w:vertAlign w:val="subscript"/>
        </w:rPr>
        <w:t>x</w:t>
      </w:r>
      <w:r w:rsidRPr="00290754">
        <w:rPr>
          <w:rFonts w:ascii="Arial" w:hAnsi="Arial" w:cs="Arial"/>
          <w:sz w:val="22"/>
          <w:szCs w:val="22"/>
        </w:rPr>
        <w:t xml:space="preserve"> to </w:t>
      </w:r>
      <w:r>
        <w:rPr>
          <w:rFonts w:ascii="Arial" w:hAnsi="Arial" w:cs="Arial"/>
          <w:sz w:val="22"/>
          <w:szCs w:val="22"/>
        </w:rPr>
        <w:t>less than</w:t>
      </w:r>
      <w:r w:rsidR="00876063">
        <w:rPr>
          <w:rFonts w:ascii="Arial" w:hAnsi="Arial" w:cs="Arial"/>
          <w:sz w:val="22"/>
          <w:szCs w:val="22"/>
        </w:rPr>
        <w:t xml:space="preserve"> 250 </w:t>
      </w:r>
      <w:r w:rsidRPr="00290754">
        <w:rPr>
          <w:rFonts w:ascii="Arial" w:hAnsi="Arial" w:cs="Arial"/>
          <w:sz w:val="22"/>
          <w:szCs w:val="22"/>
        </w:rPr>
        <w:t>tons per year.</w:t>
      </w:r>
    </w:p>
    <w:p w14:paraId="0F455B7E" w14:textId="77777777" w:rsidR="00542C5C" w:rsidRDefault="00542C5C" w:rsidP="000F73C3">
      <w:pPr>
        <w:jc w:val="both"/>
        <w:outlineLvl w:val="0"/>
        <w:rPr>
          <w:rFonts w:ascii="Arial" w:hAnsi="Arial" w:cs="Arial"/>
          <w:sz w:val="22"/>
          <w:szCs w:val="22"/>
        </w:rPr>
      </w:pPr>
    </w:p>
    <w:p w14:paraId="72D398EF" w14:textId="77777777" w:rsidR="00542C5C" w:rsidRPr="00290754" w:rsidRDefault="00542C5C" w:rsidP="00542C5C">
      <w:pPr>
        <w:jc w:val="both"/>
        <w:rPr>
          <w:rFonts w:ascii="Arial" w:hAnsi="Arial" w:cs="Arial"/>
          <w:sz w:val="22"/>
          <w:szCs w:val="22"/>
        </w:rPr>
      </w:pPr>
      <w:r>
        <w:rPr>
          <w:rFonts w:ascii="Arial" w:hAnsi="Arial" w:cs="Arial"/>
          <w:sz w:val="22"/>
          <w:szCs w:val="22"/>
        </w:rPr>
        <w:t xml:space="preserve">EU-ENG-6 is not subject to the </w:t>
      </w:r>
      <w:r w:rsidR="00876063">
        <w:rPr>
          <w:rFonts w:ascii="Arial" w:hAnsi="Arial" w:cs="Arial"/>
          <w:sz w:val="22"/>
          <w:szCs w:val="22"/>
        </w:rPr>
        <w:t>a</w:t>
      </w:r>
      <w:r>
        <w:rPr>
          <w:rFonts w:ascii="Arial" w:hAnsi="Arial" w:cs="Arial"/>
          <w:sz w:val="22"/>
          <w:szCs w:val="22"/>
        </w:rPr>
        <w:t xml:space="preserve">cid </w:t>
      </w:r>
      <w:r w:rsidR="00876063">
        <w:rPr>
          <w:rFonts w:ascii="Arial" w:hAnsi="Arial" w:cs="Arial"/>
          <w:sz w:val="22"/>
          <w:szCs w:val="22"/>
        </w:rPr>
        <w:t>r</w:t>
      </w:r>
      <w:r>
        <w:rPr>
          <w:rFonts w:ascii="Arial" w:hAnsi="Arial" w:cs="Arial"/>
          <w:sz w:val="22"/>
          <w:szCs w:val="22"/>
        </w:rPr>
        <w:t>ain requirements, according to 40 CFR Part 72.6(b)(2), as it was in operation prior to November 15, 1990, and it serves a generator with a nameplate capacity less than 25 megawatts.</w:t>
      </w:r>
    </w:p>
    <w:p w14:paraId="3A9F0774" w14:textId="77777777" w:rsidR="00542C5C" w:rsidRDefault="00542C5C" w:rsidP="00542C5C">
      <w:pPr>
        <w:jc w:val="both"/>
        <w:outlineLvl w:val="0"/>
        <w:rPr>
          <w:rFonts w:ascii="Arial" w:hAnsi="Arial" w:cs="Arial"/>
          <w:sz w:val="22"/>
          <w:szCs w:val="22"/>
        </w:rPr>
      </w:pPr>
    </w:p>
    <w:p w14:paraId="01EDC616" w14:textId="77777777" w:rsidR="00542C5C" w:rsidRDefault="00542C5C" w:rsidP="00542C5C">
      <w:pPr>
        <w:jc w:val="both"/>
        <w:outlineLvl w:val="0"/>
        <w:rPr>
          <w:rFonts w:ascii="Arial" w:hAnsi="Arial" w:cs="Arial"/>
          <w:sz w:val="22"/>
          <w:szCs w:val="22"/>
        </w:rPr>
      </w:pPr>
      <w:r>
        <w:rPr>
          <w:rFonts w:ascii="Arial" w:hAnsi="Arial" w:cs="Arial"/>
          <w:sz w:val="22"/>
          <w:szCs w:val="22"/>
        </w:rPr>
        <w:t>EU-</w:t>
      </w:r>
      <w:smartTag w:uri="urn:schemas-microsoft-com:office:smarttags" w:element="stockticker">
        <w:r>
          <w:rPr>
            <w:rFonts w:ascii="Arial" w:hAnsi="Arial" w:cs="Arial"/>
            <w:sz w:val="22"/>
            <w:szCs w:val="22"/>
          </w:rPr>
          <w:t>OIL</w:t>
        </w:r>
      </w:smartTag>
      <w:r>
        <w:rPr>
          <w:rFonts w:ascii="Arial" w:hAnsi="Arial" w:cs="Arial"/>
          <w:sz w:val="22"/>
          <w:szCs w:val="22"/>
        </w:rPr>
        <w:t>-</w:t>
      </w:r>
      <w:r w:rsidRPr="008C4B0B">
        <w:rPr>
          <w:rFonts w:ascii="Arial" w:hAnsi="Arial" w:cs="Arial"/>
          <w:sz w:val="22"/>
          <w:szCs w:val="22"/>
        </w:rPr>
        <w:t>TANK</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New Source Performance Standards for </w:t>
      </w:r>
      <w:r w:rsidR="00876063">
        <w:rPr>
          <w:rFonts w:ascii="Arial" w:hAnsi="Arial" w:cs="Arial"/>
          <w:sz w:val="22"/>
          <w:szCs w:val="22"/>
        </w:rPr>
        <w:t>Volatile Organic Liquid Storage Vessels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w:t>
      </w:r>
      <w:r w:rsidR="00876063">
        <w:rPr>
          <w:rFonts w:ascii="Arial" w:hAnsi="Arial" w:cs="Arial"/>
          <w:sz w:val="22"/>
          <w:szCs w:val="22"/>
        </w:rPr>
        <w:t xml:space="preserve"> Kb</w:t>
      </w:r>
      <w:r w:rsidRPr="00290754">
        <w:rPr>
          <w:rFonts w:ascii="Arial" w:hAnsi="Arial" w:cs="Arial"/>
          <w:sz w:val="22"/>
          <w:szCs w:val="22"/>
        </w:rPr>
        <w:t>.</w:t>
      </w:r>
    </w:p>
    <w:p w14:paraId="19D4DE69" w14:textId="77777777" w:rsidR="00542C5C" w:rsidRDefault="00542C5C" w:rsidP="00542C5C">
      <w:pPr>
        <w:jc w:val="both"/>
        <w:outlineLvl w:val="0"/>
        <w:rPr>
          <w:rFonts w:ascii="Arial" w:hAnsi="Arial" w:cs="Arial"/>
          <w:sz w:val="22"/>
          <w:szCs w:val="22"/>
        </w:rPr>
      </w:pPr>
    </w:p>
    <w:p w14:paraId="16652044" w14:textId="77777777" w:rsidR="00542C5C" w:rsidRDefault="00542C5C" w:rsidP="00542C5C">
      <w:pPr>
        <w:jc w:val="both"/>
        <w:outlineLvl w:val="0"/>
        <w:rPr>
          <w:rFonts w:ascii="Arial" w:hAnsi="Arial" w:cs="Arial"/>
          <w:sz w:val="22"/>
          <w:szCs w:val="22"/>
        </w:rPr>
      </w:pPr>
      <w:r>
        <w:rPr>
          <w:rFonts w:ascii="Arial" w:hAnsi="Arial" w:cs="Arial"/>
          <w:sz w:val="22"/>
          <w:szCs w:val="22"/>
        </w:rPr>
        <w:t>EU-ENG-6</w:t>
      </w:r>
      <w:r w:rsidRPr="00356174">
        <w:rPr>
          <w:rFonts w:ascii="Arial" w:hAnsi="Arial" w:cs="Arial"/>
          <w:sz w:val="22"/>
          <w:szCs w:val="22"/>
        </w:rPr>
        <w:t xml:space="preserve"> at the stationary source is subject to the </w:t>
      </w:r>
      <w:r>
        <w:rPr>
          <w:rFonts w:ascii="Arial" w:hAnsi="Arial" w:cs="Arial"/>
          <w:sz w:val="22"/>
          <w:szCs w:val="22"/>
        </w:rPr>
        <w:t xml:space="preserve">National Emissions Standards for Hazardous Air Pollutants for Stationary Reciprocating Internal Combustion Engines </w:t>
      </w:r>
      <w:r w:rsidRPr="00356174">
        <w:rPr>
          <w:rFonts w:ascii="Arial" w:hAnsi="Arial" w:cs="Arial"/>
          <w:sz w:val="22"/>
          <w:szCs w:val="22"/>
        </w:rPr>
        <w:t xml:space="preserve">promulgated in 40 CFR Part 63, Subparts A and </w:t>
      </w:r>
      <w:r>
        <w:rPr>
          <w:rFonts w:ascii="Arial" w:hAnsi="Arial" w:cs="Arial"/>
          <w:sz w:val="22"/>
          <w:szCs w:val="22"/>
        </w:rPr>
        <w:t>ZZZZ</w:t>
      </w:r>
      <w:r w:rsidRPr="00356174">
        <w:rPr>
          <w:rFonts w:ascii="Arial" w:hAnsi="Arial" w:cs="Arial"/>
          <w:sz w:val="22"/>
          <w:szCs w:val="22"/>
        </w:rPr>
        <w:t>.</w:t>
      </w:r>
    </w:p>
    <w:p w14:paraId="40938B13" w14:textId="77777777" w:rsidR="00F3515D" w:rsidRPr="00481F2F" w:rsidRDefault="00F3515D" w:rsidP="00F3515D">
      <w:pPr>
        <w:jc w:val="both"/>
        <w:outlineLvl w:val="0"/>
        <w:rPr>
          <w:rFonts w:ascii="Arial" w:hAnsi="Arial" w:cs="Arial"/>
          <w:b/>
          <w:color w:val="0000FF"/>
          <w:sz w:val="22"/>
          <w:szCs w:val="22"/>
        </w:rPr>
      </w:pPr>
    </w:p>
    <w:p w14:paraId="774B1E7B" w14:textId="77777777" w:rsidR="000F73C3" w:rsidRDefault="000F73C3" w:rsidP="000F73C3">
      <w:pPr>
        <w:jc w:val="both"/>
        <w:rPr>
          <w:rFonts w:ascii="Arial" w:hAnsi="Arial" w:cs="Arial"/>
          <w:sz w:val="22"/>
          <w:szCs w:val="22"/>
        </w:rPr>
      </w:pPr>
      <w:r w:rsidRPr="00781399">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p>
    <w:p w14:paraId="17DD58EF" w14:textId="77777777" w:rsidR="000F73C3" w:rsidRDefault="000F73C3" w:rsidP="000F73C3">
      <w:pPr>
        <w:jc w:val="both"/>
        <w:rPr>
          <w:rFonts w:ascii="Arial" w:hAnsi="Arial" w:cs="Arial"/>
          <w:sz w:val="22"/>
          <w:szCs w:val="22"/>
        </w:rPr>
      </w:pPr>
    </w:p>
    <w:p w14:paraId="21A9933B" w14:textId="77777777" w:rsidR="008331B0" w:rsidRDefault="00D9587D" w:rsidP="00D9587D">
      <w:pPr>
        <w:jc w:val="both"/>
        <w:rPr>
          <w:rFonts w:ascii="Arial" w:hAnsi="Arial" w:cs="Arial"/>
          <w:sz w:val="22"/>
          <w:szCs w:val="22"/>
        </w:rPr>
      </w:pPr>
      <w:r>
        <w:rPr>
          <w:rFonts w:ascii="Arial" w:hAnsi="Arial" w:cs="Arial"/>
          <w:sz w:val="22"/>
          <w:szCs w:val="22"/>
        </w:rPr>
        <w:t xml:space="preserve">The emission limitation or standard for </w:t>
      </w:r>
      <w:r w:rsidR="00463F0F">
        <w:rPr>
          <w:rFonts w:ascii="Arial" w:hAnsi="Arial" w:cs="Arial"/>
          <w:sz w:val="22"/>
          <w:szCs w:val="22"/>
        </w:rPr>
        <w:t>carbon monoxide</w:t>
      </w:r>
      <w:r>
        <w:rPr>
          <w:rFonts w:ascii="Arial" w:hAnsi="Arial" w:cs="Arial"/>
          <w:sz w:val="22"/>
          <w:szCs w:val="22"/>
        </w:rPr>
        <w:t xml:space="preserve"> at the stationary source with the underlying applicable requirement of </w:t>
      </w:r>
      <w:r w:rsidR="00463F0F">
        <w:rPr>
          <w:rFonts w:ascii="Arial" w:hAnsi="Arial" w:cs="Arial"/>
          <w:sz w:val="22"/>
          <w:szCs w:val="22"/>
        </w:rPr>
        <w:t xml:space="preserve">National Emissions Standards for Hazardous Air Pollutants for Stationary Reciprocating Internal Combustion Engines </w:t>
      </w:r>
      <w:r w:rsidR="00463F0F" w:rsidRPr="00356174">
        <w:rPr>
          <w:rFonts w:ascii="Arial" w:hAnsi="Arial" w:cs="Arial"/>
          <w:sz w:val="22"/>
          <w:szCs w:val="22"/>
        </w:rPr>
        <w:t>promulgated in 40 CFR Part 63, Subpart</w:t>
      </w:r>
      <w:r w:rsidR="00463F0F">
        <w:rPr>
          <w:rFonts w:ascii="Arial" w:hAnsi="Arial" w:cs="Arial"/>
          <w:sz w:val="22"/>
          <w:szCs w:val="22"/>
        </w:rPr>
        <w:t xml:space="preserve">  ZZZZ</w:t>
      </w:r>
      <w:r w:rsidR="00876063">
        <w:rPr>
          <w:rFonts w:ascii="Arial" w:hAnsi="Arial" w:cs="Arial"/>
          <w:sz w:val="22"/>
          <w:szCs w:val="22"/>
        </w:rPr>
        <w:t>,</w:t>
      </w:r>
      <w:r>
        <w:rPr>
          <w:rFonts w:ascii="Arial" w:hAnsi="Arial" w:cs="Arial"/>
          <w:color w:val="FF0000"/>
          <w:sz w:val="22"/>
          <w:szCs w:val="22"/>
        </w:rPr>
        <w:t xml:space="preserve"> </w:t>
      </w:r>
      <w:r>
        <w:rPr>
          <w:rFonts w:ascii="Arial" w:hAnsi="Arial" w:cs="Arial"/>
          <w:sz w:val="22"/>
          <w:szCs w:val="22"/>
        </w:rPr>
        <w:t xml:space="preserve">from </w:t>
      </w:r>
      <w:r w:rsidR="00463F0F">
        <w:rPr>
          <w:rFonts w:ascii="Arial" w:hAnsi="Arial" w:cs="Arial"/>
          <w:sz w:val="22"/>
          <w:szCs w:val="22"/>
        </w:rPr>
        <w:t>EU-ENG-</w:t>
      </w:r>
      <w:r w:rsidR="008331B0">
        <w:rPr>
          <w:rFonts w:ascii="Arial" w:hAnsi="Arial" w:cs="Arial"/>
          <w:sz w:val="22"/>
          <w:szCs w:val="22"/>
        </w:rPr>
        <w:t>6</w:t>
      </w:r>
      <w:r w:rsidR="00876063">
        <w:rPr>
          <w:rFonts w:ascii="Arial" w:hAnsi="Arial" w:cs="Arial"/>
          <w:sz w:val="22"/>
          <w:szCs w:val="22"/>
        </w:rPr>
        <w:t xml:space="preserve"> is </w:t>
      </w:r>
      <w:r>
        <w:rPr>
          <w:rFonts w:ascii="Arial" w:hAnsi="Arial" w:cs="Arial"/>
          <w:sz w:val="22"/>
          <w:szCs w:val="22"/>
        </w:rPr>
        <w:t xml:space="preserve">exempt from the federal Compliance Assurance Monitoring (CAM) regulation pursuant to 40 CFR </w:t>
      </w:r>
      <w:r w:rsidR="00876063">
        <w:rPr>
          <w:rFonts w:ascii="Arial" w:hAnsi="Arial" w:cs="Arial"/>
          <w:sz w:val="22"/>
          <w:szCs w:val="22"/>
        </w:rPr>
        <w:t xml:space="preserve">Part </w:t>
      </w:r>
      <w:r>
        <w:rPr>
          <w:rFonts w:ascii="Arial" w:hAnsi="Arial" w:cs="Arial"/>
          <w:sz w:val="22"/>
          <w:szCs w:val="22"/>
        </w:rPr>
        <w:t>64.2(b)(1)(i)</w:t>
      </w:r>
      <w:r w:rsidR="00876063">
        <w:rPr>
          <w:rFonts w:ascii="Arial" w:hAnsi="Arial" w:cs="Arial"/>
          <w:sz w:val="22"/>
          <w:szCs w:val="22"/>
        </w:rPr>
        <w:t>,</w:t>
      </w:r>
      <w:r>
        <w:rPr>
          <w:rFonts w:ascii="Arial" w:hAnsi="Arial" w:cs="Arial"/>
          <w:sz w:val="22"/>
          <w:szCs w:val="22"/>
        </w:rPr>
        <w:t xml:space="preserve"> because </w:t>
      </w:r>
      <w:r w:rsidR="00C23D86">
        <w:rPr>
          <w:rFonts w:ascii="Arial" w:hAnsi="Arial" w:cs="Arial"/>
          <w:sz w:val="22"/>
          <w:szCs w:val="22"/>
        </w:rPr>
        <w:t xml:space="preserve">the </w:t>
      </w:r>
      <w:r w:rsidR="00876063">
        <w:rPr>
          <w:rFonts w:ascii="Arial" w:hAnsi="Arial" w:cs="Arial"/>
          <w:sz w:val="22"/>
          <w:szCs w:val="22"/>
        </w:rPr>
        <w:t xml:space="preserve">CO </w:t>
      </w:r>
      <w:r w:rsidR="008331B0">
        <w:rPr>
          <w:rFonts w:ascii="Arial" w:hAnsi="Arial" w:cs="Arial"/>
          <w:sz w:val="22"/>
          <w:szCs w:val="22"/>
        </w:rPr>
        <w:t>emission limit</w:t>
      </w:r>
      <w:r>
        <w:rPr>
          <w:rFonts w:ascii="Arial" w:hAnsi="Arial" w:cs="Arial"/>
          <w:color w:val="FF0000"/>
          <w:sz w:val="22"/>
          <w:szCs w:val="22"/>
        </w:rPr>
        <w:t xml:space="preserve"> </w:t>
      </w:r>
      <w:r>
        <w:rPr>
          <w:rFonts w:ascii="Arial" w:hAnsi="Arial" w:cs="Arial"/>
          <w:sz w:val="22"/>
          <w:szCs w:val="22"/>
        </w:rPr>
        <w:t xml:space="preserve">meets the CAM exemption for </w:t>
      </w:r>
      <w:r w:rsidR="00876063">
        <w:rPr>
          <w:rFonts w:ascii="Arial" w:hAnsi="Arial" w:cs="Arial"/>
          <w:sz w:val="22"/>
          <w:szCs w:val="22"/>
        </w:rPr>
        <w:t xml:space="preserve">new source performance standards </w:t>
      </w:r>
      <w:r>
        <w:rPr>
          <w:rFonts w:ascii="Arial" w:hAnsi="Arial" w:cs="Arial"/>
          <w:sz w:val="22"/>
          <w:szCs w:val="22"/>
        </w:rPr>
        <w:t xml:space="preserve">or </w:t>
      </w:r>
      <w:r w:rsidR="00876063">
        <w:rPr>
          <w:rFonts w:ascii="Arial" w:hAnsi="Arial" w:cs="Arial"/>
          <w:sz w:val="22"/>
          <w:szCs w:val="22"/>
        </w:rPr>
        <w:t xml:space="preserve">maximum achievable control technology </w:t>
      </w:r>
      <w:r>
        <w:rPr>
          <w:rFonts w:ascii="Arial" w:hAnsi="Arial" w:cs="Arial"/>
          <w:sz w:val="22"/>
          <w:szCs w:val="22"/>
        </w:rPr>
        <w:t>proposed after November 15, 1990.</w:t>
      </w:r>
    </w:p>
    <w:p w14:paraId="01820013" w14:textId="77777777" w:rsidR="008331B0" w:rsidRDefault="008331B0" w:rsidP="00D9587D">
      <w:pPr>
        <w:jc w:val="both"/>
        <w:rPr>
          <w:rFonts w:ascii="Arial" w:hAnsi="Arial" w:cs="Arial"/>
          <w:sz w:val="22"/>
          <w:szCs w:val="22"/>
        </w:rPr>
      </w:pPr>
    </w:p>
    <w:p w14:paraId="734990DF" w14:textId="77777777" w:rsidR="00D9587D" w:rsidRDefault="008331B0" w:rsidP="00D9587D">
      <w:pPr>
        <w:jc w:val="both"/>
        <w:rPr>
          <w:rFonts w:ascii="Arial" w:hAnsi="Arial" w:cs="Arial"/>
          <w:sz w:val="22"/>
          <w:szCs w:val="22"/>
        </w:rPr>
      </w:pPr>
      <w:r>
        <w:rPr>
          <w:rFonts w:ascii="Arial" w:hAnsi="Arial" w:cs="Arial"/>
          <w:sz w:val="22"/>
          <w:szCs w:val="22"/>
        </w:rPr>
        <w:t xml:space="preserve">The </w:t>
      </w:r>
      <w:r w:rsidR="00876063">
        <w:rPr>
          <w:rFonts w:ascii="Arial" w:hAnsi="Arial" w:cs="Arial"/>
          <w:sz w:val="22"/>
          <w:szCs w:val="22"/>
        </w:rPr>
        <w:t>NO</w:t>
      </w:r>
      <w:r w:rsidR="00876063" w:rsidRPr="00876063">
        <w:rPr>
          <w:rFonts w:ascii="Arial" w:hAnsi="Arial" w:cs="Arial"/>
          <w:sz w:val="22"/>
          <w:szCs w:val="22"/>
          <w:vertAlign w:val="subscript"/>
        </w:rPr>
        <w:t>x</w:t>
      </w:r>
      <w:r w:rsidRPr="00876063">
        <w:rPr>
          <w:rFonts w:ascii="Arial" w:hAnsi="Arial" w:cs="Arial"/>
          <w:sz w:val="22"/>
          <w:szCs w:val="22"/>
          <w:vertAlign w:val="subscript"/>
        </w:rPr>
        <w:t xml:space="preserve"> </w:t>
      </w:r>
      <w:r>
        <w:rPr>
          <w:rFonts w:ascii="Arial" w:hAnsi="Arial" w:cs="Arial"/>
          <w:sz w:val="22"/>
          <w:szCs w:val="22"/>
        </w:rPr>
        <w:t>emission limit in EU-ENG-6 is not subject to the federal CAM regulation</w:t>
      </w:r>
      <w:r w:rsidR="00D9587D">
        <w:rPr>
          <w:rFonts w:ascii="Arial" w:hAnsi="Arial" w:cs="Arial"/>
          <w:sz w:val="22"/>
          <w:szCs w:val="22"/>
        </w:rPr>
        <w:t xml:space="preserve"> </w:t>
      </w:r>
      <w:r>
        <w:rPr>
          <w:rFonts w:ascii="Arial" w:hAnsi="Arial" w:cs="Arial"/>
          <w:sz w:val="22"/>
          <w:szCs w:val="22"/>
        </w:rPr>
        <w:t xml:space="preserve">rule because there is not a control device for </w:t>
      </w:r>
      <w:r w:rsidR="00876063">
        <w:rPr>
          <w:rFonts w:ascii="Arial" w:hAnsi="Arial" w:cs="Arial"/>
          <w:sz w:val="22"/>
          <w:szCs w:val="22"/>
        </w:rPr>
        <w:t>NO</w:t>
      </w:r>
      <w:r w:rsidR="00876063" w:rsidRPr="00876063">
        <w:rPr>
          <w:rFonts w:ascii="Arial" w:hAnsi="Arial" w:cs="Arial"/>
          <w:sz w:val="22"/>
          <w:szCs w:val="22"/>
          <w:vertAlign w:val="subscript"/>
        </w:rPr>
        <w:t>x</w:t>
      </w:r>
      <w:r>
        <w:rPr>
          <w:rFonts w:ascii="Arial" w:hAnsi="Arial" w:cs="Arial"/>
          <w:sz w:val="22"/>
          <w:szCs w:val="22"/>
        </w:rPr>
        <w:t>.</w:t>
      </w:r>
    </w:p>
    <w:p w14:paraId="6847AF26" w14:textId="77777777" w:rsidR="000F73C3" w:rsidRPr="00D122B6" w:rsidRDefault="000F73C3" w:rsidP="000F73C3">
      <w:pPr>
        <w:jc w:val="both"/>
        <w:rPr>
          <w:rFonts w:ascii="Arial" w:hAnsi="Arial" w:cs="Arial"/>
          <w:sz w:val="22"/>
          <w:szCs w:val="22"/>
        </w:rPr>
      </w:pPr>
    </w:p>
    <w:p w14:paraId="21173F04"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876063">
        <w:rPr>
          <w:rFonts w:ascii="Arial" w:hAnsi="Arial" w:cs="Arial"/>
          <w:sz w:val="22"/>
          <w:szCs w:val="22"/>
        </w:rPr>
        <w:t>,</w:t>
      </w:r>
      <w:r w:rsidRPr="00290754">
        <w:rPr>
          <w:rFonts w:ascii="Arial" w:hAnsi="Arial" w:cs="Arial"/>
          <w:sz w:val="22"/>
          <w:szCs w:val="22"/>
        </w:rPr>
        <w:t xml:space="preserve"> and D in the </w:t>
      </w:r>
      <w:r w:rsidR="00876063">
        <w:rPr>
          <w:rFonts w:ascii="Arial" w:hAnsi="Arial" w:cs="Arial"/>
          <w:sz w:val="22"/>
          <w:szCs w:val="22"/>
        </w:rPr>
        <w:t>D</w:t>
      </w:r>
      <w:r>
        <w:rPr>
          <w:rFonts w:ascii="Arial" w:hAnsi="Arial" w:cs="Arial"/>
          <w:sz w:val="22"/>
          <w:szCs w:val="22"/>
        </w:rPr>
        <w:t>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3D939BF" w14:textId="77777777" w:rsidR="000F73C3" w:rsidRDefault="000F73C3" w:rsidP="000F73C3">
      <w:pPr>
        <w:jc w:val="both"/>
        <w:rPr>
          <w:rFonts w:ascii="Arial" w:hAnsi="Arial" w:cs="Arial"/>
          <w:sz w:val="22"/>
          <w:szCs w:val="22"/>
        </w:rPr>
      </w:pPr>
    </w:p>
    <w:p w14:paraId="0F891E32"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A58146C" w14:textId="77777777" w:rsidR="000F73C3" w:rsidRPr="00290754" w:rsidRDefault="000F73C3" w:rsidP="000F73C3">
      <w:pPr>
        <w:jc w:val="both"/>
        <w:rPr>
          <w:rFonts w:ascii="Arial" w:hAnsi="Arial" w:cs="Arial"/>
          <w:sz w:val="22"/>
          <w:szCs w:val="22"/>
        </w:rPr>
      </w:pPr>
    </w:p>
    <w:p w14:paraId="401425D0"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FFB6757" w14:textId="77777777" w:rsidR="000F73C3" w:rsidRDefault="000F73C3" w:rsidP="000F73C3">
      <w:pPr>
        <w:jc w:val="both"/>
        <w:rPr>
          <w:rFonts w:ascii="Arial" w:hAnsi="Arial" w:cs="Arial"/>
          <w:sz w:val="22"/>
          <w:szCs w:val="22"/>
        </w:rPr>
      </w:pPr>
    </w:p>
    <w:p w14:paraId="4AB85915"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876063">
        <w:rPr>
          <w:rFonts w:ascii="Arial" w:hAnsi="Arial" w:cs="Arial"/>
          <w:bCs/>
          <w:sz w:val="22"/>
        </w:rPr>
        <w:t xml:space="preserve">MI-ROP-B7287-20XX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D3E6AB9" w14:textId="77777777" w:rsidR="000F73C3" w:rsidRPr="00290754" w:rsidRDefault="000F73C3" w:rsidP="000F73C3">
      <w:pPr>
        <w:jc w:val="both"/>
        <w:rPr>
          <w:rFonts w:ascii="Arial" w:hAnsi="Arial" w:cs="Arial"/>
          <w:sz w:val="22"/>
          <w:szCs w:val="22"/>
        </w:rPr>
      </w:pPr>
    </w:p>
    <w:tbl>
      <w:tblPr>
        <w:tblW w:w="10260"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442"/>
      </w:tblGrid>
      <w:tr w:rsidR="000F73C3" w:rsidRPr="00290754" w14:paraId="1D5A509F" w14:textId="77777777" w:rsidTr="00876063">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E910AD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128F7027" w14:textId="77777777" w:rsidTr="00876063">
        <w:tc>
          <w:tcPr>
            <w:tcW w:w="2688" w:type="dxa"/>
            <w:tcBorders>
              <w:top w:val="single" w:sz="4" w:space="0" w:color="auto"/>
              <w:left w:val="double" w:sz="4" w:space="0" w:color="auto"/>
            </w:tcBorders>
          </w:tcPr>
          <w:p w14:paraId="2CD3AE51"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C4D6C">
              <w:rPr>
                <w:rFonts w:ascii="Arial" w:hAnsi="Arial" w:cs="Arial"/>
                <w:noProof/>
                <w:sz w:val="22"/>
                <w:szCs w:val="22"/>
              </w:rPr>
              <w:t>434-80</w:t>
            </w:r>
            <w:r>
              <w:rPr>
                <w:rFonts w:ascii="Arial" w:hAnsi="Arial" w:cs="Arial"/>
                <w:sz w:val="22"/>
                <w:szCs w:val="22"/>
              </w:rPr>
              <w:fldChar w:fldCharType="end"/>
            </w:r>
          </w:p>
        </w:tc>
        <w:tc>
          <w:tcPr>
            <w:tcW w:w="2565" w:type="dxa"/>
            <w:tcBorders>
              <w:top w:val="single" w:sz="4" w:space="0" w:color="auto"/>
            </w:tcBorders>
          </w:tcPr>
          <w:p w14:paraId="4FD32900"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tcBorders>
          </w:tcPr>
          <w:p w14:paraId="72D8BB17"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42" w:type="dxa"/>
            <w:tcBorders>
              <w:top w:val="single" w:sz="4" w:space="0" w:color="auto"/>
              <w:right w:val="double" w:sz="4" w:space="0" w:color="auto"/>
            </w:tcBorders>
          </w:tcPr>
          <w:p w14:paraId="7F8E563D"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3CE43BD" w14:textId="77777777" w:rsidR="000F73C3" w:rsidRDefault="000F73C3" w:rsidP="000F73C3">
      <w:pPr>
        <w:rPr>
          <w:rFonts w:ascii="Arial" w:hAnsi="Arial" w:cs="Arial"/>
          <w:sz w:val="22"/>
          <w:szCs w:val="22"/>
        </w:rPr>
      </w:pPr>
    </w:p>
    <w:p w14:paraId="3B096CA6"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399DE9D" w14:textId="77777777" w:rsidR="000F73C3" w:rsidRPr="00DA122E" w:rsidRDefault="000F73C3" w:rsidP="000F73C3">
      <w:pPr>
        <w:rPr>
          <w:rFonts w:ascii="Arial" w:hAnsi="Arial" w:cs="Arial"/>
          <w:sz w:val="22"/>
          <w:szCs w:val="22"/>
        </w:rPr>
      </w:pPr>
    </w:p>
    <w:p w14:paraId="70FE23B8"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60AD3F41" w14:textId="77777777" w:rsidR="000F73C3" w:rsidRPr="00DA122E" w:rsidRDefault="000F73C3" w:rsidP="000F73C3">
      <w:pP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1"/>
        <w:gridCol w:w="1309"/>
        <w:gridCol w:w="2160"/>
        <w:gridCol w:w="2171"/>
        <w:gridCol w:w="2689"/>
      </w:tblGrid>
      <w:tr w:rsidR="000F73C3" w:rsidRPr="00DA122E" w14:paraId="0388FE3B" w14:textId="77777777" w:rsidTr="00876063">
        <w:trPr>
          <w:tblHeader/>
        </w:trPr>
        <w:tc>
          <w:tcPr>
            <w:tcW w:w="1931" w:type="dxa"/>
            <w:tcBorders>
              <w:top w:val="double" w:sz="6" w:space="0" w:color="auto"/>
              <w:bottom w:val="double" w:sz="6" w:space="0" w:color="auto"/>
              <w:right w:val="single" w:sz="6" w:space="0" w:color="auto"/>
            </w:tcBorders>
            <w:shd w:val="pct10" w:color="auto" w:fill="auto"/>
          </w:tcPr>
          <w:p w14:paraId="716092BA"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309" w:type="dxa"/>
            <w:tcBorders>
              <w:top w:val="double" w:sz="6" w:space="0" w:color="auto"/>
              <w:bottom w:val="double" w:sz="6" w:space="0" w:color="auto"/>
              <w:right w:val="single" w:sz="6" w:space="0" w:color="auto"/>
            </w:tcBorders>
            <w:shd w:val="pct10" w:color="auto" w:fill="auto"/>
          </w:tcPr>
          <w:p w14:paraId="20E9DBEA"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2160" w:type="dxa"/>
            <w:tcBorders>
              <w:top w:val="double" w:sz="6" w:space="0" w:color="auto"/>
              <w:bottom w:val="double" w:sz="6" w:space="0" w:color="auto"/>
              <w:right w:val="single" w:sz="6" w:space="0" w:color="auto"/>
            </w:tcBorders>
            <w:shd w:val="pct10" w:color="auto" w:fill="auto"/>
          </w:tcPr>
          <w:p w14:paraId="46A65AAD"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2171" w:type="dxa"/>
            <w:tcBorders>
              <w:top w:val="double" w:sz="6" w:space="0" w:color="auto"/>
              <w:left w:val="single" w:sz="6" w:space="0" w:color="auto"/>
              <w:bottom w:val="double" w:sz="6" w:space="0" w:color="auto"/>
              <w:right w:val="single" w:sz="6" w:space="0" w:color="auto"/>
            </w:tcBorders>
            <w:shd w:val="pct10" w:color="auto" w:fill="auto"/>
          </w:tcPr>
          <w:p w14:paraId="76F1814D"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689" w:type="dxa"/>
            <w:tcBorders>
              <w:top w:val="double" w:sz="6" w:space="0" w:color="auto"/>
              <w:left w:val="single" w:sz="6" w:space="0" w:color="auto"/>
              <w:bottom w:val="double" w:sz="6" w:space="0" w:color="auto"/>
              <w:right w:val="double" w:sz="6" w:space="0" w:color="auto"/>
            </w:tcBorders>
            <w:shd w:val="clear" w:color="auto" w:fill="E7E6E6"/>
          </w:tcPr>
          <w:p w14:paraId="29FA5ABD" w14:textId="77777777" w:rsidR="00DE6E0D" w:rsidRDefault="00DE6E0D" w:rsidP="00F478F0">
            <w:pPr>
              <w:jc w:val="center"/>
              <w:rPr>
                <w:rFonts w:ascii="Arial" w:hAnsi="Arial" w:cs="Arial"/>
                <w:b/>
                <w:sz w:val="22"/>
                <w:szCs w:val="22"/>
              </w:rPr>
            </w:pPr>
          </w:p>
          <w:p w14:paraId="0477D091"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0F73C3" w:rsidRPr="00DA122E" w14:paraId="1AB54211" w14:textId="77777777" w:rsidTr="00876063">
        <w:tc>
          <w:tcPr>
            <w:tcW w:w="1931" w:type="dxa"/>
            <w:tcBorders>
              <w:top w:val="double" w:sz="6" w:space="0" w:color="auto"/>
              <w:bottom w:val="double" w:sz="6" w:space="0" w:color="auto"/>
            </w:tcBorders>
          </w:tcPr>
          <w:p w14:paraId="398DCFB6" w14:textId="77777777" w:rsidR="000F73C3" w:rsidRPr="00DA122E" w:rsidRDefault="000F73C3" w:rsidP="00F478F0">
            <w:pPr>
              <w:rPr>
                <w:rFonts w:ascii="Arial" w:hAnsi="Arial" w:cs="Arial"/>
                <w:sz w:val="22"/>
                <w:szCs w:val="22"/>
              </w:rPr>
            </w:pPr>
            <w:r w:rsidRPr="00DA122E">
              <w:rPr>
                <w:rFonts w:ascii="Arial" w:hAnsi="Arial" w:cs="Arial"/>
                <w:sz w:val="22"/>
                <w:szCs w:val="22"/>
              </w:rPr>
              <w:fldChar w:fldCharType="begin" w:fldLock="1">
                <w:ffData>
                  <w:name w:val="EU_ID_3"/>
                  <w:enabled/>
                  <w:calcOnExit/>
                  <w:helpText w:type="text" w:val="Enter the emission unit or flexible group ID."/>
                  <w:statusText w:type="text" w:val="Enter an Emission Unit or Flexible Group ID."/>
                  <w:textInput/>
                </w:ffData>
              </w:fldChar>
            </w:r>
            <w:bookmarkStart w:id="34" w:name="EU_ID_3"/>
            <w:r w:rsidRPr="00DA122E">
              <w:rPr>
                <w:rFonts w:ascii="Arial" w:hAnsi="Arial" w:cs="Arial"/>
                <w:sz w:val="22"/>
                <w:szCs w:val="22"/>
              </w:rPr>
              <w:instrText xml:space="preserve"> FORMTEXT </w:instrText>
            </w:r>
            <w:r w:rsidRPr="00DA122E">
              <w:rPr>
                <w:rFonts w:ascii="Arial" w:hAnsi="Arial" w:cs="Arial"/>
                <w:sz w:val="22"/>
                <w:szCs w:val="22"/>
              </w:rPr>
            </w:r>
            <w:r w:rsidRPr="00DA122E">
              <w:rPr>
                <w:rFonts w:ascii="Arial" w:hAnsi="Arial" w:cs="Arial"/>
                <w:sz w:val="22"/>
                <w:szCs w:val="22"/>
              </w:rPr>
              <w:fldChar w:fldCharType="separate"/>
            </w:r>
            <w:r w:rsidR="00451F49" w:rsidRPr="00451F49">
              <w:rPr>
                <w:rFonts w:ascii="Arial" w:hAnsi="Arial" w:cs="Arial"/>
                <w:sz w:val="22"/>
                <w:szCs w:val="22"/>
              </w:rPr>
              <w:t>EU-ENG-6</w:t>
            </w:r>
            <w:r w:rsidRPr="00DA122E">
              <w:rPr>
                <w:rFonts w:ascii="Arial" w:hAnsi="Arial" w:cs="Arial"/>
                <w:sz w:val="22"/>
                <w:szCs w:val="22"/>
              </w:rPr>
              <w:fldChar w:fldCharType="end"/>
            </w:r>
            <w:bookmarkEnd w:id="34"/>
          </w:p>
        </w:tc>
        <w:tc>
          <w:tcPr>
            <w:tcW w:w="1309" w:type="dxa"/>
            <w:tcBorders>
              <w:top w:val="double" w:sz="6" w:space="0" w:color="auto"/>
              <w:bottom w:val="double" w:sz="6" w:space="0" w:color="auto"/>
              <w:right w:val="single" w:sz="6" w:space="0" w:color="auto"/>
            </w:tcBorders>
          </w:tcPr>
          <w:p w14:paraId="10664E64" w14:textId="77777777" w:rsidR="000F73C3" w:rsidRPr="00DA122E" w:rsidRDefault="00876063" w:rsidP="00F478F0">
            <w:pPr>
              <w:rPr>
                <w:rFonts w:ascii="Arial" w:hAnsi="Arial" w:cs="Arial"/>
                <w:sz w:val="22"/>
                <w:szCs w:val="22"/>
              </w:rPr>
            </w:pPr>
            <w:r>
              <w:rPr>
                <w:rFonts w:ascii="Arial" w:hAnsi="Arial" w:cs="Arial"/>
                <w:sz w:val="22"/>
                <w:szCs w:val="22"/>
              </w:rPr>
              <w:t>II.1</w:t>
            </w:r>
          </w:p>
        </w:tc>
        <w:tc>
          <w:tcPr>
            <w:tcW w:w="2160" w:type="dxa"/>
            <w:tcBorders>
              <w:top w:val="double" w:sz="6" w:space="0" w:color="auto"/>
              <w:bottom w:val="double" w:sz="6" w:space="0" w:color="auto"/>
              <w:right w:val="single" w:sz="6" w:space="0" w:color="auto"/>
            </w:tcBorders>
            <w:shd w:val="clear" w:color="auto" w:fill="auto"/>
          </w:tcPr>
          <w:p w14:paraId="3FD9FA91" w14:textId="77777777" w:rsidR="00876063" w:rsidRDefault="00876063" w:rsidP="00F478F0">
            <w:pPr>
              <w:rPr>
                <w:rFonts w:ascii="Arial" w:hAnsi="Arial" w:cs="Arial"/>
                <w:sz w:val="22"/>
                <w:szCs w:val="22"/>
              </w:rPr>
            </w:pPr>
            <w:r>
              <w:rPr>
                <w:rFonts w:ascii="Arial" w:hAnsi="Arial" w:cs="Arial"/>
                <w:sz w:val="22"/>
                <w:szCs w:val="22"/>
              </w:rPr>
              <w:t>0.5% sulfur in fuel, R 336.1201(3)</w:t>
            </w:r>
          </w:p>
          <w:p w14:paraId="286E54E9" w14:textId="77777777" w:rsidR="000F73C3" w:rsidRPr="00DA122E" w:rsidRDefault="000F73C3" w:rsidP="00F478F0">
            <w:pPr>
              <w:rPr>
                <w:rFonts w:ascii="Arial" w:hAnsi="Arial" w:cs="Arial"/>
                <w:sz w:val="22"/>
                <w:szCs w:val="22"/>
              </w:rPr>
            </w:pPr>
          </w:p>
        </w:tc>
        <w:tc>
          <w:tcPr>
            <w:tcW w:w="2171" w:type="dxa"/>
            <w:tcBorders>
              <w:top w:val="double" w:sz="6" w:space="0" w:color="auto"/>
              <w:left w:val="single" w:sz="6" w:space="0" w:color="auto"/>
              <w:bottom w:val="double" w:sz="6" w:space="0" w:color="auto"/>
              <w:right w:val="single" w:sz="6" w:space="0" w:color="auto"/>
            </w:tcBorders>
            <w:shd w:val="clear" w:color="auto" w:fill="auto"/>
          </w:tcPr>
          <w:p w14:paraId="2BBC2605" w14:textId="77777777" w:rsidR="00876063" w:rsidRDefault="00876063" w:rsidP="00F478F0">
            <w:pPr>
              <w:rPr>
                <w:rFonts w:ascii="Arial" w:hAnsi="Arial" w:cs="Arial"/>
                <w:sz w:val="22"/>
                <w:szCs w:val="22"/>
              </w:rPr>
            </w:pPr>
            <w:r>
              <w:rPr>
                <w:rFonts w:ascii="Arial" w:hAnsi="Arial" w:cs="Arial"/>
                <w:sz w:val="22"/>
                <w:szCs w:val="22"/>
              </w:rPr>
              <w:t xml:space="preserve">1.5% sulfur by weight in fuel, </w:t>
            </w:r>
            <w:r>
              <w:rPr>
                <w:rFonts w:ascii="Arial" w:hAnsi="Arial" w:cs="Arial"/>
                <w:sz w:val="22"/>
                <w:szCs w:val="22"/>
              </w:rPr>
              <w:br/>
              <w:t>R 336.1401(1)</w:t>
            </w:r>
          </w:p>
          <w:p w14:paraId="6C0B4A35" w14:textId="77777777" w:rsidR="00876063" w:rsidRDefault="00876063" w:rsidP="00F478F0">
            <w:pPr>
              <w:rPr>
                <w:rFonts w:ascii="Arial" w:hAnsi="Arial" w:cs="Arial"/>
                <w:sz w:val="22"/>
                <w:szCs w:val="22"/>
              </w:rPr>
            </w:pPr>
          </w:p>
          <w:p w14:paraId="082ABC88" w14:textId="77777777" w:rsidR="000F73C3" w:rsidRPr="00DA122E" w:rsidRDefault="000F73C3" w:rsidP="00F478F0">
            <w:pPr>
              <w:rPr>
                <w:rFonts w:ascii="Arial" w:hAnsi="Arial" w:cs="Arial"/>
                <w:sz w:val="22"/>
                <w:szCs w:val="22"/>
              </w:rPr>
            </w:pPr>
          </w:p>
        </w:tc>
        <w:tc>
          <w:tcPr>
            <w:tcW w:w="2689" w:type="dxa"/>
            <w:tcBorders>
              <w:top w:val="double" w:sz="6" w:space="0" w:color="auto"/>
              <w:left w:val="single" w:sz="6" w:space="0" w:color="auto"/>
              <w:bottom w:val="double" w:sz="6" w:space="0" w:color="auto"/>
              <w:right w:val="double" w:sz="6" w:space="0" w:color="auto"/>
            </w:tcBorders>
            <w:shd w:val="clear" w:color="auto" w:fill="auto"/>
          </w:tcPr>
          <w:p w14:paraId="6A8F68D2" w14:textId="77777777" w:rsidR="000F73C3" w:rsidRPr="00DA122E" w:rsidRDefault="000F73C3" w:rsidP="00F478F0">
            <w:pPr>
              <w:rPr>
                <w:rFonts w:ascii="Arial" w:hAnsi="Arial" w:cs="Arial"/>
                <w:sz w:val="22"/>
                <w:szCs w:val="22"/>
              </w:rPr>
            </w:pPr>
            <w:r w:rsidRPr="00DA122E">
              <w:rPr>
                <w:rFonts w:ascii="Arial" w:hAnsi="Arial" w:cs="Arial"/>
                <w:sz w:val="22"/>
                <w:szCs w:val="22"/>
              </w:rPr>
              <w:fldChar w:fldCharType="begin" w:fldLock="1">
                <w:ffData>
                  <w:name w:val="Text1"/>
                  <w:enabled/>
                  <w:calcOnExit/>
                  <w:helpText w:type="text" w:val="Enter a discussion for the equivalent requirement."/>
                  <w:statusText w:type="text" w:val="Enter a detailed description for each equivalent requirement that was included in the ROP."/>
                  <w:textInput/>
                </w:ffData>
              </w:fldChar>
            </w:r>
            <w:r w:rsidRPr="00DA122E">
              <w:rPr>
                <w:rFonts w:ascii="Arial" w:hAnsi="Arial" w:cs="Arial"/>
                <w:sz w:val="22"/>
                <w:szCs w:val="22"/>
              </w:rPr>
              <w:instrText xml:space="preserve"> FORMTEXT </w:instrText>
            </w:r>
            <w:r w:rsidRPr="00DA122E">
              <w:rPr>
                <w:rFonts w:ascii="Arial" w:hAnsi="Arial" w:cs="Arial"/>
                <w:sz w:val="22"/>
                <w:szCs w:val="22"/>
              </w:rPr>
            </w:r>
            <w:r w:rsidRPr="00DA122E">
              <w:rPr>
                <w:rFonts w:ascii="Arial" w:hAnsi="Arial" w:cs="Arial"/>
                <w:sz w:val="22"/>
                <w:szCs w:val="22"/>
              </w:rPr>
              <w:fldChar w:fldCharType="separate"/>
            </w:r>
            <w:r w:rsidR="001C5B5E" w:rsidRPr="001C5B5E">
              <w:rPr>
                <w:rFonts w:ascii="Arial" w:hAnsi="Arial" w:cs="Arial"/>
                <w:sz w:val="22"/>
                <w:szCs w:val="22"/>
              </w:rPr>
              <w:t>The streamlined limit of 0.5% sulfur in fuel is more stringent than the subsumed limit of 1.5% sulfur in fuel.</w:t>
            </w:r>
            <w:r w:rsidRPr="00DA122E">
              <w:rPr>
                <w:rFonts w:ascii="Arial" w:hAnsi="Arial" w:cs="Arial"/>
                <w:sz w:val="22"/>
                <w:szCs w:val="22"/>
              </w:rPr>
              <w:fldChar w:fldCharType="end"/>
            </w:r>
          </w:p>
        </w:tc>
      </w:tr>
    </w:tbl>
    <w:p w14:paraId="36B450BB" w14:textId="77777777" w:rsidR="000F73C3" w:rsidRPr="00420850" w:rsidRDefault="000F73C3" w:rsidP="000F73C3">
      <w:pPr>
        <w:rPr>
          <w:rFonts w:ascii="Arial" w:hAnsi="Arial" w:cs="Arial"/>
          <w:sz w:val="22"/>
          <w:szCs w:val="22"/>
        </w:rPr>
      </w:pPr>
    </w:p>
    <w:p w14:paraId="3E89E58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B368252" w14:textId="77777777" w:rsidR="000F73C3" w:rsidRPr="00D122B6" w:rsidRDefault="000F73C3" w:rsidP="000F73C3">
      <w:pPr>
        <w:rPr>
          <w:rFonts w:ascii="Arial" w:hAnsi="Arial" w:cs="Arial"/>
          <w:sz w:val="22"/>
          <w:szCs w:val="22"/>
        </w:rPr>
      </w:pPr>
    </w:p>
    <w:p w14:paraId="0532525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68CAEAF" w14:textId="77777777" w:rsidR="000F73C3" w:rsidRPr="00D122B6" w:rsidRDefault="000F73C3" w:rsidP="000F73C3">
      <w:pPr>
        <w:rPr>
          <w:rFonts w:ascii="Arial" w:hAnsi="Arial" w:cs="Arial"/>
          <w:sz w:val="22"/>
          <w:szCs w:val="22"/>
        </w:rPr>
      </w:pPr>
    </w:p>
    <w:p w14:paraId="0E1677CC" w14:textId="77777777" w:rsidR="00876063" w:rsidRDefault="00876063">
      <w:pPr>
        <w:rPr>
          <w:rFonts w:ascii="Arial" w:hAnsi="Arial" w:cs="Arial"/>
          <w:b/>
          <w:sz w:val="22"/>
          <w:szCs w:val="22"/>
          <w:u w:val="single"/>
        </w:rPr>
      </w:pPr>
      <w:r>
        <w:rPr>
          <w:rFonts w:ascii="Arial" w:hAnsi="Arial" w:cs="Arial"/>
          <w:b/>
          <w:sz w:val="22"/>
          <w:szCs w:val="22"/>
          <w:u w:val="single"/>
        </w:rPr>
        <w:br w:type="page"/>
      </w:r>
    </w:p>
    <w:p w14:paraId="0EFE894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Processes in Application Not Identified in Draft ROP</w:t>
      </w:r>
    </w:p>
    <w:p w14:paraId="55E53D29" w14:textId="77777777" w:rsidR="000F73C3" w:rsidRPr="00290754" w:rsidRDefault="000F73C3" w:rsidP="000F73C3">
      <w:pPr>
        <w:rPr>
          <w:rFonts w:ascii="Arial" w:hAnsi="Arial" w:cs="Arial"/>
          <w:sz w:val="22"/>
          <w:szCs w:val="22"/>
        </w:rPr>
      </w:pPr>
    </w:p>
    <w:p w14:paraId="56683BF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7D1460C" w14:textId="77777777" w:rsidR="00DE6E0D" w:rsidRPr="00290754" w:rsidRDefault="00DE6E0D" w:rsidP="000F73C3">
      <w:pPr>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70"/>
        <w:gridCol w:w="1939"/>
        <w:gridCol w:w="2111"/>
      </w:tblGrid>
      <w:tr w:rsidR="000F73C3" w:rsidRPr="00290754" w14:paraId="6ECD72B9" w14:textId="77777777" w:rsidTr="00876063">
        <w:trPr>
          <w:tblHeader/>
        </w:trPr>
        <w:tc>
          <w:tcPr>
            <w:tcW w:w="2381" w:type="dxa"/>
            <w:tcBorders>
              <w:top w:val="double" w:sz="6" w:space="0" w:color="auto"/>
              <w:bottom w:val="double" w:sz="6" w:space="0" w:color="auto"/>
              <w:right w:val="single" w:sz="6" w:space="0" w:color="auto"/>
            </w:tcBorders>
            <w:shd w:val="pct10" w:color="auto" w:fill="auto"/>
          </w:tcPr>
          <w:p w14:paraId="327939F7"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6FB1791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067F68B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60DFC8D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39" w:type="dxa"/>
            <w:tcBorders>
              <w:top w:val="double" w:sz="6" w:space="0" w:color="auto"/>
              <w:bottom w:val="double" w:sz="6" w:space="0" w:color="auto"/>
              <w:right w:val="single" w:sz="4" w:space="0" w:color="auto"/>
            </w:tcBorders>
            <w:shd w:val="pct10" w:color="auto" w:fill="auto"/>
          </w:tcPr>
          <w:p w14:paraId="04286342"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1C748038"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3C67A263"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466BF1F0" w14:textId="77777777" w:rsidTr="00876063">
        <w:tc>
          <w:tcPr>
            <w:tcW w:w="2381" w:type="dxa"/>
          </w:tcPr>
          <w:p w14:paraId="5AB71D57" w14:textId="7777777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EU_ID_7"/>
                  <w:enabled/>
                  <w:calcOnExit/>
                  <w:helpText w:type="text" w:val="Enter the emission unit ID for the exempt emission unit."/>
                  <w:statusText w:type="text" w:val="Enter the ID for the exempt emission unit."/>
                  <w:textInput/>
                </w:ffData>
              </w:fldChar>
            </w:r>
            <w:bookmarkStart w:id="35" w:name="EU_ID_7"/>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B6B95" w:rsidRPr="008B6B95">
              <w:rPr>
                <w:rFonts w:ascii="Arial" w:hAnsi="Arial" w:cs="Arial"/>
                <w:noProof/>
                <w:sz w:val="22"/>
                <w:szCs w:val="22"/>
              </w:rPr>
              <w:t>EU-HEATERS</w:t>
            </w:r>
            <w:r w:rsidRPr="00290754">
              <w:rPr>
                <w:rFonts w:ascii="Arial" w:hAnsi="Arial" w:cs="Arial"/>
                <w:sz w:val="22"/>
                <w:szCs w:val="22"/>
              </w:rPr>
              <w:fldChar w:fldCharType="end"/>
            </w:r>
            <w:bookmarkEnd w:id="35"/>
          </w:p>
        </w:tc>
        <w:tc>
          <w:tcPr>
            <w:tcW w:w="3870" w:type="dxa"/>
          </w:tcPr>
          <w:p w14:paraId="3DED6F71" w14:textId="77777777"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Text5"/>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B6B95" w:rsidRPr="008B6B95">
              <w:rPr>
                <w:rFonts w:ascii="Arial" w:hAnsi="Arial" w:cs="Arial"/>
                <w:noProof/>
                <w:sz w:val="22"/>
                <w:szCs w:val="22"/>
              </w:rPr>
              <w:t>Three (3) natural gas radiant heaters; 200,000 Btu/hr each</w:t>
            </w:r>
            <w:r w:rsidRPr="00290754">
              <w:rPr>
                <w:rFonts w:ascii="Arial" w:hAnsi="Arial" w:cs="Arial"/>
                <w:sz w:val="22"/>
                <w:szCs w:val="22"/>
              </w:rPr>
              <w:fldChar w:fldCharType="end"/>
            </w:r>
          </w:p>
        </w:tc>
        <w:tc>
          <w:tcPr>
            <w:tcW w:w="1939" w:type="dxa"/>
          </w:tcPr>
          <w:p w14:paraId="58D91DE9" w14:textId="77777777" w:rsidR="000F73C3" w:rsidRPr="00290754" w:rsidRDefault="000F73C3" w:rsidP="00F478F0">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bookmarkStart w:id="36"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C5B5E">
              <w:rPr>
                <w:rFonts w:ascii="Arial" w:hAnsi="Arial" w:cs="Arial"/>
                <w:noProof/>
                <w:sz w:val="22"/>
                <w:szCs w:val="22"/>
              </w:rPr>
              <w:t>R 336.12</w:t>
            </w:r>
            <w:r w:rsidR="007C05B9">
              <w:rPr>
                <w:rFonts w:ascii="Arial" w:hAnsi="Arial" w:cs="Arial"/>
                <w:noProof/>
                <w:sz w:val="22"/>
                <w:szCs w:val="22"/>
              </w:rPr>
              <w:t>12</w:t>
            </w:r>
            <w:r w:rsidR="001C5B5E">
              <w:rPr>
                <w:rFonts w:ascii="Arial" w:hAnsi="Arial" w:cs="Arial"/>
                <w:noProof/>
                <w:sz w:val="22"/>
                <w:szCs w:val="22"/>
              </w:rPr>
              <w:t>(</w:t>
            </w:r>
            <w:r w:rsidR="008E3B28">
              <w:rPr>
                <w:rFonts w:ascii="Arial" w:hAnsi="Arial" w:cs="Arial"/>
                <w:noProof/>
                <w:sz w:val="22"/>
                <w:szCs w:val="22"/>
              </w:rPr>
              <w:t>4</w:t>
            </w:r>
            <w:r w:rsidR="001C5B5E">
              <w:rPr>
                <w:rFonts w:ascii="Arial" w:hAnsi="Arial" w:cs="Arial"/>
                <w:noProof/>
                <w:sz w:val="22"/>
                <w:szCs w:val="22"/>
              </w:rPr>
              <w:t>)(</w:t>
            </w:r>
            <w:r w:rsidR="008E3B28">
              <w:rPr>
                <w:rFonts w:ascii="Arial" w:hAnsi="Arial" w:cs="Arial"/>
                <w:noProof/>
                <w:sz w:val="22"/>
                <w:szCs w:val="22"/>
              </w:rPr>
              <w:t>c</w:t>
            </w:r>
            <w:r w:rsidR="001C5B5E">
              <w:rPr>
                <w:rFonts w:ascii="Arial" w:hAnsi="Arial" w:cs="Arial"/>
                <w:noProof/>
                <w:sz w:val="22"/>
                <w:szCs w:val="22"/>
              </w:rPr>
              <w:t>)</w:t>
            </w:r>
            <w:r>
              <w:rPr>
                <w:rFonts w:ascii="Arial" w:hAnsi="Arial" w:cs="Arial"/>
                <w:sz w:val="22"/>
                <w:szCs w:val="22"/>
              </w:rPr>
              <w:fldChar w:fldCharType="end"/>
            </w:r>
            <w:bookmarkEnd w:id="36"/>
          </w:p>
        </w:tc>
        <w:tc>
          <w:tcPr>
            <w:tcW w:w="2111" w:type="dxa"/>
          </w:tcPr>
          <w:p w14:paraId="1C5D6803" w14:textId="77777777"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37" w:name="NSR_Exemption_1"/>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B6B95">
              <w:rPr>
                <w:rFonts w:ascii="Arial" w:hAnsi="Arial" w:cs="Arial"/>
                <w:noProof/>
                <w:sz w:val="22"/>
                <w:szCs w:val="22"/>
              </w:rPr>
              <w:t>R 336.1282(2)(b)(i)</w:t>
            </w:r>
            <w:r w:rsidRPr="00290754">
              <w:rPr>
                <w:rFonts w:ascii="Arial" w:hAnsi="Arial" w:cs="Arial"/>
                <w:sz w:val="22"/>
                <w:szCs w:val="22"/>
              </w:rPr>
              <w:fldChar w:fldCharType="end"/>
            </w:r>
            <w:bookmarkEnd w:id="37"/>
          </w:p>
        </w:tc>
      </w:tr>
    </w:tbl>
    <w:p w14:paraId="362D5C87" w14:textId="77777777" w:rsidR="000F73C3" w:rsidRDefault="000F73C3" w:rsidP="000F73C3">
      <w:pPr>
        <w:rPr>
          <w:rFonts w:ascii="Arial" w:hAnsi="Arial" w:cs="Arial"/>
          <w:sz w:val="22"/>
          <w:szCs w:val="22"/>
        </w:rPr>
      </w:pPr>
    </w:p>
    <w:p w14:paraId="054386C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A97458F" w14:textId="77777777" w:rsidR="000F73C3" w:rsidRPr="00290754" w:rsidRDefault="000F73C3" w:rsidP="000F73C3">
      <w:pPr>
        <w:rPr>
          <w:rFonts w:ascii="Arial" w:hAnsi="Arial" w:cs="Arial"/>
          <w:sz w:val="22"/>
          <w:szCs w:val="22"/>
        </w:rPr>
      </w:pPr>
    </w:p>
    <w:p w14:paraId="685445A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04021009" w14:textId="77777777" w:rsidR="000F73C3" w:rsidRPr="00290754" w:rsidRDefault="000F73C3" w:rsidP="000F73C3">
      <w:pPr>
        <w:rPr>
          <w:rFonts w:ascii="Arial" w:hAnsi="Arial" w:cs="Arial"/>
          <w:sz w:val="22"/>
          <w:szCs w:val="22"/>
        </w:rPr>
      </w:pPr>
    </w:p>
    <w:p w14:paraId="5E2DEB5B"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2AAE3D8" w14:textId="77777777" w:rsidR="000F73C3" w:rsidRPr="00EC0D9E" w:rsidRDefault="000F73C3" w:rsidP="000F73C3">
      <w:pPr>
        <w:rPr>
          <w:rFonts w:ascii="Arial" w:hAnsi="Arial" w:cs="Arial"/>
          <w:sz w:val="22"/>
          <w:szCs w:val="22"/>
        </w:rPr>
      </w:pPr>
    </w:p>
    <w:p w14:paraId="10F38A8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6A15DADE" w14:textId="77777777" w:rsidR="000F73C3" w:rsidRDefault="000F73C3" w:rsidP="000F73C3">
      <w:pPr>
        <w:jc w:val="both"/>
        <w:rPr>
          <w:rFonts w:ascii="Arial" w:hAnsi="Arial" w:cs="Arial"/>
          <w:sz w:val="22"/>
          <w:szCs w:val="22"/>
        </w:rPr>
      </w:pPr>
    </w:p>
    <w:p w14:paraId="637A6C95"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sidR="00876063">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6AA48C95" w14:textId="77777777" w:rsidR="000F73C3" w:rsidRPr="00290754" w:rsidRDefault="000F73C3" w:rsidP="000F73C3">
      <w:pPr>
        <w:jc w:val="both"/>
        <w:rPr>
          <w:rFonts w:ascii="Arial" w:hAnsi="Arial" w:cs="Arial"/>
          <w:sz w:val="22"/>
          <w:szCs w:val="22"/>
        </w:rPr>
      </w:pPr>
    </w:p>
    <w:p w14:paraId="45B22504" w14:textId="0AE436AE" w:rsidR="006B289F"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876063">
        <w:rPr>
          <w:rFonts w:ascii="Arial" w:hAnsi="Arial" w:cs="Arial"/>
          <w:sz w:val="22"/>
          <w:szCs w:val="22"/>
        </w:rPr>
        <w:t>M</w:t>
      </w:r>
      <w:r w:rsidR="007C1D85">
        <w:rPr>
          <w:rFonts w:ascii="Arial" w:hAnsi="Arial" w:cs="Arial"/>
          <w:sz w:val="22"/>
          <w:szCs w:val="22"/>
        </w:rPr>
        <w:t>r</w:t>
      </w:r>
      <w:r w:rsidR="00876063">
        <w:rPr>
          <w:rFonts w:ascii="Arial" w:hAnsi="Arial" w:cs="Arial"/>
          <w:sz w:val="22"/>
          <w:szCs w:val="22"/>
        </w:rPr>
        <w:t xml:space="preserve">. </w:t>
      </w:r>
      <w:r w:rsidR="007C1D85">
        <w:rPr>
          <w:rFonts w:ascii="Arial" w:hAnsi="Arial" w:cs="Arial"/>
          <w:sz w:val="22"/>
          <w:szCs w:val="22"/>
        </w:rPr>
        <w:t>Rex Lane</w:t>
      </w:r>
      <w:r w:rsidRPr="00290754">
        <w:rPr>
          <w:rFonts w:ascii="Arial" w:hAnsi="Arial" w:cs="Arial"/>
          <w:sz w:val="22"/>
          <w:szCs w:val="22"/>
        </w:rPr>
        <w:t>,</w:t>
      </w:r>
      <w:r w:rsidR="008B70F6">
        <w:rPr>
          <w:rFonts w:ascii="Arial" w:hAnsi="Arial" w:cs="Arial"/>
          <w:sz w:val="22"/>
          <w:szCs w:val="22"/>
        </w:rPr>
        <w:t xml:space="preserve"> Kalamazoo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01258B2" w14:textId="77777777" w:rsidR="006B289F" w:rsidRDefault="006B289F">
      <w:pPr>
        <w:rPr>
          <w:rFonts w:ascii="Arial" w:hAnsi="Arial" w:cs="Arial"/>
          <w:sz w:val="22"/>
          <w:szCs w:val="22"/>
        </w:rPr>
      </w:pPr>
      <w:r>
        <w:rPr>
          <w:rFonts w:ascii="Arial" w:hAnsi="Arial" w:cs="Arial"/>
          <w:sz w:val="22"/>
          <w:szCs w:val="22"/>
        </w:rPr>
        <w:br w:type="page"/>
      </w:r>
    </w:p>
    <w:p w14:paraId="12965257" w14:textId="77777777" w:rsidR="006B289F" w:rsidRDefault="006B289F">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6B289F" w14:paraId="7BDA77C4" w14:textId="77777777" w:rsidTr="006416B0">
        <w:tc>
          <w:tcPr>
            <w:tcW w:w="2520" w:type="dxa"/>
          </w:tcPr>
          <w:p w14:paraId="2BE18B21" w14:textId="77777777" w:rsidR="006B289F" w:rsidRDefault="006B289F">
            <w:pPr>
              <w:jc w:val="center"/>
              <w:rPr>
                <w:rFonts w:ascii="Arial" w:hAnsi="Arial"/>
                <w:sz w:val="16"/>
              </w:rPr>
            </w:pPr>
          </w:p>
        </w:tc>
        <w:tc>
          <w:tcPr>
            <w:tcW w:w="5400" w:type="dxa"/>
          </w:tcPr>
          <w:p w14:paraId="06A33B52" w14:textId="77777777" w:rsidR="006B289F" w:rsidRDefault="006B289F" w:rsidP="00D2693C">
            <w:pPr>
              <w:ind w:left="-108" w:right="-108"/>
              <w:jc w:val="center"/>
              <w:rPr>
                <w:rFonts w:ascii="Arial" w:hAnsi="Arial"/>
              </w:rPr>
            </w:pPr>
            <w:r>
              <w:rPr>
                <w:rFonts w:ascii="Arial" w:hAnsi="Arial"/>
              </w:rPr>
              <w:t>Michigan Department of Environmental Quality</w:t>
            </w:r>
          </w:p>
          <w:p w14:paraId="3F277375" w14:textId="77777777" w:rsidR="006B289F" w:rsidRDefault="006B289F">
            <w:pPr>
              <w:jc w:val="center"/>
              <w:rPr>
                <w:rFonts w:ascii="Arial" w:hAnsi="Arial"/>
                <w:sz w:val="16"/>
              </w:rPr>
            </w:pPr>
            <w:r>
              <w:rPr>
                <w:rFonts w:ascii="Arial" w:hAnsi="Arial"/>
              </w:rPr>
              <w:t>Air Quality Division</w:t>
            </w:r>
          </w:p>
        </w:tc>
        <w:tc>
          <w:tcPr>
            <w:tcW w:w="2430" w:type="dxa"/>
          </w:tcPr>
          <w:p w14:paraId="678531F5" w14:textId="77777777" w:rsidR="006B289F" w:rsidRDefault="006B289F">
            <w:pPr>
              <w:jc w:val="center"/>
              <w:rPr>
                <w:rFonts w:ascii="Arial" w:hAnsi="Arial"/>
                <w:sz w:val="16"/>
              </w:rPr>
            </w:pPr>
          </w:p>
        </w:tc>
      </w:tr>
      <w:tr w:rsidR="006B289F" w14:paraId="75BFE9B6" w14:textId="77777777" w:rsidTr="006416B0">
        <w:trPr>
          <w:cantSplit/>
          <w:trHeight w:val="333"/>
        </w:trPr>
        <w:tc>
          <w:tcPr>
            <w:tcW w:w="2520" w:type="dxa"/>
          </w:tcPr>
          <w:p w14:paraId="07318C66" w14:textId="77777777" w:rsidR="006B289F" w:rsidRPr="0087483C" w:rsidRDefault="006B289F">
            <w:pPr>
              <w:pStyle w:val="Header"/>
              <w:jc w:val="center"/>
              <w:rPr>
                <w:rFonts w:ascii="Arial" w:hAnsi="Arial"/>
                <w:b/>
                <w:sz w:val="16"/>
              </w:rPr>
            </w:pPr>
            <w:r w:rsidRPr="0087483C">
              <w:rPr>
                <w:rFonts w:ascii="Arial" w:hAnsi="Arial"/>
                <w:b/>
                <w:sz w:val="16"/>
              </w:rPr>
              <w:t>State Registration Number</w:t>
            </w:r>
          </w:p>
        </w:tc>
        <w:tc>
          <w:tcPr>
            <w:tcW w:w="5400" w:type="dxa"/>
          </w:tcPr>
          <w:p w14:paraId="12E3D1A4" w14:textId="77777777" w:rsidR="006B289F" w:rsidRDefault="006B289F">
            <w:pPr>
              <w:jc w:val="center"/>
              <w:rPr>
                <w:rFonts w:ascii="Arial" w:hAnsi="Arial"/>
                <w:b/>
                <w:sz w:val="28"/>
              </w:rPr>
            </w:pPr>
            <w:r>
              <w:rPr>
                <w:rFonts w:ascii="Arial" w:hAnsi="Arial"/>
                <w:b/>
                <w:sz w:val="28"/>
              </w:rPr>
              <w:t>RENEWABLE OPERATING PERMIT</w:t>
            </w:r>
          </w:p>
        </w:tc>
        <w:tc>
          <w:tcPr>
            <w:tcW w:w="2430" w:type="dxa"/>
          </w:tcPr>
          <w:p w14:paraId="48EE36FA" w14:textId="77777777" w:rsidR="006B289F" w:rsidRPr="0087483C" w:rsidRDefault="006B289F">
            <w:pPr>
              <w:jc w:val="center"/>
              <w:rPr>
                <w:rFonts w:ascii="Arial" w:hAnsi="Arial"/>
                <w:b/>
                <w:sz w:val="16"/>
              </w:rPr>
            </w:pPr>
            <w:r w:rsidRPr="0087483C">
              <w:rPr>
                <w:rFonts w:ascii="Arial" w:hAnsi="Arial"/>
                <w:b/>
                <w:sz w:val="16"/>
              </w:rPr>
              <w:t>ROP Number</w:t>
            </w:r>
          </w:p>
        </w:tc>
      </w:tr>
      <w:tr w:rsidR="006B289F" w14:paraId="47349F77" w14:textId="77777777" w:rsidTr="00044D65">
        <w:trPr>
          <w:cantSplit/>
          <w:trHeight w:val="711"/>
        </w:trPr>
        <w:tc>
          <w:tcPr>
            <w:tcW w:w="2520" w:type="dxa"/>
            <w:tcBorders>
              <w:bottom w:val="nil"/>
            </w:tcBorders>
          </w:tcPr>
          <w:p w14:paraId="5E75E39A" w14:textId="2C0B4580" w:rsidR="006B289F" w:rsidRPr="00BB5DC7" w:rsidRDefault="006B289F">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noProof/>
                <w:sz w:val="22"/>
                <w:szCs w:val="22"/>
              </w:rPr>
              <w:t>B7287</w:t>
            </w:r>
            <w:r w:rsidRPr="00BB5DC7">
              <w:rPr>
                <w:rFonts w:ascii="Arial" w:hAnsi="Arial" w:cs="Arial"/>
                <w:bCs/>
                <w:sz w:val="22"/>
                <w:szCs w:val="22"/>
              </w:rPr>
              <w:fldChar w:fldCharType="end"/>
            </w:r>
          </w:p>
        </w:tc>
        <w:bookmarkStart w:id="38" w:name="SR_Date_Rule216_11"/>
        <w:tc>
          <w:tcPr>
            <w:tcW w:w="5400" w:type="dxa"/>
            <w:tcBorders>
              <w:bottom w:val="nil"/>
            </w:tcBorders>
          </w:tcPr>
          <w:p w14:paraId="6BA967C7" w14:textId="4890F665" w:rsidR="006B289F" w:rsidRPr="001B3E2F" w:rsidRDefault="006B289F">
            <w:pPr>
              <w:pStyle w:val="Heading1"/>
              <w:rPr>
                <w:sz w:val="22"/>
                <w:szCs w:val="22"/>
              </w:rPr>
            </w:pPr>
            <w:r w:rsidRPr="001B3E2F">
              <w:rPr>
                <w:rFonts w:cs="Arial"/>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1B3E2F">
              <w:rPr>
                <w:rFonts w:cs="Arial"/>
                <w:sz w:val="22"/>
                <w:szCs w:val="22"/>
              </w:rPr>
              <w:instrText xml:space="preserve"> FORMTEXT </w:instrText>
            </w:r>
            <w:r w:rsidRPr="001B3E2F">
              <w:rPr>
                <w:rFonts w:cs="Arial"/>
                <w:sz w:val="22"/>
                <w:szCs w:val="22"/>
              </w:rPr>
            </w:r>
            <w:r w:rsidRPr="001B3E2F">
              <w:rPr>
                <w:rFonts w:cs="Arial"/>
                <w:sz w:val="22"/>
                <w:szCs w:val="22"/>
              </w:rPr>
              <w:fldChar w:fldCharType="separate"/>
            </w:r>
            <w:bookmarkStart w:id="39" w:name="_Toc6908913"/>
            <w:r>
              <w:rPr>
                <w:rFonts w:cs="Arial"/>
                <w:noProof/>
                <w:sz w:val="22"/>
                <w:szCs w:val="22"/>
              </w:rPr>
              <w:t>February 12, 2019</w:t>
            </w:r>
            <w:r w:rsidRPr="001B3E2F">
              <w:rPr>
                <w:rFonts w:cs="Arial"/>
                <w:sz w:val="22"/>
                <w:szCs w:val="22"/>
              </w:rPr>
              <w:fldChar w:fldCharType="end"/>
            </w:r>
            <w:bookmarkStart w:id="40" w:name="_Toc495294691"/>
            <w:bookmarkEnd w:id="38"/>
            <w:r w:rsidRPr="001B3E2F">
              <w:rPr>
                <w:sz w:val="22"/>
                <w:szCs w:val="22"/>
              </w:rPr>
              <w:t xml:space="preserve"> </w:t>
            </w:r>
            <w:r>
              <w:rPr>
                <w:sz w:val="22"/>
                <w:szCs w:val="22"/>
              </w:rPr>
              <w:t xml:space="preserve">- </w:t>
            </w:r>
            <w:r w:rsidRPr="001B3E2F">
              <w:rPr>
                <w:sz w:val="22"/>
                <w:szCs w:val="22"/>
              </w:rPr>
              <w:t>STAFF REPORT ADDENDUM</w:t>
            </w:r>
            <w:bookmarkEnd w:id="40"/>
            <w:bookmarkEnd w:id="39"/>
          </w:p>
        </w:tc>
        <w:bookmarkStart w:id="41" w:name="Text18"/>
        <w:tc>
          <w:tcPr>
            <w:tcW w:w="2430" w:type="dxa"/>
            <w:tcBorders>
              <w:bottom w:val="nil"/>
            </w:tcBorders>
          </w:tcPr>
          <w:p w14:paraId="5CFF3F84" w14:textId="6052CE1D" w:rsidR="006B289F" w:rsidRPr="00BB5DC7" w:rsidRDefault="006B289F">
            <w:pPr>
              <w:pStyle w:val="Header"/>
              <w:jc w:val="center"/>
              <w:rPr>
                <w:rFonts w:ascii="Arial" w:hAnsi="Arial"/>
                <w:sz w:val="22"/>
                <w:szCs w:val="22"/>
              </w:rPr>
            </w:pPr>
            <w:r w:rsidRPr="00BB5DC7">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BB5DC7">
              <w:rPr>
                <w:rFonts w:ascii="Arial" w:hAnsi="Arial" w:cs="Arial"/>
                <w:sz w:val="22"/>
                <w:szCs w:val="22"/>
              </w:rPr>
              <w:instrText xml:space="preserve"> FORMTEXT </w:instrText>
            </w:r>
            <w:r w:rsidRPr="00BB5DC7">
              <w:rPr>
                <w:rFonts w:ascii="Arial" w:hAnsi="Arial" w:cs="Arial"/>
                <w:sz w:val="22"/>
                <w:szCs w:val="22"/>
              </w:rPr>
            </w:r>
            <w:r w:rsidRPr="00BB5DC7">
              <w:rPr>
                <w:rFonts w:ascii="Arial" w:hAnsi="Arial" w:cs="Arial"/>
                <w:sz w:val="22"/>
                <w:szCs w:val="22"/>
              </w:rPr>
              <w:fldChar w:fldCharType="separate"/>
            </w:r>
            <w:r>
              <w:rPr>
                <w:rFonts w:ascii="Arial" w:hAnsi="Arial" w:cs="Arial"/>
                <w:noProof/>
                <w:sz w:val="22"/>
                <w:szCs w:val="22"/>
              </w:rPr>
              <w:t>MI-ROP-B7287-20</w:t>
            </w:r>
            <w:r w:rsidRPr="00BB5DC7">
              <w:rPr>
                <w:rFonts w:ascii="Arial" w:hAnsi="Arial" w:cs="Arial"/>
                <w:sz w:val="22"/>
                <w:szCs w:val="22"/>
              </w:rPr>
              <w:fldChar w:fldCharType="end"/>
            </w:r>
            <w:bookmarkEnd w:id="41"/>
            <w:r w:rsidR="003A7A9F">
              <w:rPr>
                <w:rFonts w:ascii="Arial" w:hAnsi="Arial" w:cs="Arial"/>
                <w:sz w:val="22"/>
                <w:szCs w:val="22"/>
              </w:rPr>
              <w:t>19</w:t>
            </w:r>
          </w:p>
        </w:tc>
      </w:tr>
    </w:tbl>
    <w:p w14:paraId="48D68361" w14:textId="77777777" w:rsidR="006B289F" w:rsidRDefault="006B289F">
      <w:pPr>
        <w:rPr>
          <w:rFonts w:ascii="Arial" w:hAnsi="Arial"/>
          <w:sz w:val="22"/>
        </w:rPr>
      </w:pPr>
    </w:p>
    <w:p w14:paraId="687AF056" w14:textId="77777777" w:rsidR="006B289F" w:rsidRDefault="006B289F">
      <w:pPr>
        <w:rPr>
          <w:rFonts w:ascii="Arial" w:hAnsi="Arial"/>
          <w:b/>
          <w:sz w:val="22"/>
          <w:u w:val="single"/>
        </w:rPr>
      </w:pPr>
      <w:bookmarkStart w:id="42" w:name="_Toc482691122"/>
      <w:r>
        <w:rPr>
          <w:rFonts w:ascii="Arial" w:hAnsi="Arial"/>
          <w:b/>
          <w:sz w:val="22"/>
          <w:u w:val="single"/>
        </w:rPr>
        <w:t>Purpose</w:t>
      </w:r>
      <w:bookmarkEnd w:id="42"/>
    </w:p>
    <w:p w14:paraId="4F62F3C0" w14:textId="77777777" w:rsidR="006B289F" w:rsidRDefault="006B289F">
      <w:pPr>
        <w:rPr>
          <w:rFonts w:ascii="Arial" w:hAnsi="Arial"/>
          <w:sz w:val="22"/>
        </w:rPr>
      </w:pPr>
    </w:p>
    <w:p w14:paraId="222DE4CB" w14:textId="014A2887" w:rsidR="006B289F" w:rsidRDefault="006B289F">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January 7, 2019</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3" w:name="Dropdown10"/>
      <w:r>
        <w:rPr>
          <w:rFonts w:ascii="Arial" w:hAnsi="Arial"/>
          <w:sz w:val="22"/>
        </w:rPr>
        <w:instrText xml:space="preserve"> FORMDROPDOWN </w:instrText>
      </w:r>
      <w:r w:rsidR="00C954AC">
        <w:rPr>
          <w:rFonts w:ascii="Arial" w:hAnsi="Arial"/>
          <w:sz w:val="22"/>
        </w:rPr>
      </w:r>
      <w:r w:rsidR="00C954AC">
        <w:rPr>
          <w:rFonts w:ascii="Arial" w:hAnsi="Arial"/>
          <w:sz w:val="22"/>
        </w:rPr>
        <w:fldChar w:fldCharType="separate"/>
      </w:r>
      <w:r>
        <w:rPr>
          <w:rFonts w:ascii="Arial" w:hAnsi="Arial"/>
          <w:sz w:val="22"/>
        </w:rPr>
        <w:fldChar w:fldCharType="end"/>
      </w:r>
      <w:bookmarkEnd w:id="43"/>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4" w:name="Dropdown11"/>
      <w:r>
        <w:rPr>
          <w:rFonts w:ascii="Arial" w:hAnsi="Arial"/>
          <w:sz w:val="22"/>
        </w:rPr>
        <w:instrText xml:space="preserve">FORMDROPDOWN </w:instrText>
      </w:r>
      <w:r w:rsidR="00C954AC">
        <w:rPr>
          <w:rFonts w:ascii="Arial" w:hAnsi="Arial"/>
          <w:sz w:val="22"/>
        </w:rPr>
      </w:r>
      <w:r w:rsidR="00C954AC">
        <w:rPr>
          <w:rFonts w:ascii="Arial" w:hAnsi="Arial"/>
          <w:sz w:val="22"/>
        </w:rPr>
        <w:fldChar w:fldCharType="separate"/>
      </w:r>
      <w:r>
        <w:rPr>
          <w:rFonts w:ascii="Arial" w:hAnsi="Arial"/>
          <w:sz w:val="22"/>
        </w:rPr>
        <w:fldChar w:fldCharType="end"/>
      </w:r>
      <w:bookmarkEnd w:id="44"/>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5" w:name="Dropdown13"/>
      <w:r>
        <w:rPr>
          <w:rFonts w:ascii="Arial" w:hAnsi="Arial"/>
          <w:sz w:val="22"/>
        </w:rPr>
        <w:instrText xml:space="preserve"> FORMDROPDOWN </w:instrText>
      </w:r>
      <w:r w:rsidR="00C954AC">
        <w:rPr>
          <w:rFonts w:ascii="Arial" w:hAnsi="Arial"/>
          <w:sz w:val="22"/>
        </w:rPr>
      </w:r>
      <w:r w:rsidR="00C954AC">
        <w:rPr>
          <w:rFonts w:ascii="Arial" w:hAnsi="Arial"/>
          <w:sz w:val="22"/>
        </w:rPr>
        <w:fldChar w:fldCharType="separate"/>
      </w:r>
      <w:r>
        <w:rPr>
          <w:rFonts w:ascii="Arial" w:hAnsi="Arial"/>
          <w:sz w:val="22"/>
        </w:rPr>
        <w:fldChar w:fldCharType="end"/>
      </w:r>
      <w:bookmarkEnd w:id="45"/>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5AF03A1" w14:textId="77777777" w:rsidR="006B289F" w:rsidRDefault="006B289F">
      <w:pPr>
        <w:rPr>
          <w:rFonts w:ascii="Arial" w:hAnsi="Arial"/>
          <w:sz w:val="22"/>
        </w:rPr>
      </w:pPr>
    </w:p>
    <w:p w14:paraId="362B270F" w14:textId="77777777" w:rsidR="006B289F" w:rsidRDefault="006B289F">
      <w:pPr>
        <w:rPr>
          <w:rFonts w:ascii="Arial" w:hAnsi="Arial"/>
          <w:b/>
          <w:sz w:val="22"/>
          <w:u w:val="single"/>
        </w:rPr>
      </w:pPr>
      <w:r>
        <w:rPr>
          <w:rFonts w:ascii="Arial" w:hAnsi="Arial"/>
          <w:b/>
          <w:sz w:val="22"/>
          <w:u w:val="single"/>
        </w:rPr>
        <w:t>General Information</w:t>
      </w:r>
    </w:p>
    <w:p w14:paraId="30862FAF" w14:textId="77777777" w:rsidR="006B289F" w:rsidRDefault="006B289F">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B289F" w14:paraId="42E47AB7" w14:textId="77777777" w:rsidTr="006B289F">
        <w:tc>
          <w:tcPr>
            <w:tcW w:w="4464" w:type="dxa"/>
          </w:tcPr>
          <w:p w14:paraId="26E0201F" w14:textId="77777777" w:rsidR="006B289F" w:rsidRDefault="006B289F" w:rsidP="006B289F">
            <w:pPr>
              <w:tabs>
                <w:tab w:val="left" w:pos="3424"/>
              </w:tabs>
              <w:rPr>
                <w:rFonts w:ascii="Arial" w:hAnsi="Arial"/>
                <w:sz w:val="22"/>
              </w:rPr>
            </w:pPr>
            <w:r>
              <w:rPr>
                <w:rFonts w:ascii="Arial" w:hAnsi="Arial"/>
                <w:sz w:val="22"/>
              </w:rPr>
              <w:t>Responsible Official:</w:t>
            </w:r>
          </w:p>
        </w:tc>
        <w:tc>
          <w:tcPr>
            <w:tcW w:w="5796" w:type="dxa"/>
          </w:tcPr>
          <w:p w14:paraId="5C5ACBAD" w14:textId="77777777" w:rsidR="006B289F" w:rsidRPr="00290754" w:rsidRDefault="006B289F" w:rsidP="006B289F">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Josh Czajkowski</w:t>
            </w:r>
            <w:r w:rsidRPr="00290754">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Electrical Operations Manager</w:t>
            </w:r>
            <w:r w:rsidRPr="00290754">
              <w:rPr>
                <w:rFonts w:ascii="Arial" w:hAnsi="Arial" w:cs="Arial"/>
                <w:sz w:val="22"/>
                <w:szCs w:val="22"/>
              </w:rPr>
              <w:fldChar w:fldCharType="end"/>
            </w:r>
          </w:p>
          <w:p w14:paraId="642A3948" w14:textId="224484DD" w:rsidR="006B289F" w:rsidRDefault="006B289F" w:rsidP="006B289F">
            <w:pPr>
              <w:rPr>
                <w:rFonts w:ascii="Arial" w:hAnsi="Arial"/>
                <w:sz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269-659-7287</w:t>
            </w:r>
            <w:r w:rsidRPr="00290754">
              <w:rPr>
                <w:rFonts w:ascii="Arial" w:hAnsi="Arial" w:cs="Arial"/>
                <w:sz w:val="22"/>
                <w:szCs w:val="22"/>
              </w:rPr>
              <w:fldChar w:fldCharType="end"/>
            </w:r>
          </w:p>
        </w:tc>
      </w:tr>
      <w:tr w:rsidR="006B289F" w14:paraId="4AAA23EE" w14:textId="77777777" w:rsidTr="006B289F">
        <w:tc>
          <w:tcPr>
            <w:tcW w:w="4464" w:type="dxa"/>
          </w:tcPr>
          <w:p w14:paraId="5244861C" w14:textId="77777777" w:rsidR="006B289F" w:rsidRDefault="006B289F">
            <w:pPr>
              <w:rPr>
                <w:rFonts w:ascii="Arial" w:hAnsi="Arial"/>
                <w:sz w:val="22"/>
              </w:rPr>
            </w:pPr>
            <w:r>
              <w:rPr>
                <w:rFonts w:ascii="Arial" w:hAnsi="Arial"/>
                <w:sz w:val="22"/>
              </w:rPr>
              <w:t>AQD Contact:</w:t>
            </w:r>
          </w:p>
        </w:tc>
        <w:tc>
          <w:tcPr>
            <w:tcW w:w="5796" w:type="dxa"/>
          </w:tcPr>
          <w:p w14:paraId="29D9D2E4" w14:textId="5B486D2B" w:rsidR="006B289F" w:rsidRPr="00CA06E7" w:rsidRDefault="006B289F" w:rsidP="00602C81">
            <w:pPr>
              <w:rPr>
                <w:rFonts w:ascii="Arial" w:hAnsi="Arial" w:cs="Arial"/>
                <w:sz w:val="22"/>
                <w:szCs w:val="22"/>
              </w:rPr>
            </w:pPr>
            <w:r>
              <w:rPr>
                <w:rFonts w:ascii="Arial" w:hAnsi="Arial" w:cs="Arial"/>
                <w:sz w:val="22"/>
                <w:szCs w:val="22"/>
              </w:rPr>
              <w:t>Matt Deskins</w:t>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6" w:name="Text22"/>
            <w:r w:rsidRPr="00CA06E7">
              <w:rPr>
                <w:rFonts w:ascii="Arial" w:hAnsi="Arial" w:cs="Arial"/>
                <w:sz w:val="22"/>
                <w:szCs w:val="22"/>
              </w:rPr>
              <w:instrText xml:space="preserve"> FORMTEXT </w:instrText>
            </w:r>
            <w:r w:rsidR="00C954AC">
              <w:rPr>
                <w:rFonts w:ascii="Arial" w:hAnsi="Arial" w:cs="Arial"/>
                <w:sz w:val="22"/>
                <w:szCs w:val="22"/>
              </w:rPr>
            </w:r>
            <w:r w:rsidR="00C954AC">
              <w:rPr>
                <w:rFonts w:ascii="Arial" w:hAnsi="Arial" w:cs="Arial"/>
                <w:sz w:val="22"/>
                <w:szCs w:val="22"/>
              </w:rPr>
              <w:fldChar w:fldCharType="separate"/>
            </w:r>
            <w:r w:rsidRPr="00CA06E7">
              <w:rPr>
                <w:rFonts w:ascii="Arial" w:hAnsi="Arial" w:cs="Arial"/>
                <w:sz w:val="22"/>
                <w:szCs w:val="22"/>
              </w:rPr>
              <w:fldChar w:fldCharType="end"/>
            </w:r>
            <w:bookmarkEnd w:id="46"/>
            <w:r w:rsidRPr="00CA06E7">
              <w:rPr>
                <w:rFonts w:ascii="Arial" w:hAnsi="Arial" w:cs="Arial"/>
                <w:sz w:val="22"/>
                <w:szCs w:val="22"/>
              </w:rPr>
              <w:t xml:space="preserve">, </w:t>
            </w:r>
            <w:r>
              <w:rPr>
                <w:rFonts w:ascii="Arial" w:hAnsi="Arial" w:cs="Arial"/>
                <w:sz w:val="22"/>
                <w:szCs w:val="22"/>
              </w:rPr>
              <w:t>Environmental Quality Analyst</w:t>
            </w:r>
          </w:p>
          <w:p w14:paraId="247C2BD4" w14:textId="2893C791" w:rsidR="006B289F" w:rsidRDefault="006B289F" w:rsidP="00602C81">
            <w:pPr>
              <w:rPr>
                <w:rFonts w:ascii="Arial" w:hAnsi="Arial"/>
                <w:sz w:val="22"/>
              </w:rPr>
            </w:pPr>
            <w:r>
              <w:rPr>
                <w:rFonts w:ascii="Arial" w:hAnsi="Arial" w:cs="Arial"/>
                <w:sz w:val="22"/>
                <w:szCs w:val="22"/>
              </w:rPr>
              <w:t>269-567-3542</w:t>
            </w:r>
          </w:p>
        </w:tc>
      </w:tr>
    </w:tbl>
    <w:p w14:paraId="7C3138F9" w14:textId="77777777" w:rsidR="006B289F" w:rsidRDefault="006B289F">
      <w:pPr>
        <w:jc w:val="both"/>
        <w:rPr>
          <w:rFonts w:ascii="Arial" w:hAnsi="Arial"/>
          <w:sz w:val="22"/>
        </w:rPr>
      </w:pPr>
    </w:p>
    <w:p w14:paraId="0763AEA8" w14:textId="77777777" w:rsidR="006B289F" w:rsidRDefault="006B289F">
      <w:pPr>
        <w:rPr>
          <w:rFonts w:ascii="Arial" w:hAnsi="Arial"/>
          <w:b/>
          <w:sz w:val="22"/>
          <w:u w:val="single"/>
        </w:rPr>
      </w:pPr>
      <w:bookmarkStart w:id="47" w:name="_Toc482691123"/>
      <w:r>
        <w:rPr>
          <w:rFonts w:ascii="Arial" w:hAnsi="Arial"/>
          <w:b/>
          <w:sz w:val="22"/>
          <w:u w:val="single"/>
        </w:rPr>
        <w:t>Summary of Pertinent Comments</w:t>
      </w:r>
      <w:bookmarkEnd w:id="47"/>
    </w:p>
    <w:p w14:paraId="163022CC" w14:textId="77777777" w:rsidR="006B289F" w:rsidRDefault="006B289F">
      <w:pPr>
        <w:rPr>
          <w:rFonts w:ascii="Arial" w:hAnsi="Arial"/>
          <w:b/>
          <w:sz w:val="22"/>
          <w:u w:val="single"/>
        </w:rPr>
      </w:pPr>
    </w:p>
    <w:p w14:paraId="4FB3B5B0" w14:textId="77777777" w:rsidR="006B289F" w:rsidRDefault="006B289F">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C954AC">
        <w:rPr>
          <w:rFonts w:ascii="Arial" w:hAnsi="Arial"/>
          <w:sz w:val="22"/>
        </w:rPr>
      </w:r>
      <w:r w:rsidR="00C954AC">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3C4E0903" w14:textId="77777777" w:rsidR="006B289F" w:rsidRDefault="006B289F">
      <w:pPr>
        <w:rPr>
          <w:rFonts w:ascii="Arial" w:hAnsi="Arial"/>
          <w:sz w:val="22"/>
        </w:rPr>
      </w:pPr>
    </w:p>
    <w:p w14:paraId="18BC9D65" w14:textId="77777777" w:rsidR="006B289F" w:rsidRDefault="006B289F">
      <w:pPr>
        <w:rPr>
          <w:rFonts w:ascii="Arial" w:hAnsi="Arial"/>
          <w:sz w:val="22"/>
        </w:rPr>
      </w:pPr>
    </w:p>
    <w:p w14:paraId="21FBD307" w14:textId="47B9BC11" w:rsidR="006B289F" w:rsidRDefault="006B289F">
      <w:pPr>
        <w:rPr>
          <w:rFonts w:ascii="Arial" w:hAnsi="Arial"/>
          <w:b/>
          <w:sz w:val="22"/>
          <w:u w:val="single"/>
        </w:rPr>
      </w:pPr>
      <w:bookmarkStart w:id="48" w:name="_Toc482691124"/>
      <w:r>
        <w:rPr>
          <w:rFonts w:ascii="Arial" w:hAnsi="Arial"/>
          <w:b/>
          <w:sz w:val="22"/>
          <w:u w:val="single"/>
        </w:rPr>
        <w:t xml:space="preserve">Changes to the </w:t>
      </w:r>
      <w:r>
        <w:rPr>
          <w:rFonts w:ascii="Arial" w:hAnsi="Arial" w:cs="Arial"/>
          <w:b/>
          <w:sz w:val="22"/>
          <w:szCs w:val="22"/>
          <w:u w:val="single"/>
        </w:rPr>
        <w:t>January 7, 2019</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C954AC">
        <w:rPr>
          <w:rFonts w:ascii="Arial" w:hAnsi="Arial"/>
          <w:b/>
          <w:sz w:val="22"/>
          <w:u w:val="single"/>
        </w:rPr>
      </w:r>
      <w:r w:rsidR="00C954AC">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8"/>
    </w:p>
    <w:p w14:paraId="54DB801E" w14:textId="77777777" w:rsidR="006B289F" w:rsidRDefault="006B289F">
      <w:pPr>
        <w:rPr>
          <w:rFonts w:ascii="Arial" w:hAnsi="Arial"/>
          <w:b/>
          <w:sz w:val="22"/>
        </w:rPr>
      </w:pPr>
    </w:p>
    <w:p w14:paraId="03CEF12B" w14:textId="77777777" w:rsidR="006B289F" w:rsidRDefault="006B289F">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C954AC">
        <w:rPr>
          <w:rFonts w:ascii="Arial" w:hAnsi="Arial"/>
          <w:sz w:val="22"/>
        </w:rPr>
      </w:r>
      <w:r w:rsidR="00C954AC">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3506B22C" w14:textId="77777777" w:rsidR="006B289F" w:rsidRDefault="006B289F">
      <w:pPr>
        <w:rPr>
          <w:rFonts w:ascii="Arial" w:hAnsi="Arial"/>
          <w:sz w:val="22"/>
        </w:rPr>
      </w:pPr>
    </w:p>
    <w:sectPr w:rsidR="006B289F">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5A8D2" w14:textId="77777777" w:rsidR="0068741A" w:rsidRDefault="0068741A">
      <w:r>
        <w:separator/>
      </w:r>
    </w:p>
  </w:endnote>
  <w:endnote w:type="continuationSeparator" w:id="0">
    <w:p w14:paraId="0FBC3FF0" w14:textId="77777777" w:rsidR="0068741A" w:rsidRDefault="0068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68FFE" w14:textId="77777777" w:rsidR="0068741A" w:rsidRPr="00F847D5" w:rsidRDefault="0068741A"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1AC64" w14:textId="77777777" w:rsidR="0068741A" w:rsidRPr="00F847D5" w:rsidRDefault="0068741A"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E5F57DC" w14:textId="77777777" w:rsidR="0068741A" w:rsidRPr="0014659D" w:rsidRDefault="0068741A" w:rsidP="00A37849">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2F214" w14:textId="77777777" w:rsidR="0068741A" w:rsidRDefault="0068741A">
      <w:r>
        <w:separator/>
      </w:r>
    </w:p>
  </w:footnote>
  <w:footnote w:type="continuationSeparator" w:id="0">
    <w:p w14:paraId="487646A4" w14:textId="77777777" w:rsidR="0068741A" w:rsidRDefault="0068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72028" w14:textId="77777777" w:rsidR="0068741A" w:rsidRPr="00135426" w:rsidRDefault="0068741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A0"/>
    <w:rsid w:val="0000071F"/>
    <w:rsid w:val="00002399"/>
    <w:rsid w:val="00002EE8"/>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74922"/>
    <w:rsid w:val="00082A06"/>
    <w:rsid w:val="00083979"/>
    <w:rsid w:val="00086493"/>
    <w:rsid w:val="0009079D"/>
    <w:rsid w:val="000A3504"/>
    <w:rsid w:val="000A463D"/>
    <w:rsid w:val="000C1E62"/>
    <w:rsid w:val="000C35CB"/>
    <w:rsid w:val="000C4F65"/>
    <w:rsid w:val="000C7F27"/>
    <w:rsid w:val="000D38B1"/>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C5B5E"/>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99F"/>
    <w:rsid w:val="002519D9"/>
    <w:rsid w:val="00252680"/>
    <w:rsid w:val="00255E2E"/>
    <w:rsid w:val="00262557"/>
    <w:rsid w:val="002728F4"/>
    <w:rsid w:val="00273E90"/>
    <w:rsid w:val="002745BB"/>
    <w:rsid w:val="00283DF7"/>
    <w:rsid w:val="00284660"/>
    <w:rsid w:val="002903A5"/>
    <w:rsid w:val="0029075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2428"/>
    <w:rsid w:val="002C652F"/>
    <w:rsid w:val="002D10C6"/>
    <w:rsid w:val="002D148E"/>
    <w:rsid w:val="002D6ACE"/>
    <w:rsid w:val="002E0E12"/>
    <w:rsid w:val="002F0CC3"/>
    <w:rsid w:val="002F13C4"/>
    <w:rsid w:val="002F1D39"/>
    <w:rsid w:val="002F4F10"/>
    <w:rsid w:val="002F5B86"/>
    <w:rsid w:val="002F76C2"/>
    <w:rsid w:val="003023FC"/>
    <w:rsid w:val="00302FA1"/>
    <w:rsid w:val="003049AC"/>
    <w:rsid w:val="003061C0"/>
    <w:rsid w:val="00306FD5"/>
    <w:rsid w:val="00310006"/>
    <w:rsid w:val="003173E8"/>
    <w:rsid w:val="00333AE9"/>
    <w:rsid w:val="00335641"/>
    <w:rsid w:val="00337750"/>
    <w:rsid w:val="00343853"/>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5A4"/>
    <w:rsid w:val="003A0C78"/>
    <w:rsid w:val="003A1467"/>
    <w:rsid w:val="003A2108"/>
    <w:rsid w:val="003A75B8"/>
    <w:rsid w:val="003A7A9F"/>
    <w:rsid w:val="003B36CE"/>
    <w:rsid w:val="003B3A3A"/>
    <w:rsid w:val="003B430D"/>
    <w:rsid w:val="003B5E83"/>
    <w:rsid w:val="003C4B9D"/>
    <w:rsid w:val="003D6336"/>
    <w:rsid w:val="003D6A01"/>
    <w:rsid w:val="003D6B07"/>
    <w:rsid w:val="003D6C8F"/>
    <w:rsid w:val="003E3ECF"/>
    <w:rsid w:val="003E4219"/>
    <w:rsid w:val="003E6F49"/>
    <w:rsid w:val="003F014C"/>
    <w:rsid w:val="003F16E7"/>
    <w:rsid w:val="003F18CA"/>
    <w:rsid w:val="003F318D"/>
    <w:rsid w:val="003F3C5F"/>
    <w:rsid w:val="0040112A"/>
    <w:rsid w:val="00402D14"/>
    <w:rsid w:val="00403632"/>
    <w:rsid w:val="004039E8"/>
    <w:rsid w:val="00411971"/>
    <w:rsid w:val="004127B6"/>
    <w:rsid w:val="00425C80"/>
    <w:rsid w:val="004266E1"/>
    <w:rsid w:val="00433BF1"/>
    <w:rsid w:val="00433C6D"/>
    <w:rsid w:val="00441393"/>
    <w:rsid w:val="00443561"/>
    <w:rsid w:val="00444D94"/>
    <w:rsid w:val="00444F0F"/>
    <w:rsid w:val="00445883"/>
    <w:rsid w:val="00451C04"/>
    <w:rsid w:val="00451F49"/>
    <w:rsid w:val="004541F4"/>
    <w:rsid w:val="00455F45"/>
    <w:rsid w:val="004628A4"/>
    <w:rsid w:val="00463F0F"/>
    <w:rsid w:val="004670B5"/>
    <w:rsid w:val="00470765"/>
    <w:rsid w:val="00474ADF"/>
    <w:rsid w:val="00474C32"/>
    <w:rsid w:val="00475BD8"/>
    <w:rsid w:val="00477C93"/>
    <w:rsid w:val="00481F2F"/>
    <w:rsid w:val="0048277E"/>
    <w:rsid w:val="00482E94"/>
    <w:rsid w:val="00485373"/>
    <w:rsid w:val="00485F9B"/>
    <w:rsid w:val="004878D5"/>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000C"/>
    <w:rsid w:val="004E713D"/>
    <w:rsid w:val="004F283B"/>
    <w:rsid w:val="004F6C98"/>
    <w:rsid w:val="00502068"/>
    <w:rsid w:val="0050260F"/>
    <w:rsid w:val="00506F9E"/>
    <w:rsid w:val="0050744F"/>
    <w:rsid w:val="005122AD"/>
    <w:rsid w:val="00514D7C"/>
    <w:rsid w:val="005204BA"/>
    <w:rsid w:val="005224A0"/>
    <w:rsid w:val="00532985"/>
    <w:rsid w:val="0053606A"/>
    <w:rsid w:val="00537997"/>
    <w:rsid w:val="005426C1"/>
    <w:rsid w:val="00542C5C"/>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5063"/>
    <w:rsid w:val="005A6987"/>
    <w:rsid w:val="005A6EA0"/>
    <w:rsid w:val="005B08A1"/>
    <w:rsid w:val="005B162E"/>
    <w:rsid w:val="005B3B35"/>
    <w:rsid w:val="005B4FCA"/>
    <w:rsid w:val="005C4415"/>
    <w:rsid w:val="005C6DFC"/>
    <w:rsid w:val="005D0722"/>
    <w:rsid w:val="005D11A9"/>
    <w:rsid w:val="005D3DDD"/>
    <w:rsid w:val="005E2621"/>
    <w:rsid w:val="005E5143"/>
    <w:rsid w:val="005E7221"/>
    <w:rsid w:val="005F1B8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4884"/>
    <w:rsid w:val="00644FAC"/>
    <w:rsid w:val="006461E5"/>
    <w:rsid w:val="00647809"/>
    <w:rsid w:val="00654F9E"/>
    <w:rsid w:val="006552A6"/>
    <w:rsid w:val="00655AFA"/>
    <w:rsid w:val="00656000"/>
    <w:rsid w:val="00656E14"/>
    <w:rsid w:val="00660CFE"/>
    <w:rsid w:val="00665986"/>
    <w:rsid w:val="00667959"/>
    <w:rsid w:val="00670DC2"/>
    <w:rsid w:val="00672218"/>
    <w:rsid w:val="00675B1A"/>
    <w:rsid w:val="00676680"/>
    <w:rsid w:val="00676CAB"/>
    <w:rsid w:val="00680643"/>
    <w:rsid w:val="00683CEC"/>
    <w:rsid w:val="00684786"/>
    <w:rsid w:val="0068541F"/>
    <w:rsid w:val="0068741A"/>
    <w:rsid w:val="00690FF9"/>
    <w:rsid w:val="0069759E"/>
    <w:rsid w:val="006978FD"/>
    <w:rsid w:val="00697E2F"/>
    <w:rsid w:val="006A2CA7"/>
    <w:rsid w:val="006A43CB"/>
    <w:rsid w:val="006B289F"/>
    <w:rsid w:val="006B4DBB"/>
    <w:rsid w:val="006B7EC5"/>
    <w:rsid w:val="006C0886"/>
    <w:rsid w:val="006C5DF1"/>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31CC"/>
    <w:rsid w:val="00726518"/>
    <w:rsid w:val="00735DA9"/>
    <w:rsid w:val="00736652"/>
    <w:rsid w:val="00740674"/>
    <w:rsid w:val="00742DEE"/>
    <w:rsid w:val="00743A66"/>
    <w:rsid w:val="007460BC"/>
    <w:rsid w:val="0074639E"/>
    <w:rsid w:val="00746F0A"/>
    <w:rsid w:val="0075342F"/>
    <w:rsid w:val="00760484"/>
    <w:rsid w:val="00762A17"/>
    <w:rsid w:val="007636A0"/>
    <w:rsid w:val="00770784"/>
    <w:rsid w:val="00773C90"/>
    <w:rsid w:val="0077538B"/>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05B9"/>
    <w:rsid w:val="007C1D85"/>
    <w:rsid w:val="007C2B15"/>
    <w:rsid w:val="007C416D"/>
    <w:rsid w:val="007C66EE"/>
    <w:rsid w:val="007C7308"/>
    <w:rsid w:val="007D067F"/>
    <w:rsid w:val="007D09D9"/>
    <w:rsid w:val="007D3294"/>
    <w:rsid w:val="007D429F"/>
    <w:rsid w:val="007D4663"/>
    <w:rsid w:val="007D5D14"/>
    <w:rsid w:val="007E0BD7"/>
    <w:rsid w:val="007E2987"/>
    <w:rsid w:val="007E39D1"/>
    <w:rsid w:val="007F3C6F"/>
    <w:rsid w:val="007F3FBA"/>
    <w:rsid w:val="007F62B1"/>
    <w:rsid w:val="007F73D0"/>
    <w:rsid w:val="00800330"/>
    <w:rsid w:val="00805D25"/>
    <w:rsid w:val="008120BC"/>
    <w:rsid w:val="00813FB1"/>
    <w:rsid w:val="00826A8B"/>
    <w:rsid w:val="00827EF4"/>
    <w:rsid w:val="00833053"/>
    <w:rsid w:val="008331B0"/>
    <w:rsid w:val="00840CB9"/>
    <w:rsid w:val="008418BB"/>
    <w:rsid w:val="00844DE4"/>
    <w:rsid w:val="00846C89"/>
    <w:rsid w:val="0084712F"/>
    <w:rsid w:val="0084741D"/>
    <w:rsid w:val="0085138A"/>
    <w:rsid w:val="00851433"/>
    <w:rsid w:val="008537FA"/>
    <w:rsid w:val="00853AF4"/>
    <w:rsid w:val="00854273"/>
    <w:rsid w:val="00854F8B"/>
    <w:rsid w:val="0085642C"/>
    <w:rsid w:val="00857B39"/>
    <w:rsid w:val="00860A99"/>
    <w:rsid w:val="00861C6E"/>
    <w:rsid w:val="00862EC5"/>
    <w:rsid w:val="00863EC3"/>
    <w:rsid w:val="008677AC"/>
    <w:rsid w:val="00873B63"/>
    <w:rsid w:val="00874CB0"/>
    <w:rsid w:val="00875D1C"/>
    <w:rsid w:val="00875FB3"/>
    <w:rsid w:val="00876063"/>
    <w:rsid w:val="00876E17"/>
    <w:rsid w:val="00884CC7"/>
    <w:rsid w:val="008902C9"/>
    <w:rsid w:val="008906DF"/>
    <w:rsid w:val="008914FB"/>
    <w:rsid w:val="008929F9"/>
    <w:rsid w:val="0089312A"/>
    <w:rsid w:val="00893B36"/>
    <w:rsid w:val="00893BBA"/>
    <w:rsid w:val="00893F56"/>
    <w:rsid w:val="00895282"/>
    <w:rsid w:val="008A0380"/>
    <w:rsid w:val="008A0FF1"/>
    <w:rsid w:val="008A1834"/>
    <w:rsid w:val="008A38F5"/>
    <w:rsid w:val="008B1972"/>
    <w:rsid w:val="008B41E5"/>
    <w:rsid w:val="008B6B95"/>
    <w:rsid w:val="008B70E2"/>
    <w:rsid w:val="008B70F6"/>
    <w:rsid w:val="008B7F9F"/>
    <w:rsid w:val="008C0EAF"/>
    <w:rsid w:val="008C3D85"/>
    <w:rsid w:val="008C63A7"/>
    <w:rsid w:val="008C70BB"/>
    <w:rsid w:val="008C73B2"/>
    <w:rsid w:val="008D0C75"/>
    <w:rsid w:val="008D30F9"/>
    <w:rsid w:val="008D7CDB"/>
    <w:rsid w:val="008E1371"/>
    <w:rsid w:val="008E1AD6"/>
    <w:rsid w:val="008E3B28"/>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2E4E"/>
    <w:rsid w:val="00970E8F"/>
    <w:rsid w:val="00971B11"/>
    <w:rsid w:val="009805D4"/>
    <w:rsid w:val="009819CF"/>
    <w:rsid w:val="00982658"/>
    <w:rsid w:val="00983014"/>
    <w:rsid w:val="009830F9"/>
    <w:rsid w:val="0098464A"/>
    <w:rsid w:val="00985FF1"/>
    <w:rsid w:val="00991BCF"/>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4DE2"/>
    <w:rsid w:val="00A27D2C"/>
    <w:rsid w:val="00A30B26"/>
    <w:rsid w:val="00A30B5F"/>
    <w:rsid w:val="00A320C2"/>
    <w:rsid w:val="00A37849"/>
    <w:rsid w:val="00A4048D"/>
    <w:rsid w:val="00A40DFE"/>
    <w:rsid w:val="00A458A7"/>
    <w:rsid w:val="00A479C2"/>
    <w:rsid w:val="00A57739"/>
    <w:rsid w:val="00A57799"/>
    <w:rsid w:val="00A61FF1"/>
    <w:rsid w:val="00A62B77"/>
    <w:rsid w:val="00A64289"/>
    <w:rsid w:val="00A6568D"/>
    <w:rsid w:val="00A6653C"/>
    <w:rsid w:val="00A67F55"/>
    <w:rsid w:val="00A711AB"/>
    <w:rsid w:val="00A73320"/>
    <w:rsid w:val="00A757D5"/>
    <w:rsid w:val="00A75C83"/>
    <w:rsid w:val="00A82D08"/>
    <w:rsid w:val="00A85B58"/>
    <w:rsid w:val="00A8755E"/>
    <w:rsid w:val="00A94AEF"/>
    <w:rsid w:val="00A9700A"/>
    <w:rsid w:val="00AB1054"/>
    <w:rsid w:val="00AB1DA1"/>
    <w:rsid w:val="00AB2C9B"/>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2C8"/>
    <w:rsid w:val="00B73643"/>
    <w:rsid w:val="00B83795"/>
    <w:rsid w:val="00B91559"/>
    <w:rsid w:val="00B922A0"/>
    <w:rsid w:val="00BB20D6"/>
    <w:rsid w:val="00BB3412"/>
    <w:rsid w:val="00BB4D1B"/>
    <w:rsid w:val="00BC19E0"/>
    <w:rsid w:val="00BC4F1E"/>
    <w:rsid w:val="00BC5143"/>
    <w:rsid w:val="00BD0797"/>
    <w:rsid w:val="00BD0E65"/>
    <w:rsid w:val="00BD2DFE"/>
    <w:rsid w:val="00BD7123"/>
    <w:rsid w:val="00BE5F90"/>
    <w:rsid w:val="00C0589B"/>
    <w:rsid w:val="00C113BC"/>
    <w:rsid w:val="00C12BAA"/>
    <w:rsid w:val="00C205E5"/>
    <w:rsid w:val="00C23A6C"/>
    <w:rsid w:val="00C23D86"/>
    <w:rsid w:val="00C24C83"/>
    <w:rsid w:val="00C260E0"/>
    <w:rsid w:val="00C32CBF"/>
    <w:rsid w:val="00C35E94"/>
    <w:rsid w:val="00C407C8"/>
    <w:rsid w:val="00C41158"/>
    <w:rsid w:val="00C47F6C"/>
    <w:rsid w:val="00C501AE"/>
    <w:rsid w:val="00C50355"/>
    <w:rsid w:val="00C512CC"/>
    <w:rsid w:val="00C54ADE"/>
    <w:rsid w:val="00C6059C"/>
    <w:rsid w:val="00C61A82"/>
    <w:rsid w:val="00C62EA7"/>
    <w:rsid w:val="00C6451A"/>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4AC"/>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4321"/>
    <w:rsid w:val="00D05485"/>
    <w:rsid w:val="00D122B6"/>
    <w:rsid w:val="00D17D48"/>
    <w:rsid w:val="00D22B42"/>
    <w:rsid w:val="00D252EF"/>
    <w:rsid w:val="00D26941"/>
    <w:rsid w:val="00D30940"/>
    <w:rsid w:val="00D32088"/>
    <w:rsid w:val="00D325DF"/>
    <w:rsid w:val="00D34A15"/>
    <w:rsid w:val="00D364A2"/>
    <w:rsid w:val="00D42E06"/>
    <w:rsid w:val="00D43A9A"/>
    <w:rsid w:val="00D43EB9"/>
    <w:rsid w:val="00D5459C"/>
    <w:rsid w:val="00D56E28"/>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170"/>
    <w:rsid w:val="00E81954"/>
    <w:rsid w:val="00E8317B"/>
    <w:rsid w:val="00E84291"/>
    <w:rsid w:val="00E907F1"/>
    <w:rsid w:val="00E94CDE"/>
    <w:rsid w:val="00EA38D1"/>
    <w:rsid w:val="00EA42F9"/>
    <w:rsid w:val="00EB17D6"/>
    <w:rsid w:val="00EC093E"/>
    <w:rsid w:val="00EC0D9E"/>
    <w:rsid w:val="00EC142A"/>
    <w:rsid w:val="00EC23F8"/>
    <w:rsid w:val="00EC4D6C"/>
    <w:rsid w:val="00EC528A"/>
    <w:rsid w:val="00ED4100"/>
    <w:rsid w:val="00ED6114"/>
    <w:rsid w:val="00EE0520"/>
    <w:rsid w:val="00EE6056"/>
    <w:rsid w:val="00EE6CC6"/>
    <w:rsid w:val="00EF03C5"/>
    <w:rsid w:val="00EF05C3"/>
    <w:rsid w:val="00EF0691"/>
    <w:rsid w:val="00EF2269"/>
    <w:rsid w:val="00EF28E8"/>
    <w:rsid w:val="00EF52AE"/>
    <w:rsid w:val="00EF79CE"/>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0F66"/>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14:docId w14:val="5D6274A0"/>
  <w15:chartTrackingRefBased/>
  <w15:docId w15:val="{E0693F11-1F30-4020-9650-3BC75635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A69F-9E5D-477E-999D-FD12FF2A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2</TotalTime>
  <Pages>7</Pages>
  <Words>1667</Words>
  <Characters>10327</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11971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Dunlap, Dennis (DEQ)</dc:creator>
  <cp:keywords>AQD-AIR-ROP-TITLE V, Staff Report</cp:keywords>
  <dc:description>SharePoint Program Category: ROP Related Templates</dc:description>
  <cp:lastModifiedBy>Cosier, Dina (DEQ)</cp:lastModifiedBy>
  <cp:revision>3</cp:revision>
  <cp:lastPrinted>2019-04-23T14:49:00Z</cp:lastPrinted>
  <dcterms:created xsi:type="dcterms:W3CDTF">2019-04-23T14:49:00Z</dcterms:created>
  <dcterms:modified xsi:type="dcterms:W3CDTF">2019-04-23T14:50:00Z</dcterms:modified>
  <cp:category>Permits</cp:category>
</cp:coreProperties>
</file>