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A7555" w14:textId="77777777" w:rsidR="000F1735" w:rsidRDefault="000F1735" w:rsidP="000F1735">
      <w:pPr>
        <w:pStyle w:val="Header"/>
        <w:tabs>
          <w:tab w:val="clear" w:pos="4320"/>
          <w:tab w:val="clear" w:pos="8640"/>
        </w:tabs>
        <w:rPr>
          <w:rFonts w:ascii="Arial" w:hAnsi="Arial"/>
          <w:sz w:val="18"/>
        </w:rPr>
      </w:pPr>
    </w:p>
    <w:p w14:paraId="50E41C10" w14:textId="77777777" w:rsidR="000F1735" w:rsidRDefault="000F1735" w:rsidP="000F1735">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0F1735" w14:paraId="002C32ED" w14:textId="77777777" w:rsidTr="00AB45A0">
        <w:tc>
          <w:tcPr>
            <w:tcW w:w="2250" w:type="dxa"/>
          </w:tcPr>
          <w:p w14:paraId="5A157803" w14:textId="77777777" w:rsidR="000F1735" w:rsidRDefault="000F1735" w:rsidP="00AB45A0">
            <w:pPr>
              <w:jc w:val="center"/>
              <w:rPr>
                <w:rFonts w:ascii="Arial" w:hAnsi="Arial"/>
                <w:sz w:val="16"/>
              </w:rPr>
            </w:pPr>
          </w:p>
        </w:tc>
        <w:tc>
          <w:tcPr>
            <w:tcW w:w="5670" w:type="dxa"/>
          </w:tcPr>
          <w:p w14:paraId="04AA0201" w14:textId="77777777" w:rsidR="000F1735" w:rsidRDefault="000F1735" w:rsidP="00AB45A0">
            <w:pPr>
              <w:ind w:left="-108" w:right="-140"/>
              <w:jc w:val="center"/>
              <w:rPr>
                <w:rFonts w:ascii="Arial" w:hAnsi="Arial"/>
              </w:rPr>
            </w:pPr>
            <w:r>
              <w:rPr>
                <w:rFonts w:ascii="Arial" w:hAnsi="Arial"/>
              </w:rPr>
              <w:t>Michigan Department of Environment, Great Lakes, and Energy</w:t>
            </w:r>
          </w:p>
          <w:p w14:paraId="091B9DF5" w14:textId="77777777" w:rsidR="000F1735" w:rsidRDefault="000F1735" w:rsidP="00AB45A0">
            <w:pPr>
              <w:jc w:val="center"/>
              <w:rPr>
                <w:rFonts w:ascii="Arial" w:hAnsi="Arial"/>
                <w:sz w:val="16"/>
              </w:rPr>
            </w:pPr>
            <w:r>
              <w:rPr>
                <w:rFonts w:ascii="Arial" w:hAnsi="Arial"/>
              </w:rPr>
              <w:t>Air Quality Division</w:t>
            </w:r>
          </w:p>
        </w:tc>
        <w:tc>
          <w:tcPr>
            <w:tcW w:w="2430" w:type="dxa"/>
          </w:tcPr>
          <w:p w14:paraId="03877F53" w14:textId="77777777" w:rsidR="000F1735" w:rsidRDefault="000F1735" w:rsidP="00AB45A0">
            <w:pPr>
              <w:jc w:val="center"/>
              <w:rPr>
                <w:rFonts w:ascii="Arial" w:hAnsi="Arial"/>
                <w:b/>
                <w:sz w:val="24"/>
              </w:rPr>
            </w:pPr>
          </w:p>
        </w:tc>
      </w:tr>
      <w:tr w:rsidR="000F1735" w14:paraId="046F6444" w14:textId="77777777" w:rsidTr="00AB45A0">
        <w:trPr>
          <w:cantSplit/>
          <w:trHeight w:val="146"/>
        </w:trPr>
        <w:tc>
          <w:tcPr>
            <w:tcW w:w="2250" w:type="dxa"/>
          </w:tcPr>
          <w:p w14:paraId="3AAA622C" w14:textId="77777777" w:rsidR="000F1735" w:rsidRPr="00DB5924" w:rsidRDefault="000F1735" w:rsidP="00AB45A0">
            <w:pPr>
              <w:pStyle w:val="Header"/>
              <w:jc w:val="center"/>
              <w:rPr>
                <w:rFonts w:ascii="Arial" w:hAnsi="Arial"/>
                <w:b/>
                <w:sz w:val="16"/>
              </w:rPr>
            </w:pPr>
            <w:r w:rsidRPr="00DB5924">
              <w:rPr>
                <w:rFonts w:ascii="Arial" w:hAnsi="Arial"/>
                <w:b/>
                <w:sz w:val="16"/>
              </w:rPr>
              <w:t>State Registration Number</w:t>
            </w:r>
          </w:p>
        </w:tc>
        <w:tc>
          <w:tcPr>
            <w:tcW w:w="5670" w:type="dxa"/>
          </w:tcPr>
          <w:p w14:paraId="3585150B" w14:textId="77777777" w:rsidR="000F1735" w:rsidRDefault="000F1735" w:rsidP="00AB45A0">
            <w:pPr>
              <w:pStyle w:val="Header"/>
              <w:jc w:val="center"/>
              <w:rPr>
                <w:rFonts w:ascii="Arial" w:hAnsi="Arial"/>
                <w:b/>
                <w:sz w:val="28"/>
              </w:rPr>
            </w:pPr>
            <w:r>
              <w:rPr>
                <w:rFonts w:ascii="Arial" w:hAnsi="Arial"/>
                <w:b/>
                <w:sz w:val="28"/>
              </w:rPr>
              <w:t>RENEWABLE OPERATING PERMIT</w:t>
            </w:r>
          </w:p>
        </w:tc>
        <w:tc>
          <w:tcPr>
            <w:tcW w:w="2430" w:type="dxa"/>
          </w:tcPr>
          <w:p w14:paraId="4D850DCE" w14:textId="77777777" w:rsidR="000F1735" w:rsidRPr="00DB5924" w:rsidRDefault="000F1735" w:rsidP="00AB45A0">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0F1735" w14:paraId="37B620E3" w14:textId="77777777" w:rsidTr="00AB45A0">
        <w:trPr>
          <w:cantSplit/>
          <w:trHeight w:val="145"/>
        </w:trPr>
        <w:tc>
          <w:tcPr>
            <w:tcW w:w="2250" w:type="dxa"/>
          </w:tcPr>
          <w:p w14:paraId="406642AB" w14:textId="77777777" w:rsidR="000F1735" w:rsidRPr="00910FEA" w:rsidRDefault="000F1735" w:rsidP="00AB45A0">
            <w:pPr>
              <w:pStyle w:val="Header"/>
              <w:jc w:val="center"/>
              <w:rPr>
                <w:rFonts w:ascii="Arial" w:hAnsi="Arial"/>
                <w:sz w:val="22"/>
                <w:szCs w:val="22"/>
              </w:rPr>
            </w:pPr>
            <w:r>
              <w:rPr>
                <w:rFonts w:ascii="Arial" w:hAnsi="Arial"/>
                <w:sz w:val="22"/>
              </w:rPr>
              <w:t>B1772</w:t>
            </w:r>
          </w:p>
        </w:tc>
        <w:tc>
          <w:tcPr>
            <w:tcW w:w="5670" w:type="dxa"/>
          </w:tcPr>
          <w:p w14:paraId="2E187C47" w14:textId="77777777" w:rsidR="000F1735" w:rsidRPr="00E406A7" w:rsidRDefault="000F1735" w:rsidP="00AB45A0">
            <w:pPr>
              <w:jc w:val="center"/>
              <w:rPr>
                <w:rFonts w:ascii="Arial" w:hAnsi="Arial"/>
                <w:b/>
                <w:sz w:val="28"/>
                <w:szCs w:val="28"/>
              </w:rPr>
            </w:pPr>
            <w:r w:rsidRPr="00E406A7">
              <w:rPr>
                <w:rFonts w:ascii="Arial" w:hAnsi="Arial"/>
                <w:b/>
                <w:sz w:val="28"/>
                <w:szCs w:val="28"/>
              </w:rPr>
              <w:t>STAFF REPORT</w:t>
            </w:r>
          </w:p>
        </w:tc>
        <w:tc>
          <w:tcPr>
            <w:tcW w:w="2430" w:type="dxa"/>
          </w:tcPr>
          <w:p w14:paraId="7C6487AE" w14:textId="32845D3F" w:rsidR="000F1735" w:rsidRPr="00910FEA" w:rsidRDefault="000F1735" w:rsidP="00AB45A0">
            <w:pPr>
              <w:pStyle w:val="Header"/>
              <w:jc w:val="center"/>
              <w:rPr>
                <w:rFonts w:ascii="Arial" w:hAnsi="Arial"/>
                <w:sz w:val="22"/>
                <w:szCs w:val="22"/>
              </w:rPr>
            </w:pPr>
            <w:r>
              <w:rPr>
                <w:rFonts w:ascii="Arial" w:hAnsi="Arial"/>
                <w:sz w:val="22"/>
                <w:szCs w:val="22"/>
              </w:rPr>
              <w:t>MI-ROP-B1772-20</w:t>
            </w:r>
            <w:r w:rsidR="00880BF7">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Pr="00910FEA">
              <w:rPr>
                <w:rFonts w:ascii="Arial" w:hAnsi="Arial"/>
                <w:sz w:val="22"/>
                <w:szCs w:val="22"/>
              </w:rPr>
              <w:fldChar w:fldCharType="end"/>
            </w:r>
            <w:bookmarkEnd w:id="0"/>
          </w:p>
        </w:tc>
      </w:tr>
    </w:tbl>
    <w:p w14:paraId="611875E9" w14:textId="77777777" w:rsidR="000F1735" w:rsidRDefault="000F1735" w:rsidP="000F1735">
      <w:pPr>
        <w:rPr>
          <w:rFonts w:ascii="Arial" w:hAnsi="Arial"/>
          <w:color w:val="000000"/>
          <w:sz w:val="14"/>
        </w:rPr>
      </w:pPr>
    </w:p>
    <w:p w14:paraId="0270567F" w14:textId="77777777" w:rsidR="000F1735" w:rsidRDefault="000F1735" w:rsidP="000F1735">
      <w:pPr>
        <w:jc w:val="center"/>
        <w:rPr>
          <w:rFonts w:ascii="Arial" w:hAnsi="Arial"/>
          <w:sz w:val="22"/>
        </w:rPr>
      </w:pPr>
    </w:p>
    <w:p w14:paraId="2AB2FA5D" w14:textId="77777777" w:rsidR="000F1735" w:rsidRPr="003D6C8F" w:rsidRDefault="000F1735" w:rsidP="000F1735">
      <w:pPr>
        <w:jc w:val="center"/>
        <w:rPr>
          <w:rFonts w:ascii="Arial" w:hAnsi="Arial"/>
          <w:b/>
          <w:sz w:val="22"/>
        </w:rPr>
      </w:pPr>
      <w:r>
        <w:rPr>
          <w:rFonts w:ascii="Arial" w:hAnsi="Arial"/>
          <w:b/>
          <w:sz w:val="22"/>
        </w:rPr>
        <w:t>Cecil Composites, LLC</w:t>
      </w:r>
    </w:p>
    <w:p w14:paraId="2F3B8C6B" w14:textId="77777777" w:rsidR="000F1735" w:rsidRDefault="000F1735" w:rsidP="000F1735">
      <w:pPr>
        <w:rPr>
          <w:rFonts w:ascii="Arial" w:hAnsi="Arial"/>
          <w:sz w:val="22"/>
        </w:rPr>
      </w:pPr>
    </w:p>
    <w:p w14:paraId="1A86AC0E" w14:textId="77777777" w:rsidR="000F1735" w:rsidRDefault="000F1735" w:rsidP="000F1735">
      <w:pPr>
        <w:jc w:val="center"/>
        <w:rPr>
          <w:rFonts w:ascii="Arial" w:hAnsi="Arial"/>
          <w:sz w:val="22"/>
        </w:rPr>
      </w:pPr>
    </w:p>
    <w:p w14:paraId="3B835DFE" w14:textId="77777777" w:rsidR="000F1735" w:rsidRDefault="000F1735" w:rsidP="000F1735">
      <w:pPr>
        <w:jc w:val="center"/>
        <w:rPr>
          <w:rFonts w:ascii="Arial" w:hAnsi="Arial"/>
          <w:sz w:val="22"/>
        </w:rPr>
      </w:pPr>
      <w:r>
        <w:rPr>
          <w:rFonts w:ascii="Arial" w:hAnsi="Arial"/>
          <w:sz w:val="22"/>
        </w:rPr>
        <w:t>State Registration Number (SRN):  B1772</w:t>
      </w:r>
    </w:p>
    <w:p w14:paraId="39B9A8FF" w14:textId="77777777" w:rsidR="000F1735" w:rsidRDefault="000F1735" w:rsidP="000F1735">
      <w:pPr>
        <w:jc w:val="center"/>
        <w:rPr>
          <w:rFonts w:ascii="Arial" w:hAnsi="Arial"/>
          <w:sz w:val="22"/>
        </w:rPr>
      </w:pPr>
    </w:p>
    <w:p w14:paraId="229522AB" w14:textId="77777777" w:rsidR="000F1735" w:rsidRDefault="000F1735" w:rsidP="000F1735">
      <w:pPr>
        <w:jc w:val="center"/>
        <w:outlineLvl w:val="0"/>
        <w:rPr>
          <w:rFonts w:ascii="Arial" w:hAnsi="Arial"/>
          <w:sz w:val="22"/>
        </w:rPr>
      </w:pPr>
      <w:r>
        <w:rPr>
          <w:rFonts w:ascii="Arial" w:hAnsi="Arial"/>
          <w:sz w:val="22"/>
        </w:rPr>
        <w:t>Located at</w:t>
      </w:r>
    </w:p>
    <w:p w14:paraId="4E5FC067" w14:textId="77777777" w:rsidR="000F1735" w:rsidRDefault="000F1735" w:rsidP="000F1735">
      <w:pPr>
        <w:jc w:val="center"/>
        <w:outlineLvl w:val="0"/>
        <w:rPr>
          <w:rFonts w:ascii="Arial" w:hAnsi="Arial"/>
          <w:sz w:val="22"/>
        </w:rPr>
      </w:pPr>
    </w:p>
    <w:p w14:paraId="4A6517CB" w14:textId="77777777" w:rsidR="000F1735" w:rsidRDefault="000F1735" w:rsidP="000F1735">
      <w:pPr>
        <w:jc w:val="center"/>
        <w:rPr>
          <w:rFonts w:ascii="Arial" w:hAnsi="Arial"/>
          <w:sz w:val="22"/>
        </w:rPr>
      </w:pPr>
      <w:r>
        <w:rPr>
          <w:rFonts w:ascii="Arial" w:hAnsi="Arial"/>
          <w:sz w:val="22"/>
        </w:rPr>
        <w:t>151 Lafayette Street, Mount Clemens, Macomb County, Michigan 48043</w:t>
      </w:r>
    </w:p>
    <w:p w14:paraId="234EA190" w14:textId="77777777" w:rsidR="000F1735" w:rsidRDefault="000F1735" w:rsidP="000F1735">
      <w:pPr>
        <w:jc w:val="center"/>
        <w:rPr>
          <w:rFonts w:ascii="Arial" w:hAnsi="Arial"/>
          <w:sz w:val="22"/>
        </w:rPr>
      </w:pPr>
    </w:p>
    <w:p w14:paraId="1A98CA7C" w14:textId="046A428E" w:rsidR="000F1735" w:rsidRDefault="000F1735" w:rsidP="000F1735">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Pr>
          <w:rFonts w:ascii="Arial" w:hAnsi="Arial"/>
          <w:sz w:val="22"/>
          <w:szCs w:val="22"/>
        </w:rPr>
        <w:t>MI-ROP-B1772-20</w:t>
      </w:r>
      <w:r w:rsidR="00880BF7">
        <w:rPr>
          <w:rFonts w:ascii="Arial" w:hAnsi="Arial"/>
          <w:sz w:val="22"/>
          <w:szCs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729CC139" w14:textId="77777777" w:rsidR="000F1735" w:rsidRDefault="000F1735" w:rsidP="000F1735">
      <w:pPr>
        <w:ind w:left="3150"/>
        <w:rPr>
          <w:rFonts w:ascii="Arial" w:hAnsi="Arial"/>
          <w:sz w:val="22"/>
        </w:rPr>
      </w:pPr>
    </w:p>
    <w:p w14:paraId="02ADA12B" w14:textId="77777777" w:rsidR="000F1735" w:rsidRDefault="000F1735" w:rsidP="000F1735">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t>September 2, 2024</w:t>
      </w:r>
    </w:p>
    <w:p w14:paraId="5A0CB308" w14:textId="77777777" w:rsidR="000F1735" w:rsidRPr="007129B8" w:rsidRDefault="000F1735" w:rsidP="000F1735">
      <w:pPr>
        <w:pStyle w:val="BodyText"/>
      </w:pPr>
    </w:p>
    <w:p w14:paraId="343D0D88" w14:textId="77777777" w:rsidR="000F1735" w:rsidRDefault="000F1735" w:rsidP="000F1735">
      <w:pPr>
        <w:jc w:val="both"/>
        <w:rPr>
          <w:rFonts w:ascii="Arial" w:hAnsi="Arial"/>
          <w:sz w:val="22"/>
        </w:rPr>
      </w:pPr>
    </w:p>
    <w:p w14:paraId="253CD9CC" w14:textId="77777777" w:rsidR="000F1735" w:rsidRDefault="000F1735" w:rsidP="000F1735">
      <w:pPr>
        <w:jc w:val="both"/>
        <w:rPr>
          <w:rFonts w:ascii="Arial" w:hAnsi="Arial"/>
          <w:sz w:val="22"/>
        </w:rPr>
      </w:pPr>
    </w:p>
    <w:p w14:paraId="2A7C3436" w14:textId="77777777" w:rsidR="000F1735" w:rsidRDefault="000F1735" w:rsidP="000F1735">
      <w:pPr>
        <w:jc w:val="both"/>
        <w:rPr>
          <w:rFonts w:ascii="Arial" w:hAnsi="Arial"/>
          <w:sz w:val="22"/>
        </w:rPr>
      </w:pPr>
    </w:p>
    <w:p w14:paraId="79EBD1EE" w14:textId="77777777" w:rsidR="000F1735" w:rsidRDefault="000F1735" w:rsidP="000F1735">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w:t>
      </w:r>
      <w:r w:rsidRPr="00DB5924">
        <w:rPr>
          <w:rFonts w:ascii="Arial" w:hAnsi="Arial"/>
          <w:sz w:val="22"/>
        </w:rPr>
        <w:t>Department of Environment</w:t>
      </w:r>
      <w:r>
        <w:rPr>
          <w:rFonts w:ascii="Arial" w:hAnsi="Arial"/>
          <w:sz w:val="22"/>
        </w:rPr>
        <w:t xml:space="preserve">,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6E1A141" w14:textId="77777777" w:rsidR="000F1735" w:rsidRDefault="000F1735" w:rsidP="000F1735">
      <w:pPr>
        <w:rPr>
          <w:rFonts w:ascii="Arial" w:hAnsi="Arial"/>
          <w:sz w:val="22"/>
        </w:rPr>
      </w:pPr>
    </w:p>
    <w:p w14:paraId="78F415F3" w14:textId="77777777" w:rsidR="000F1735" w:rsidRDefault="000F1735" w:rsidP="000F1735">
      <w:pPr>
        <w:rPr>
          <w:rFonts w:ascii="Arial" w:hAnsi="Arial"/>
          <w:sz w:val="22"/>
        </w:rPr>
      </w:pPr>
    </w:p>
    <w:p w14:paraId="46FAF53A" w14:textId="77777777" w:rsidR="000F1735" w:rsidRDefault="000F1735" w:rsidP="000F1735">
      <w:pPr>
        <w:rPr>
          <w:rFonts w:ascii="Arial" w:hAnsi="Arial"/>
          <w:sz w:val="22"/>
        </w:rPr>
      </w:pPr>
    </w:p>
    <w:p w14:paraId="249E85EB" w14:textId="77777777" w:rsidR="000F1735" w:rsidRDefault="000F1735" w:rsidP="000F1735">
      <w:pPr>
        <w:rPr>
          <w:rFonts w:ascii="Arial" w:hAnsi="Arial"/>
          <w:sz w:val="22"/>
        </w:rPr>
      </w:pPr>
    </w:p>
    <w:p w14:paraId="708445A9" w14:textId="77777777" w:rsidR="000F1735" w:rsidRDefault="000F1735" w:rsidP="000F1735">
      <w:pPr>
        <w:rPr>
          <w:rFonts w:ascii="Arial" w:hAnsi="Arial"/>
          <w:sz w:val="22"/>
        </w:rPr>
      </w:pPr>
    </w:p>
    <w:p w14:paraId="1D715491" w14:textId="77777777" w:rsidR="000F1735" w:rsidRDefault="000F1735" w:rsidP="000F1735">
      <w:pPr>
        <w:rPr>
          <w:rFonts w:ascii="Arial" w:hAnsi="Arial"/>
          <w:sz w:val="22"/>
        </w:rPr>
      </w:pPr>
    </w:p>
    <w:p w14:paraId="1FC5EF02" w14:textId="77777777" w:rsidR="000F1735" w:rsidRDefault="000F1735" w:rsidP="000F1735">
      <w:pPr>
        <w:rPr>
          <w:rFonts w:ascii="Arial" w:hAnsi="Arial"/>
          <w:sz w:val="22"/>
        </w:rPr>
      </w:pPr>
    </w:p>
    <w:p w14:paraId="076ED946" w14:textId="77777777" w:rsidR="000F1735" w:rsidRDefault="000F1735" w:rsidP="000F1735">
      <w:pPr>
        <w:rPr>
          <w:rFonts w:ascii="Arial" w:hAnsi="Arial"/>
          <w:sz w:val="22"/>
        </w:rPr>
      </w:pPr>
    </w:p>
    <w:p w14:paraId="42921916" w14:textId="77777777" w:rsidR="000F1735" w:rsidRDefault="000F1735" w:rsidP="000F1735">
      <w:pPr>
        <w:rPr>
          <w:rFonts w:ascii="Arial" w:hAnsi="Arial"/>
          <w:sz w:val="22"/>
        </w:rPr>
      </w:pPr>
    </w:p>
    <w:p w14:paraId="79D945D8" w14:textId="77777777" w:rsidR="000F1735" w:rsidRDefault="000F1735" w:rsidP="000F1735">
      <w:pPr>
        <w:rPr>
          <w:rFonts w:ascii="Arial" w:hAnsi="Arial"/>
          <w:sz w:val="22"/>
        </w:rPr>
      </w:pPr>
    </w:p>
    <w:p w14:paraId="1F595C0B" w14:textId="77777777" w:rsidR="000F1735" w:rsidRDefault="000F1735" w:rsidP="000F1735">
      <w:pPr>
        <w:rPr>
          <w:rFonts w:ascii="Arial" w:hAnsi="Arial"/>
          <w:sz w:val="22"/>
        </w:rPr>
      </w:pPr>
    </w:p>
    <w:p w14:paraId="422CCD1D" w14:textId="77777777" w:rsidR="000F1735" w:rsidRDefault="000F1735" w:rsidP="000F1735">
      <w:pPr>
        <w:rPr>
          <w:rFonts w:ascii="Arial" w:hAnsi="Arial"/>
          <w:sz w:val="22"/>
        </w:rPr>
      </w:pPr>
    </w:p>
    <w:p w14:paraId="4BC5B770" w14:textId="77777777" w:rsidR="000F1735" w:rsidRDefault="000F1735" w:rsidP="000F1735">
      <w:pPr>
        <w:rPr>
          <w:rFonts w:ascii="Arial" w:hAnsi="Arial"/>
          <w:sz w:val="22"/>
        </w:rPr>
      </w:pPr>
    </w:p>
    <w:p w14:paraId="7B1B1EB9" w14:textId="77777777" w:rsidR="000F1735" w:rsidRDefault="000F1735" w:rsidP="000F1735">
      <w:pPr>
        <w:rPr>
          <w:rFonts w:ascii="Arial" w:hAnsi="Arial"/>
          <w:sz w:val="22"/>
        </w:rPr>
      </w:pPr>
    </w:p>
    <w:p w14:paraId="5A7693A5" w14:textId="77777777" w:rsidR="000F1735" w:rsidRDefault="000F1735" w:rsidP="000F1735">
      <w:pPr>
        <w:rPr>
          <w:rFonts w:ascii="Arial" w:hAnsi="Arial"/>
          <w:sz w:val="22"/>
        </w:rPr>
      </w:pPr>
    </w:p>
    <w:p w14:paraId="120B0546" w14:textId="77777777" w:rsidR="000F1735" w:rsidRDefault="000F1735" w:rsidP="000F1735">
      <w:pPr>
        <w:rPr>
          <w:rFonts w:ascii="Arial" w:hAnsi="Arial"/>
          <w:sz w:val="22"/>
        </w:rPr>
      </w:pPr>
    </w:p>
    <w:p w14:paraId="4BD60A39" w14:textId="77777777" w:rsidR="000F1735" w:rsidRDefault="000F1735" w:rsidP="000F1735">
      <w:pPr>
        <w:rPr>
          <w:rFonts w:ascii="Arial" w:hAnsi="Arial"/>
          <w:sz w:val="22"/>
        </w:rPr>
      </w:pPr>
    </w:p>
    <w:p w14:paraId="6D530498" w14:textId="77777777" w:rsidR="000F1735" w:rsidRDefault="000F1735" w:rsidP="000F1735">
      <w:pPr>
        <w:rPr>
          <w:rFonts w:ascii="Arial" w:hAnsi="Arial"/>
          <w:sz w:val="22"/>
        </w:rPr>
      </w:pPr>
    </w:p>
    <w:p w14:paraId="24E43DE5" w14:textId="77777777" w:rsidR="000F1735" w:rsidRDefault="000F1735" w:rsidP="000F1735">
      <w:pPr>
        <w:rPr>
          <w:rFonts w:ascii="Arial" w:hAnsi="Arial"/>
          <w:sz w:val="22"/>
        </w:rPr>
      </w:pPr>
      <w:r>
        <w:rPr>
          <w:rFonts w:ascii="Arial" w:hAnsi="Arial"/>
          <w:sz w:val="22"/>
        </w:rPr>
        <w:br w:type="page"/>
      </w:r>
    </w:p>
    <w:p w14:paraId="63274BA3" w14:textId="77777777" w:rsidR="000F1735" w:rsidRDefault="000F1735" w:rsidP="000F1735">
      <w:pPr>
        <w:jc w:val="center"/>
        <w:outlineLvl w:val="0"/>
        <w:rPr>
          <w:rFonts w:ascii="Arial" w:hAnsi="Arial"/>
          <w:b/>
          <w:sz w:val="22"/>
        </w:rPr>
      </w:pPr>
      <w:r>
        <w:rPr>
          <w:rFonts w:ascii="Arial" w:hAnsi="Arial"/>
          <w:b/>
          <w:sz w:val="22"/>
        </w:rPr>
        <w:lastRenderedPageBreak/>
        <w:t>TABLE OF CONTENTS</w:t>
      </w:r>
    </w:p>
    <w:p w14:paraId="1503D086" w14:textId="6F4826D7" w:rsidR="00AB0067" w:rsidRDefault="000F1735">
      <w:pPr>
        <w:pStyle w:val="TOC1"/>
        <w:tabs>
          <w:tab w:val="right" w:pos="10214"/>
        </w:tabs>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"1-8" </w:instrText>
      </w:r>
      <w:r>
        <w:rPr>
          <w:b w:val="0"/>
        </w:rPr>
        <w:fldChar w:fldCharType="separate"/>
      </w:r>
      <w:r w:rsidR="00AB0067" w:rsidRPr="00D32575">
        <w:rPr>
          <w:rFonts w:cs="Arial"/>
          <w:bCs/>
          <w:noProof/>
        </w:rPr>
        <w:t>September 2, 2024 - STAFF REPORT</w:t>
      </w:r>
      <w:r w:rsidR="00AB0067">
        <w:rPr>
          <w:noProof/>
        </w:rPr>
        <w:tab/>
      </w:r>
      <w:r w:rsidR="00AB0067">
        <w:rPr>
          <w:noProof/>
        </w:rPr>
        <w:fldChar w:fldCharType="begin"/>
      </w:r>
      <w:r w:rsidR="00AB0067">
        <w:rPr>
          <w:noProof/>
        </w:rPr>
        <w:instrText xml:space="preserve"> PAGEREF _Toc178852024 \h </w:instrText>
      </w:r>
      <w:r w:rsidR="00AB0067">
        <w:rPr>
          <w:noProof/>
        </w:rPr>
      </w:r>
      <w:r w:rsidR="00AB0067">
        <w:rPr>
          <w:noProof/>
        </w:rPr>
        <w:fldChar w:fldCharType="separate"/>
      </w:r>
      <w:r w:rsidR="00AB0067">
        <w:rPr>
          <w:noProof/>
        </w:rPr>
        <w:t>3</w:t>
      </w:r>
      <w:r w:rsidR="00AB0067">
        <w:rPr>
          <w:noProof/>
        </w:rPr>
        <w:fldChar w:fldCharType="end"/>
      </w:r>
    </w:p>
    <w:p w14:paraId="4E635DED" w14:textId="06C36C24" w:rsidR="00AB0067" w:rsidRDefault="00AB0067">
      <w:pPr>
        <w:pStyle w:val="TOC1"/>
        <w:tabs>
          <w:tab w:val="right" w:pos="10214"/>
        </w:tabs>
        <w:rPr>
          <w:rFonts w:asciiTheme="minorHAnsi" w:eastAsiaTheme="minorEastAsia" w:hAnsiTheme="minorHAnsi" w:cstheme="minorBidi"/>
          <w:b w:val="0"/>
          <w:noProof/>
          <w:kern w:val="2"/>
          <w:sz w:val="24"/>
          <w:szCs w:val="24"/>
          <w14:ligatures w14:val="standardContextual"/>
        </w:rPr>
      </w:pPr>
      <w:r w:rsidRPr="00D32575">
        <w:rPr>
          <w:rFonts w:cs="Arial"/>
          <w:bCs/>
          <w:noProof/>
        </w:rPr>
        <w:t>October 28, 2024 - STAFF REPORT ADDENDUM</w:t>
      </w:r>
      <w:r>
        <w:rPr>
          <w:noProof/>
        </w:rPr>
        <w:tab/>
      </w:r>
      <w:r>
        <w:rPr>
          <w:noProof/>
        </w:rPr>
        <w:fldChar w:fldCharType="begin"/>
      </w:r>
      <w:r>
        <w:rPr>
          <w:noProof/>
        </w:rPr>
        <w:instrText xml:space="preserve"> PAGEREF _Toc178852025 \h </w:instrText>
      </w:r>
      <w:r>
        <w:rPr>
          <w:noProof/>
        </w:rPr>
      </w:r>
      <w:r>
        <w:rPr>
          <w:noProof/>
        </w:rPr>
        <w:fldChar w:fldCharType="separate"/>
      </w:r>
      <w:r>
        <w:rPr>
          <w:noProof/>
        </w:rPr>
        <w:t>7</w:t>
      </w:r>
      <w:r>
        <w:rPr>
          <w:noProof/>
        </w:rPr>
        <w:fldChar w:fldCharType="end"/>
      </w:r>
    </w:p>
    <w:p w14:paraId="53E91B66" w14:textId="55171E3E" w:rsidR="000F1735" w:rsidRDefault="000F1735" w:rsidP="000F1735">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0F1735" w14:paraId="1ADDBA32" w14:textId="77777777" w:rsidTr="00AB45A0">
        <w:tc>
          <w:tcPr>
            <w:tcW w:w="2250" w:type="dxa"/>
          </w:tcPr>
          <w:p w14:paraId="30CD091F" w14:textId="77777777" w:rsidR="000F1735" w:rsidRDefault="000F1735" w:rsidP="00AB45A0">
            <w:pPr>
              <w:ind w:right="252"/>
              <w:jc w:val="center"/>
              <w:rPr>
                <w:rFonts w:ascii="Arial" w:hAnsi="Arial"/>
                <w:sz w:val="16"/>
              </w:rPr>
            </w:pPr>
          </w:p>
        </w:tc>
        <w:tc>
          <w:tcPr>
            <w:tcW w:w="5940" w:type="dxa"/>
          </w:tcPr>
          <w:p w14:paraId="44E3C7C6" w14:textId="77777777" w:rsidR="000F1735" w:rsidRDefault="000F1735" w:rsidP="00AB45A0">
            <w:pPr>
              <w:ind w:left="-292" w:right="-54"/>
              <w:jc w:val="center"/>
              <w:rPr>
                <w:rFonts w:ascii="Arial" w:hAnsi="Arial"/>
              </w:rPr>
            </w:pPr>
            <w:r>
              <w:rPr>
                <w:rFonts w:ascii="Arial" w:hAnsi="Arial"/>
              </w:rPr>
              <w:t>Michigan Department of Environment, Great Lakes, and Energy</w:t>
            </w:r>
          </w:p>
          <w:p w14:paraId="7173C4C7" w14:textId="77777777" w:rsidR="000F1735" w:rsidRDefault="000F1735" w:rsidP="00AB45A0">
            <w:pPr>
              <w:jc w:val="center"/>
              <w:rPr>
                <w:rFonts w:ascii="Arial" w:hAnsi="Arial"/>
                <w:sz w:val="16"/>
              </w:rPr>
            </w:pPr>
            <w:r>
              <w:rPr>
                <w:rFonts w:ascii="Arial" w:hAnsi="Arial"/>
              </w:rPr>
              <w:t>Air Quality Division</w:t>
            </w:r>
          </w:p>
        </w:tc>
        <w:tc>
          <w:tcPr>
            <w:tcW w:w="2374" w:type="dxa"/>
          </w:tcPr>
          <w:p w14:paraId="0150FBEF" w14:textId="77777777" w:rsidR="000F1735" w:rsidRDefault="000F1735" w:rsidP="00AB45A0">
            <w:pPr>
              <w:ind w:left="-73"/>
              <w:jc w:val="center"/>
              <w:rPr>
                <w:rFonts w:ascii="Arial" w:hAnsi="Arial"/>
                <w:sz w:val="16"/>
              </w:rPr>
            </w:pPr>
          </w:p>
        </w:tc>
      </w:tr>
      <w:tr w:rsidR="000F1735" w:rsidRPr="00DB5924" w14:paraId="0B9EFFAA" w14:textId="77777777" w:rsidTr="00AB45A0">
        <w:trPr>
          <w:cantSplit/>
          <w:trHeight w:val="333"/>
        </w:trPr>
        <w:tc>
          <w:tcPr>
            <w:tcW w:w="2250" w:type="dxa"/>
          </w:tcPr>
          <w:p w14:paraId="473CD6BF" w14:textId="77777777" w:rsidR="000F1735" w:rsidRDefault="000F1735" w:rsidP="00AB45A0">
            <w:pPr>
              <w:pStyle w:val="Header"/>
              <w:jc w:val="center"/>
              <w:rPr>
                <w:rFonts w:ascii="Arial" w:hAnsi="Arial"/>
                <w:b/>
                <w:sz w:val="16"/>
              </w:rPr>
            </w:pPr>
            <w:r>
              <w:rPr>
                <w:rFonts w:ascii="Arial" w:hAnsi="Arial"/>
                <w:b/>
                <w:sz w:val="16"/>
              </w:rPr>
              <w:t>State Registration Number</w:t>
            </w:r>
          </w:p>
        </w:tc>
        <w:tc>
          <w:tcPr>
            <w:tcW w:w="5940" w:type="dxa"/>
          </w:tcPr>
          <w:p w14:paraId="040746C7" w14:textId="77777777" w:rsidR="000F1735" w:rsidRDefault="000F1735" w:rsidP="00AB45A0">
            <w:pPr>
              <w:jc w:val="center"/>
              <w:rPr>
                <w:rFonts w:ascii="Arial" w:hAnsi="Arial"/>
                <w:b/>
                <w:sz w:val="28"/>
              </w:rPr>
            </w:pPr>
            <w:r>
              <w:rPr>
                <w:rFonts w:ascii="Arial" w:hAnsi="Arial"/>
                <w:b/>
                <w:sz w:val="28"/>
              </w:rPr>
              <w:t>RENEWABLE OPERATING PERMIT</w:t>
            </w:r>
          </w:p>
        </w:tc>
        <w:tc>
          <w:tcPr>
            <w:tcW w:w="2374" w:type="dxa"/>
          </w:tcPr>
          <w:p w14:paraId="2632F2F2" w14:textId="77777777" w:rsidR="000F1735" w:rsidRPr="00DB5924" w:rsidRDefault="000F1735" w:rsidP="00AB45A0">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0F1735" w:rsidRPr="00910FEA" w14:paraId="3E104E49" w14:textId="77777777" w:rsidTr="00AB45A0">
        <w:trPr>
          <w:cantSplit/>
          <w:trHeight w:val="428"/>
        </w:trPr>
        <w:tc>
          <w:tcPr>
            <w:tcW w:w="2250" w:type="dxa"/>
            <w:tcBorders>
              <w:bottom w:val="nil"/>
            </w:tcBorders>
          </w:tcPr>
          <w:p w14:paraId="6DC2D6C0" w14:textId="77777777" w:rsidR="000F1735" w:rsidRPr="00910FEA" w:rsidRDefault="000F1735" w:rsidP="00AB45A0">
            <w:pPr>
              <w:pStyle w:val="Header"/>
              <w:jc w:val="center"/>
              <w:rPr>
                <w:rFonts w:ascii="Arial" w:hAnsi="Arial"/>
                <w:sz w:val="22"/>
                <w:szCs w:val="22"/>
              </w:rPr>
            </w:pPr>
            <w:r>
              <w:rPr>
                <w:rFonts w:ascii="Arial" w:hAnsi="Arial"/>
                <w:sz w:val="22"/>
                <w:szCs w:val="22"/>
              </w:rPr>
              <w:t>B1772</w:t>
            </w:r>
          </w:p>
        </w:tc>
        <w:tc>
          <w:tcPr>
            <w:tcW w:w="5940" w:type="dxa"/>
            <w:tcBorders>
              <w:bottom w:val="nil"/>
            </w:tcBorders>
          </w:tcPr>
          <w:p w14:paraId="66B57437" w14:textId="52402EBD" w:rsidR="000F1735" w:rsidRPr="00AB0067" w:rsidRDefault="00AB0067" w:rsidP="00AB45A0">
            <w:pPr>
              <w:pStyle w:val="Heading1"/>
              <w:spacing w:before="120"/>
              <w:rPr>
                <w:rFonts w:ascii="Arial" w:hAnsi="Arial" w:cs="Arial"/>
                <w:b/>
                <w:bCs/>
                <w:sz w:val="22"/>
                <w:szCs w:val="22"/>
              </w:rPr>
            </w:pPr>
            <w:bookmarkStart w:id="1" w:name="_Toc183429900"/>
            <w:bookmarkStart w:id="2" w:name="_Toc183430200"/>
            <w:bookmarkStart w:id="3" w:name="_Toc323287074"/>
            <w:bookmarkStart w:id="4" w:name="_Toc69376577"/>
            <w:r>
              <w:rPr>
                <w:rFonts w:ascii="Arial" w:hAnsi="Arial" w:cs="Arial"/>
                <w:b/>
                <w:bCs/>
                <w:color w:val="auto"/>
                <w:sz w:val="22"/>
                <w:szCs w:val="22"/>
              </w:rPr>
              <w:t xml:space="preserve">        </w:t>
            </w:r>
            <w:bookmarkStart w:id="5" w:name="_Toc178852024"/>
            <w:r w:rsidR="000F1735" w:rsidRPr="00AB0067">
              <w:rPr>
                <w:rFonts w:ascii="Arial" w:hAnsi="Arial" w:cs="Arial"/>
                <w:b/>
                <w:bCs/>
                <w:color w:val="auto"/>
                <w:sz w:val="22"/>
                <w:szCs w:val="22"/>
              </w:rPr>
              <w:t>September 2, 2024 - STAFF REPORT</w:t>
            </w:r>
            <w:bookmarkEnd w:id="1"/>
            <w:bookmarkEnd w:id="2"/>
            <w:bookmarkEnd w:id="3"/>
            <w:bookmarkEnd w:id="4"/>
            <w:bookmarkEnd w:id="5"/>
          </w:p>
        </w:tc>
        <w:tc>
          <w:tcPr>
            <w:tcW w:w="2374" w:type="dxa"/>
            <w:tcBorders>
              <w:bottom w:val="nil"/>
            </w:tcBorders>
          </w:tcPr>
          <w:p w14:paraId="5A38548B" w14:textId="359E3B17" w:rsidR="000F1735" w:rsidRPr="00910FEA" w:rsidRDefault="000F1735" w:rsidP="00AB45A0">
            <w:pPr>
              <w:pStyle w:val="Header"/>
              <w:jc w:val="center"/>
              <w:rPr>
                <w:rFonts w:ascii="Arial" w:hAnsi="Arial"/>
                <w:b/>
                <w:sz w:val="22"/>
                <w:szCs w:val="22"/>
              </w:rPr>
            </w:pPr>
            <w:r>
              <w:rPr>
                <w:rFonts w:ascii="Arial" w:hAnsi="Arial"/>
                <w:sz w:val="22"/>
                <w:szCs w:val="22"/>
              </w:rPr>
              <w:t>MI-ROP-B1772-</w:t>
            </w:r>
            <w:r w:rsidR="00880BF7">
              <w:rPr>
                <w:rFonts w:ascii="Arial" w:hAnsi="Arial"/>
                <w:sz w:val="22"/>
                <w:szCs w:val="22"/>
              </w:rPr>
              <w:t>2024</w:t>
            </w:r>
          </w:p>
        </w:tc>
      </w:tr>
    </w:tbl>
    <w:p w14:paraId="12980EAE" w14:textId="77777777" w:rsidR="000F1735" w:rsidRDefault="000F1735" w:rsidP="000F1735">
      <w:pPr>
        <w:rPr>
          <w:rFonts w:ascii="Arial" w:hAnsi="Arial" w:cs="Arial"/>
          <w:b/>
          <w:sz w:val="22"/>
          <w:szCs w:val="22"/>
          <w:u w:val="single"/>
        </w:rPr>
      </w:pPr>
      <w:bookmarkStart w:id="6" w:name="_Toc480946816"/>
      <w:bookmarkStart w:id="7" w:name="_Toc482691111"/>
    </w:p>
    <w:p w14:paraId="6E77D99D" w14:textId="77777777" w:rsidR="000F1735" w:rsidRDefault="000F1735" w:rsidP="000F1735">
      <w:pPr>
        <w:rPr>
          <w:rFonts w:ascii="Arial" w:hAnsi="Arial" w:cs="Arial"/>
          <w:b/>
          <w:sz w:val="22"/>
          <w:szCs w:val="22"/>
          <w:u w:val="single"/>
        </w:rPr>
      </w:pPr>
    </w:p>
    <w:p w14:paraId="06E442EA" w14:textId="77777777" w:rsidR="000F1735" w:rsidRPr="00290754" w:rsidRDefault="000F1735" w:rsidP="000F1735">
      <w:pPr>
        <w:rPr>
          <w:rFonts w:ascii="Arial" w:hAnsi="Arial" w:cs="Arial"/>
          <w:b/>
          <w:sz w:val="22"/>
          <w:szCs w:val="22"/>
          <w:u w:val="single"/>
        </w:rPr>
      </w:pPr>
      <w:r w:rsidRPr="00290754">
        <w:rPr>
          <w:rFonts w:ascii="Arial" w:hAnsi="Arial" w:cs="Arial"/>
          <w:b/>
          <w:sz w:val="22"/>
          <w:szCs w:val="22"/>
          <w:u w:val="single"/>
        </w:rPr>
        <w:t>Purpose</w:t>
      </w:r>
      <w:bookmarkEnd w:id="6"/>
      <w:bookmarkEnd w:id="7"/>
    </w:p>
    <w:p w14:paraId="7DE7CD9E" w14:textId="77777777" w:rsidR="000F1735" w:rsidRPr="00290754" w:rsidRDefault="000F1735" w:rsidP="000F1735">
      <w:pPr>
        <w:jc w:val="both"/>
        <w:rPr>
          <w:rFonts w:ascii="Arial" w:hAnsi="Arial" w:cs="Arial"/>
          <w:sz w:val="22"/>
          <w:szCs w:val="22"/>
        </w:rPr>
      </w:pPr>
    </w:p>
    <w:p w14:paraId="40C81298" w14:textId="77777777" w:rsidR="000F1735" w:rsidRPr="00290754" w:rsidRDefault="000F1735" w:rsidP="000F173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Pr>
            <w:rFonts w:ascii="Arial" w:hAnsi="Arial" w:cs="Arial"/>
            <w:sz w:val="22"/>
            <w:szCs w:val="22"/>
          </w:rPr>
          <w:t>P</w:t>
        </w:r>
      </w:smartTag>
      <w:r w:rsidRPr="00290754">
        <w:rPr>
          <w:rFonts w:ascii="Arial" w:hAnsi="Arial" w:cs="Arial"/>
          <w:sz w:val="22"/>
          <w:szCs w:val="22"/>
        </w:rPr>
        <w:t xml:space="preserve"> pursuant to Title V of the federal Clean Air Act</w:t>
      </w:r>
      <w:r>
        <w:rPr>
          <w:rFonts w:ascii="Arial" w:hAnsi="Arial" w:cs="Arial"/>
          <w:sz w:val="22"/>
          <w:szCs w:val="22"/>
        </w:rPr>
        <w:t>;</w:t>
      </w:r>
      <w:r w:rsidRPr="00290754">
        <w:rPr>
          <w:rFonts w:ascii="Arial" w:hAnsi="Arial" w:cs="Arial"/>
          <w:sz w:val="22"/>
          <w:szCs w:val="22"/>
        </w:rPr>
        <w:t xml:space="preserve"> and Michigan’s Administrative Rules for </w:t>
      </w:r>
      <w:r>
        <w:rPr>
          <w:rFonts w:ascii="Arial" w:hAnsi="Arial" w:cs="Arial"/>
          <w:sz w:val="22"/>
          <w:szCs w:val="22"/>
        </w:rPr>
        <w:t>A</w:t>
      </w:r>
      <w:r w:rsidRPr="00290754">
        <w:rPr>
          <w:rFonts w:ascii="Arial" w:hAnsi="Arial" w:cs="Arial"/>
          <w:sz w:val="22"/>
          <w:szCs w:val="22"/>
        </w:rPr>
        <w:t xml:space="preserve">ir </w:t>
      </w:r>
      <w:r>
        <w:rPr>
          <w:rFonts w:ascii="Arial" w:hAnsi="Arial" w:cs="Arial"/>
          <w:sz w:val="22"/>
          <w:szCs w:val="22"/>
        </w:rPr>
        <w:t>P</w:t>
      </w:r>
      <w:r w:rsidRPr="00290754">
        <w:rPr>
          <w:rFonts w:ascii="Arial" w:hAnsi="Arial" w:cs="Arial"/>
          <w:sz w:val="22"/>
          <w:szCs w:val="22"/>
        </w:rPr>
        <w:t xml:space="preserve">ollution </w:t>
      </w:r>
      <w:r>
        <w:rPr>
          <w:rFonts w:ascii="Arial" w:hAnsi="Arial" w:cs="Arial"/>
          <w:sz w:val="22"/>
          <w:szCs w:val="22"/>
        </w:rPr>
        <w:t>C</w:t>
      </w:r>
      <w:r w:rsidRPr="00290754">
        <w:rPr>
          <w:rFonts w:ascii="Arial" w:hAnsi="Arial" w:cs="Arial"/>
          <w:sz w:val="22"/>
          <w:szCs w:val="22"/>
        </w:rPr>
        <w:t xml:space="preserve">ontrol </w:t>
      </w:r>
      <w:r>
        <w:rPr>
          <w:rFonts w:ascii="Arial" w:hAnsi="Arial" w:cs="Arial"/>
          <w:sz w:val="22"/>
          <w:szCs w:val="22"/>
        </w:rPr>
        <w:t>promulgated under</w:t>
      </w:r>
      <w:r w:rsidRPr="00290754">
        <w:rPr>
          <w:rFonts w:ascii="Arial" w:hAnsi="Arial" w:cs="Arial"/>
          <w:sz w:val="22"/>
          <w:szCs w:val="22"/>
        </w:rPr>
        <w:t xml:space="preserve"> Section 5506(1) of </w:t>
      </w:r>
      <w:r>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67E3625" w14:textId="77777777" w:rsidR="000F1735" w:rsidRPr="00290754" w:rsidRDefault="000F1735" w:rsidP="000F1735">
      <w:pPr>
        <w:jc w:val="both"/>
        <w:rPr>
          <w:rFonts w:ascii="Arial" w:hAnsi="Arial" w:cs="Arial"/>
          <w:sz w:val="22"/>
          <w:szCs w:val="22"/>
        </w:rPr>
      </w:pPr>
    </w:p>
    <w:p w14:paraId="42F01CFB" w14:textId="77777777" w:rsidR="000F1735" w:rsidRPr="00290754" w:rsidRDefault="000F1735" w:rsidP="000F1735">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094A679" w14:textId="77777777" w:rsidR="000F1735" w:rsidRPr="00290754" w:rsidRDefault="000F1735" w:rsidP="000F1735">
      <w:pPr>
        <w:rPr>
          <w:rFonts w:ascii="Arial" w:hAnsi="Arial" w:cs="Arial"/>
          <w:sz w:val="22"/>
          <w:szCs w:val="22"/>
        </w:rPr>
      </w:pPr>
    </w:p>
    <w:p w14:paraId="31C328E7" w14:textId="77777777" w:rsidR="000F1735" w:rsidRPr="00290754" w:rsidRDefault="000F1735" w:rsidP="000F1735">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2705018F" w14:textId="77777777" w:rsidR="000F1735" w:rsidRPr="00290754" w:rsidRDefault="000F1735" w:rsidP="000F1735">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0F1735" w:rsidRPr="00290754" w14:paraId="0A41795D" w14:textId="77777777" w:rsidTr="00AB45A0">
        <w:tc>
          <w:tcPr>
            <w:tcW w:w="5040" w:type="dxa"/>
          </w:tcPr>
          <w:p w14:paraId="0619840C" w14:textId="77777777" w:rsidR="000F1735" w:rsidRPr="00290754" w:rsidRDefault="000F1735" w:rsidP="00AB45A0">
            <w:pPr>
              <w:rPr>
                <w:rFonts w:ascii="Arial" w:hAnsi="Arial" w:cs="Arial"/>
                <w:sz w:val="22"/>
                <w:szCs w:val="22"/>
              </w:rPr>
            </w:pPr>
            <w:r w:rsidRPr="00290754">
              <w:rPr>
                <w:rFonts w:ascii="Arial" w:hAnsi="Arial" w:cs="Arial"/>
                <w:sz w:val="22"/>
                <w:szCs w:val="22"/>
              </w:rPr>
              <w:t>Stationary Source Mailing Address:</w:t>
            </w:r>
          </w:p>
        </w:tc>
        <w:tc>
          <w:tcPr>
            <w:tcW w:w="5220" w:type="dxa"/>
          </w:tcPr>
          <w:p w14:paraId="1BEB8393" w14:textId="77777777" w:rsidR="000F1735" w:rsidRDefault="000F1735" w:rsidP="00AB45A0">
            <w:pPr>
              <w:rPr>
                <w:rFonts w:ascii="Arial" w:hAnsi="Arial" w:cs="Arial"/>
                <w:sz w:val="22"/>
                <w:szCs w:val="22"/>
              </w:rPr>
            </w:pPr>
            <w:r>
              <w:rPr>
                <w:rFonts w:ascii="Arial" w:hAnsi="Arial" w:cs="Arial"/>
                <w:sz w:val="22"/>
                <w:szCs w:val="22"/>
              </w:rPr>
              <w:t>Cecil Composites, LLC</w:t>
            </w:r>
          </w:p>
          <w:p w14:paraId="35234F42" w14:textId="77777777" w:rsidR="000F1735" w:rsidRDefault="000F1735" w:rsidP="00AB45A0">
            <w:pPr>
              <w:rPr>
                <w:rFonts w:ascii="Arial" w:hAnsi="Arial" w:cs="Arial"/>
                <w:sz w:val="22"/>
                <w:szCs w:val="22"/>
              </w:rPr>
            </w:pPr>
            <w:r>
              <w:rPr>
                <w:rFonts w:ascii="Arial" w:hAnsi="Arial"/>
                <w:sz w:val="22"/>
              </w:rPr>
              <w:t>151 Lafayette Street</w:t>
            </w:r>
          </w:p>
          <w:p w14:paraId="26A45AF0" w14:textId="77777777" w:rsidR="000F1735" w:rsidRPr="00290754" w:rsidRDefault="000F1735" w:rsidP="00AB45A0">
            <w:pPr>
              <w:rPr>
                <w:rFonts w:ascii="Arial" w:hAnsi="Arial" w:cs="Arial"/>
                <w:sz w:val="22"/>
                <w:szCs w:val="22"/>
              </w:rPr>
            </w:pPr>
            <w:r>
              <w:rPr>
                <w:rFonts w:ascii="Arial" w:hAnsi="Arial"/>
                <w:sz w:val="22"/>
              </w:rPr>
              <w:t>Mount Clemens</w:t>
            </w:r>
            <w:r w:rsidRPr="00290754">
              <w:rPr>
                <w:rFonts w:ascii="Arial" w:hAnsi="Arial" w:cs="Arial"/>
                <w:sz w:val="22"/>
                <w:szCs w:val="22"/>
              </w:rPr>
              <w:t>, Michigan</w:t>
            </w:r>
            <w:r>
              <w:rPr>
                <w:rFonts w:ascii="Arial" w:hAnsi="Arial" w:cs="Arial"/>
                <w:sz w:val="22"/>
                <w:szCs w:val="22"/>
              </w:rPr>
              <w:t xml:space="preserve"> </w:t>
            </w:r>
            <w:r>
              <w:rPr>
                <w:rFonts w:ascii="Arial" w:hAnsi="Arial"/>
                <w:sz w:val="22"/>
              </w:rPr>
              <w:t>48043</w:t>
            </w:r>
            <w:r w:rsidRPr="00290754">
              <w:rPr>
                <w:rFonts w:ascii="Arial" w:hAnsi="Arial" w:cs="Arial"/>
                <w:sz w:val="22"/>
                <w:szCs w:val="22"/>
              </w:rPr>
              <w:t xml:space="preserve"> </w:t>
            </w:r>
          </w:p>
        </w:tc>
      </w:tr>
      <w:tr w:rsidR="000F1735" w:rsidRPr="00290754" w14:paraId="6122D894" w14:textId="77777777" w:rsidTr="00AB45A0">
        <w:trPr>
          <w:trHeight w:val="273"/>
        </w:trPr>
        <w:tc>
          <w:tcPr>
            <w:tcW w:w="5040" w:type="dxa"/>
          </w:tcPr>
          <w:p w14:paraId="0CD9A5E7" w14:textId="77777777" w:rsidR="000F1735" w:rsidRPr="00290754" w:rsidRDefault="000F1735" w:rsidP="00AB45A0">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4BE3C7A" w14:textId="77777777" w:rsidR="000F1735" w:rsidRPr="00290754" w:rsidRDefault="000F1735" w:rsidP="00AB45A0">
            <w:pPr>
              <w:rPr>
                <w:rFonts w:ascii="Arial" w:hAnsi="Arial" w:cs="Arial"/>
                <w:sz w:val="22"/>
                <w:szCs w:val="22"/>
              </w:rPr>
            </w:pPr>
            <w:r>
              <w:rPr>
                <w:rFonts w:ascii="Arial" w:hAnsi="Arial" w:cs="Arial"/>
                <w:sz w:val="22"/>
                <w:szCs w:val="22"/>
              </w:rPr>
              <w:t>B1772</w:t>
            </w:r>
          </w:p>
        </w:tc>
      </w:tr>
      <w:tr w:rsidR="000F1735" w:rsidRPr="00290754" w14:paraId="07DCB002" w14:textId="77777777" w:rsidTr="00AB45A0">
        <w:tc>
          <w:tcPr>
            <w:tcW w:w="5040" w:type="dxa"/>
          </w:tcPr>
          <w:p w14:paraId="10DB91D1" w14:textId="77777777" w:rsidR="000F1735" w:rsidRPr="00290754" w:rsidRDefault="000F1735" w:rsidP="00AB45A0">
            <w:pPr>
              <w:rPr>
                <w:rFonts w:ascii="Arial" w:hAnsi="Arial" w:cs="Arial"/>
                <w:sz w:val="22"/>
                <w:szCs w:val="22"/>
              </w:rPr>
            </w:pPr>
            <w:r>
              <w:rPr>
                <w:rFonts w:ascii="Arial" w:hAnsi="Arial" w:cs="Arial"/>
                <w:sz w:val="22"/>
                <w:szCs w:val="22"/>
              </w:rPr>
              <w:t>North American Industry Classification System (NAICS) Code</w:t>
            </w:r>
            <w:r w:rsidRPr="00290754">
              <w:rPr>
                <w:rFonts w:ascii="Arial" w:hAnsi="Arial" w:cs="Arial"/>
                <w:sz w:val="22"/>
                <w:szCs w:val="22"/>
              </w:rPr>
              <w:t>:</w:t>
            </w:r>
          </w:p>
        </w:tc>
        <w:tc>
          <w:tcPr>
            <w:tcW w:w="5220" w:type="dxa"/>
          </w:tcPr>
          <w:p w14:paraId="5275AF8E" w14:textId="77777777" w:rsidR="000F1735" w:rsidRPr="00290754" w:rsidRDefault="000F1735" w:rsidP="00AB45A0">
            <w:pPr>
              <w:rPr>
                <w:rFonts w:ascii="Arial" w:hAnsi="Arial" w:cs="Arial"/>
                <w:sz w:val="22"/>
                <w:szCs w:val="22"/>
              </w:rPr>
            </w:pPr>
            <w:r>
              <w:rPr>
                <w:rFonts w:ascii="Arial" w:hAnsi="Arial" w:cs="Arial"/>
                <w:sz w:val="22"/>
                <w:szCs w:val="22"/>
              </w:rPr>
              <w:t>335129</w:t>
            </w:r>
          </w:p>
        </w:tc>
      </w:tr>
      <w:tr w:rsidR="000F1735" w:rsidRPr="00290754" w14:paraId="79B26DC3" w14:textId="77777777" w:rsidTr="00AB45A0">
        <w:tc>
          <w:tcPr>
            <w:tcW w:w="5040" w:type="dxa"/>
          </w:tcPr>
          <w:p w14:paraId="3858F2E7" w14:textId="77777777" w:rsidR="000F1735" w:rsidRPr="00290754" w:rsidRDefault="000F1735" w:rsidP="00AB45A0">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76B47E8" w14:textId="77777777" w:rsidR="000F1735" w:rsidRPr="00290754" w:rsidRDefault="000F1735" w:rsidP="00AB45A0">
            <w:pPr>
              <w:rPr>
                <w:rFonts w:ascii="Arial" w:hAnsi="Arial" w:cs="Arial"/>
                <w:sz w:val="22"/>
                <w:szCs w:val="22"/>
              </w:rPr>
            </w:pPr>
            <w:r>
              <w:rPr>
                <w:rFonts w:ascii="Arial" w:hAnsi="Arial" w:cs="Arial"/>
                <w:sz w:val="22"/>
                <w:szCs w:val="22"/>
              </w:rPr>
              <w:t>1</w:t>
            </w:r>
          </w:p>
        </w:tc>
      </w:tr>
      <w:tr w:rsidR="000F1735" w:rsidRPr="00290754" w14:paraId="7DD1EDC6" w14:textId="77777777" w:rsidTr="00AB45A0">
        <w:tc>
          <w:tcPr>
            <w:tcW w:w="5040" w:type="dxa"/>
          </w:tcPr>
          <w:p w14:paraId="4D29D3EA" w14:textId="77777777" w:rsidR="000F1735" w:rsidRPr="00290754" w:rsidRDefault="000F1735" w:rsidP="00AB45A0">
            <w:pPr>
              <w:rPr>
                <w:rFonts w:ascii="Arial" w:hAnsi="Arial" w:cs="Arial"/>
                <w:sz w:val="22"/>
                <w:szCs w:val="22"/>
              </w:rPr>
            </w:pPr>
            <w:r>
              <w:rPr>
                <w:rFonts w:ascii="Arial" w:hAnsi="Arial" w:cs="Arial"/>
                <w:sz w:val="22"/>
                <w:szCs w:val="22"/>
              </w:rPr>
              <w:t>Is Application for a Renewal or Initial Issuance?</w:t>
            </w:r>
          </w:p>
        </w:tc>
        <w:tc>
          <w:tcPr>
            <w:tcW w:w="5220" w:type="dxa"/>
          </w:tcPr>
          <w:p w14:paraId="58B39E6F" w14:textId="77777777" w:rsidR="000F1735" w:rsidRDefault="000F1735" w:rsidP="00AB45A0">
            <w:pPr>
              <w:rPr>
                <w:rFonts w:ascii="Arial" w:hAnsi="Arial" w:cs="Arial"/>
                <w:sz w:val="22"/>
                <w:szCs w:val="22"/>
              </w:rPr>
            </w:pPr>
            <w:r>
              <w:rPr>
                <w:rFonts w:ascii="Arial" w:hAnsi="Arial" w:cs="Arial"/>
                <w:sz w:val="22"/>
                <w:szCs w:val="22"/>
              </w:rPr>
              <w:t>Initial Issuance</w:t>
            </w:r>
          </w:p>
        </w:tc>
      </w:tr>
      <w:tr w:rsidR="000F1735" w:rsidRPr="00290754" w14:paraId="23CCE5CC" w14:textId="77777777" w:rsidTr="00AB45A0">
        <w:tc>
          <w:tcPr>
            <w:tcW w:w="5040" w:type="dxa"/>
          </w:tcPr>
          <w:p w14:paraId="799BC2E2" w14:textId="77777777" w:rsidR="000F1735" w:rsidRPr="00290754" w:rsidRDefault="000F1735" w:rsidP="00AB45A0">
            <w:pPr>
              <w:rPr>
                <w:rFonts w:ascii="Arial" w:hAnsi="Arial" w:cs="Arial"/>
                <w:sz w:val="22"/>
                <w:szCs w:val="22"/>
              </w:rPr>
            </w:pPr>
            <w:r w:rsidRPr="00290754">
              <w:rPr>
                <w:rFonts w:ascii="Arial" w:hAnsi="Arial" w:cs="Arial"/>
                <w:sz w:val="22"/>
                <w:szCs w:val="22"/>
              </w:rPr>
              <w:t>Application Number:</w:t>
            </w:r>
          </w:p>
        </w:tc>
        <w:tc>
          <w:tcPr>
            <w:tcW w:w="5220" w:type="dxa"/>
          </w:tcPr>
          <w:p w14:paraId="67903EFA" w14:textId="77777777" w:rsidR="000F1735" w:rsidRPr="00290754" w:rsidRDefault="000F1735" w:rsidP="00AB45A0">
            <w:pPr>
              <w:rPr>
                <w:rFonts w:ascii="Arial" w:hAnsi="Arial" w:cs="Arial"/>
                <w:sz w:val="22"/>
                <w:szCs w:val="22"/>
              </w:rPr>
            </w:pPr>
            <w:r>
              <w:rPr>
                <w:rFonts w:ascii="Arial" w:hAnsi="Arial" w:cs="Arial"/>
                <w:color w:val="000000"/>
              </w:rPr>
              <w:t>202300102</w:t>
            </w:r>
          </w:p>
        </w:tc>
      </w:tr>
      <w:tr w:rsidR="000F1735" w:rsidRPr="00290754" w14:paraId="01777E36" w14:textId="77777777" w:rsidTr="00AB45A0">
        <w:tc>
          <w:tcPr>
            <w:tcW w:w="5040" w:type="dxa"/>
          </w:tcPr>
          <w:p w14:paraId="069888F2" w14:textId="77777777" w:rsidR="000F1735" w:rsidRPr="00290754" w:rsidRDefault="000F1735" w:rsidP="00AB45A0">
            <w:pPr>
              <w:rPr>
                <w:rFonts w:ascii="Arial" w:hAnsi="Arial" w:cs="Arial"/>
                <w:sz w:val="22"/>
                <w:szCs w:val="22"/>
              </w:rPr>
            </w:pPr>
            <w:r w:rsidRPr="00290754">
              <w:rPr>
                <w:rFonts w:ascii="Arial" w:hAnsi="Arial" w:cs="Arial"/>
                <w:sz w:val="22"/>
                <w:szCs w:val="22"/>
              </w:rPr>
              <w:t>Responsible Official:</w:t>
            </w:r>
          </w:p>
        </w:tc>
        <w:tc>
          <w:tcPr>
            <w:tcW w:w="5220" w:type="dxa"/>
          </w:tcPr>
          <w:p w14:paraId="24CA6A7B" w14:textId="77777777" w:rsidR="000F1735" w:rsidRPr="006215AD" w:rsidRDefault="000F1735" w:rsidP="00AB45A0">
            <w:pPr>
              <w:rPr>
                <w:rFonts w:ascii="Arial" w:hAnsi="Arial" w:cs="Arial"/>
                <w:sz w:val="22"/>
                <w:szCs w:val="22"/>
              </w:rPr>
            </w:pPr>
            <w:r w:rsidRPr="006215AD">
              <w:rPr>
                <w:rFonts w:ascii="Arial" w:hAnsi="Arial" w:cs="Arial"/>
                <w:sz w:val="22"/>
                <w:szCs w:val="22"/>
              </w:rPr>
              <w:t>Ryan MacVoy, Chief Executive Officer</w:t>
            </w:r>
          </w:p>
          <w:p w14:paraId="0463BDDD" w14:textId="77777777" w:rsidR="000F1735" w:rsidRPr="00290754" w:rsidRDefault="000F1735" w:rsidP="00AB45A0">
            <w:pPr>
              <w:rPr>
                <w:rFonts w:ascii="Arial" w:hAnsi="Arial" w:cs="Arial"/>
                <w:sz w:val="22"/>
                <w:szCs w:val="22"/>
              </w:rPr>
            </w:pPr>
            <w:r w:rsidRPr="006215AD">
              <w:rPr>
                <w:rFonts w:ascii="Arial" w:hAnsi="Arial" w:cs="Arial"/>
                <w:sz w:val="22"/>
                <w:szCs w:val="22"/>
              </w:rPr>
              <w:t>586-218-6338</w:t>
            </w:r>
          </w:p>
        </w:tc>
      </w:tr>
      <w:tr w:rsidR="000F1735" w:rsidRPr="00290754" w14:paraId="19C27C16" w14:textId="77777777" w:rsidTr="00AB45A0">
        <w:tc>
          <w:tcPr>
            <w:tcW w:w="5040" w:type="dxa"/>
          </w:tcPr>
          <w:p w14:paraId="60319690" w14:textId="77777777" w:rsidR="000F1735" w:rsidRPr="00290754" w:rsidRDefault="000F1735" w:rsidP="00AB45A0">
            <w:pPr>
              <w:rPr>
                <w:rFonts w:ascii="Arial" w:hAnsi="Arial" w:cs="Arial"/>
                <w:sz w:val="22"/>
                <w:szCs w:val="22"/>
              </w:rPr>
            </w:pPr>
            <w:r w:rsidRPr="00290754">
              <w:rPr>
                <w:rFonts w:ascii="Arial" w:hAnsi="Arial" w:cs="Arial"/>
                <w:sz w:val="22"/>
                <w:szCs w:val="22"/>
              </w:rPr>
              <w:t>AQD Contact</w:t>
            </w:r>
            <w:r>
              <w:rPr>
                <w:rFonts w:ascii="Arial" w:hAnsi="Arial" w:cs="Arial"/>
                <w:sz w:val="22"/>
                <w:szCs w:val="22"/>
              </w:rPr>
              <w:t xml:space="preserve">- District Inspector </w:t>
            </w:r>
          </w:p>
        </w:tc>
        <w:tc>
          <w:tcPr>
            <w:tcW w:w="5220" w:type="dxa"/>
          </w:tcPr>
          <w:p w14:paraId="6969EDF3" w14:textId="77777777" w:rsidR="000F1735" w:rsidRPr="00290754" w:rsidRDefault="000F1735" w:rsidP="00AB45A0">
            <w:pPr>
              <w:rPr>
                <w:rFonts w:ascii="Arial" w:hAnsi="Arial" w:cs="Arial"/>
                <w:sz w:val="22"/>
                <w:szCs w:val="22"/>
              </w:rPr>
            </w:pPr>
            <w:r>
              <w:rPr>
                <w:rFonts w:ascii="Arial" w:hAnsi="Arial" w:cs="Arial"/>
                <w:sz w:val="22"/>
                <w:szCs w:val="22"/>
              </w:rPr>
              <w:t>Shamim Ahammod</w:t>
            </w:r>
            <w:r w:rsidRPr="00290754">
              <w:rPr>
                <w:rFonts w:ascii="Arial" w:hAnsi="Arial" w:cs="Arial"/>
                <w:sz w:val="22"/>
                <w:szCs w:val="22"/>
              </w:rPr>
              <w:t xml:space="preserve">, </w:t>
            </w:r>
            <w:r>
              <w:rPr>
                <w:rFonts w:ascii="Arial" w:hAnsi="Arial" w:cs="Arial"/>
                <w:sz w:val="22"/>
                <w:szCs w:val="22"/>
              </w:rPr>
              <w:t>Senior Environmental Engineer</w:t>
            </w:r>
          </w:p>
          <w:p w14:paraId="1FDA6E34" w14:textId="77777777" w:rsidR="000F1735" w:rsidRPr="00290754" w:rsidRDefault="000F1735" w:rsidP="00AB45A0">
            <w:pPr>
              <w:rPr>
                <w:rFonts w:ascii="Arial" w:hAnsi="Arial" w:cs="Arial"/>
                <w:sz w:val="22"/>
                <w:szCs w:val="22"/>
              </w:rPr>
            </w:pPr>
            <w:r>
              <w:rPr>
                <w:rFonts w:ascii="Arial" w:hAnsi="Arial" w:cs="Arial"/>
                <w:sz w:val="22"/>
                <w:szCs w:val="22"/>
              </w:rPr>
              <w:t>586-212-0508</w:t>
            </w:r>
          </w:p>
        </w:tc>
      </w:tr>
      <w:tr w:rsidR="000F1735" w:rsidRPr="00290754" w14:paraId="67113652" w14:textId="77777777" w:rsidTr="00AB45A0">
        <w:tc>
          <w:tcPr>
            <w:tcW w:w="5040" w:type="dxa"/>
          </w:tcPr>
          <w:p w14:paraId="551F1E80" w14:textId="77777777" w:rsidR="000F1735" w:rsidRPr="00290754" w:rsidRDefault="000F1735" w:rsidP="00AB45A0">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25E1EB6B" w14:textId="77777777" w:rsidR="000F1735" w:rsidRPr="00290754" w:rsidRDefault="000F1735" w:rsidP="00AB45A0">
            <w:pPr>
              <w:rPr>
                <w:rFonts w:ascii="Arial" w:hAnsi="Arial" w:cs="Arial"/>
                <w:sz w:val="22"/>
                <w:szCs w:val="22"/>
              </w:rPr>
            </w:pPr>
            <w:r>
              <w:rPr>
                <w:rFonts w:ascii="Arial" w:hAnsi="Arial" w:cs="Arial"/>
                <w:sz w:val="22"/>
                <w:szCs w:val="22"/>
              </w:rPr>
              <w:t>June 26, 2023</w:t>
            </w:r>
          </w:p>
        </w:tc>
      </w:tr>
      <w:tr w:rsidR="000F1735" w:rsidRPr="00290754" w14:paraId="108C1556" w14:textId="77777777" w:rsidTr="00AB45A0">
        <w:trPr>
          <w:trHeight w:val="165"/>
        </w:trPr>
        <w:tc>
          <w:tcPr>
            <w:tcW w:w="5040" w:type="dxa"/>
          </w:tcPr>
          <w:p w14:paraId="1A5DC873" w14:textId="77777777" w:rsidR="000F1735" w:rsidRPr="00290754" w:rsidRDefault="000F1735" w:rsidP="00AB45A0">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ADFA365" w14:textId="77777777" w:rsidR="000F1735" w:rsidRPr="00290754" w:rsidRDefault="000F1735" w:rsidP="00AB45A0">
            <w:pPr>
              <w:rPr>
                <w:rFonts w:ascii="Arial" w:hAnsi="Arial" w:cs="Arial"/>
                <w:sz w:val="22"/>
                <w:szCs w:val="22"/>
              </w:rPr>
            </w:pPr>
            <w:r>
              <w:rPr>
                <w:rFonts w:ascii="Arial" w:hAnsi="Arial" w:cs="Arial"/>
                <w:sz w:val="22"/>
                <w:szCs w:val="22"/>
              </w:rPr>
              <w:t>July 6, 2023</w:t>
            </w:r>
          </w:p>
        </w:tc>
      </w:tr>
      <w:tr w:rsidR="000F1735" w:rsidRPr="00290754" w14:paraId="59223B8A" w14:textId="77777777" w:rsidTr="00AB45A0">
        <w:tc>
          <w:tcPr>
            <w:tcW w:w="5040" w:type="dxa"/>
          </w:tcPr>
          <w:p w14:paraId="691B4E32" w14:textId="77777777" w:rsidR="000F1735" w:rsidRDefault="000F1735" w:rsidP="00AB45A0">
            <w:pPr>
              <w:rPr>
                <w:rFonts w:ascii="Arial" w:hAnsi="Arial" w:cs="Arial"/>
                <w:sz w:val="22"/>
                <w:szCs w:val="22"/>
              </w:rPr>
            </w:pPr>
            <w:r>
              <w:rPr>
                <w:rFonts w:ascii="Arial" w:hAnsi="Arial" w:cs="Arial"/>
                <w:sz w:val="22"/>
                <w:szCs w:val="22"/>
              </w:rPr>
              <w:t>Is the Application Sheild in Effect?</w:t>
            </w:r>
          </w:p>
        </w:tc>
        <w:tc>
          <w:tcPr>
            <w:tcW w:w="5220" w:type="dxa"/>
          </w:tcPr>
          <w:p w14:paraId="5793B8B7" w14:textId="77777777" w:rsidR="000F1735" w:rsidRDefault="000F1735" w:rsidP="00AB45A0">
            <w:pPr>
              <w:rPr>
                <w:rFonts w:ascii="Arial" w:hAnsi="Arial" w:cs="Arial"/>
                <w:sz w:val="22"/>
                <w:szCs w:val="22"/>
              </w:rPr>
            </w:pPr>
            <w:r>
              <w:rPr>
                <w:rFonts w:ascii="Arial" w:hAnsi="Arial" w:cs="Arial"/>
                <w:sz w:val="22"/>
                <w:szCs w:val="22"/>
              </w:rPr>
              <w:t>Yes</w:t>
            </w:r>
          </w:p>
        </w:tc>
      </w:tr>
      <w:tr w:rsidR="000F1735" w:rsidRPr="00290754" w14:paraId="17601249" w14:textId="77777777" w:rsidTr="00AB45A0">
        <w:tc>
          <w:tcPr>
            <w:tcW w:w="5040" w:type="dxa"/>
          </w:tcPr>
          <w:p w14:paraId="11530F07" w14:textId="77777777" w:rsidR="000F1735" w:rsidRPr="00290754" w:rsidRDefault="000F1735" w:rsidP="00AB45A0">
            <w:pPr>
              <w:rPr>
                <w:rFonts w:ascii="Arial" w:hAnsi="Arial" w:cs="Arial"/>
                <w:sz w:val="22"/>
                <w:szCs w:val="22"/>
              </w:rPr>
            </w:pPr>
            <w:r>
              <w:rPr>
                <w:rFonts w:ascii="Arial" w:hAnsi="Arial" w:cs="Arial"/>
                <w:sz w:val="22"/>
                <w:szCs w:val="22"/>
              </w:rPr>
              <w:t>Date Public Comment Begins:</w:t>
            </w:r>
          </w:p>
        </w:tc>
        <w:tc>
          <w:tcPr>
            <w:tcW w:w="5220" w:type="dxa"/>
          </w:tcPr>
          <w:p w14:paraId="3A74369E" w14:textId="77777777" w:rsidR="000F1735" w:rsidRDefault="000F1735" w:rsidP="00AB45A0">
            <w:pPr>
              <w:rPr>
                <w:rFonts w:ascii="Arial" w:hAnsi="Arial" w:cs="Arial"/>
                <w:sz w:val="22"/>
                <w:szCs w:val="22"/>
              </w:rPr>
            </w:pPr>
            <w:r>
              <w:rPr>
                <w:rFonts w:ascii="Arial" w:hAnsi="Arial" w:cs="Arial"/>
                <w:sz w:val="22"/>
                <w:szCs w:val="22"/>
              </w:rPr>
              <w:t>September 2, 2024</w:t>
            </w:r>
          </w:p>
        </w:tc>
      </w:tr>
      <w:tr w:rsidR="000F1735" w:rsidRPr="00290754" w14:paraId="33015A7E" w14:textId="77777777" w:rsidTr="00AB45A0">
        <w:tc>
          <w:tcPr>
            <w:tcW w:w="5040" w:type="dxa"/>
          </w:tcPr>
          <w:p w14:paraId="5BAA278D" w14:textId="77777777" w:rsidR="000F1735" w:rsidRPr="00290754" w:rsidRDefault="000F1735" w:rsidP="00AB45A0">
            <w:pPr>
              <w:rPr>
                <w:rFonts w:ascii="Arial" w:hAnsi="Arial" w:cs="Arial"/>
                <w:sz w:val="22"/>
                <w:szCs w:val="22"/>
              </w:rPr>
            </w:pPr>
            <w:r>
              <w:rPr>
                <w:rFonts w:ascii="Arial" w:hAnsi="Arial" w:cs="Arial"/>
                <w:sz w:val="22"/>
                <w:szCs w:val="22"/>
              </w:rPr>
              <w:t>Deadline for Public Comment:</w:t>
            </w:r>
          </w:p>
        </w:tc>
        <w:tc>
          <w:tcPr>
            <w:tcW w:w="5220" w:type="dxa"/>
          </w:tcPr>
          <w:p w14:paraId="29BC2C6F" w14:textId="77777777" w:rsidR="000F1735" w:rsidRDefault="000F1735" w:rsidP="00AB45A0">
            <w:pPr>
              <w:rPr>
                <w:rFonts w:ascii="Arial" w:hAnsi="Arial" w:cs="Arial"/>
                <w:sz w:val="22"/>
                <w:szCs w:val="22"/>
              </w:rPr>
            </w:pPr>
            <w:r>
              <w:rPr>
                <w:rFonts w:ascii="Arial" w:hAnsi="Arial" w:cs="Arial"/>
                <w:sz w:val="22"/>
                <w:szCs w:val="22"/>
              </w:rPr>
              <w:t>October 2, 2024</w:t>
            </w:r>
          </w:p>
        </w:tc>
      </w:tr>
    </w:tbl>
    <w:p w14:paraId="55F96824" w14:textId="77777777" w:rsidR="000F1735" w:rsidRDefault="000F1735" w:rsidP="000F1735">
      <w:pPr>
        <w:rPr>
          <w:rFonts w:ascii="Arial" w:hAnsi="Arial" w:cs="Arial"/>
          <w:sz w:val="22"/>
          <w:szCs w:val="22"/>
        </w:rPr>
      </w:pPr>
    </w:p>
    <w:p w14:paraId="5C1D1B25" w14:textId="77777777" w:rsidR="000F1735" w:rsidRDefault="000F1735" w:rsidP="000F1735">
      <w:pPr>
        <w:rPr>
          <w:rFonts w:ascii="Arial" w:hAnsi="Arial" w:cs="Arial"/>
          <w:sz w:val="22"/>
          <w:szCs w:val="22"/>
        </w:rPr>
      </w:pPr>
      <w:r>
        <w:rPr>
          <w:rFonts w:ascii="Arial" w:hAnsi="Arial" w:cs="Arial"/>
          <w:sz w:val="22"/>
          <w:szCs w:val="22"/>
        </w:rPr>
        <w:br w:type="page"/>
      </w:r>
    </w:p>
    <w:p w14:paraId="63A75420" w14:textId="77777777" w:rsidR="000F1735" w:rsidRPr="00CB60BD" w:rsidRDefault="000F1735" w:rsidP="000F1735">
      <w:pPr>
        <w:rPr>
          <w:rFonts w:ascii="Arial" w:hAnsi="Arial" w:cs="Arial"/>
          <w:sz w:val="22"/>
          <w:szCs w:val="22"/>
        </w:rPr>
      </w:pPr>
    </w:p>
    <w:p w14:paraId="255328DE" w14:textId="77777777" w:rsidR="000F1735" w:rsidRPr="00290754" w:rsidRDefault="000F1735" w:rsidP="000F1735">
      <w:pPr>
        <w:rPr>
          <w:rFonts w:ascii="Arial" w:hAnsi="Arial" w:cs="Arial"/>
          <w:b/>
          <w:sz w:val="22"/>
          <w:szCs w:val="22"/>
          <w:u w:val="single"/>
        </w:rPr>
      </w:pPr>
      <w:bookmarkStart w:id="10" w:name="_Toc480946818"/>
      <w:bookmarkStart w:id="11" w:name="_Toc482691113"/>
      <w:r w:rsidRPr="00290754">
        <w:rPr>
          <w:rFonts w:ascii="Arial" w:hAnsi="Arial" w:cs="Arial"/>
          <w:b/>
          <w:sz w:val="22"/>
          <w:szCs w:val="22"/>
          <w:u w:val="single"/>
        </w:rPr>
        <w:t>Source Description</w:t>
      </w:r>
      <w:bookmarkEnd w:id="10"/>
      <w:bookmarkEnd w:id="11"/>
    </w:p>
    <w:p w14:paraId="02538CF1" w14:textId="77777777" w:rsidR="000F1735" w:rsidRPr="00290754" w:rsidRDefault="000F1735" w:rsidP="000F1735">
      <w:pPr>
        <w:rPr>
          <w:rFonts w:ascii="Arial" w:hAnsi="Arial" w:cs="Arial"/>
          <w:sz w:val="22"/>
          <w:szCs w:val="22"/>
        </w:rPr>
      </w:pPr>
    </w:p>
    <w:p w14:paraId="5A52A72E" w14:textId="77777777" w:rsidR="000F1735" w:rsidRDefault="000F1735" w:rsidP="000F1735">
      <w:pPr>
        <w:jc w:val="both"/>
        <w:rPr>
          <w:rFonts w:ascii="Arial" w:hAnsi="Arial" w:cs="Arial"/>
          <w:sz w:val="22"/>
          <w:szCs w:val="22"/>
        </w:rPr>
      </w:pPr>
      <w:r w:rsidRPr="00A7450B">
        <w:rPr>
          <w:rFonts w:ascii="Arial" w:hAnsi="Arial" w:cs="Arial"/>
          <w:sz w:val="22"/>
          <w:szCs w:val="22"/>
        </w:rPr>
        <w:t xml:space="preserve">Cecil Composites, LLC, owned by parent company DWM Holdings, manufactures fiber-reinforced composite materials into poles for a variety of uses. </w:t>
      </w:r>
      <w:r>
        <w:rPr>
          <w:rFonts w:ascii="Arial" w:hAnsi="Arial" w:cs="Arial"/>
          <w:sz w:val="22"/>
          <w:szCs w:val="22"/>
        </w:rPr>
        <w:t xml:space="preserve"> </w:t>
      </w:r>
      <w:r w:rsidRPr="00A7450B">
        <w:rPr>
          <w:rFonts w:ascii="Arial" w:hAnsi="Arial" w:cs="Arial"/>
          <w:sz w:val="22"/>
          <w:szCs w:val="22"/>
        </w:rPr>
        <w:t xml:space="preserve">These poles are used for sports lighting, parking lots, and utility poles. </w:t>
      </w:r>
      <w:r>
        <w:rPr>
          <w:rFonts w:ascii="Arial" w:hAnsi="Arial" w:cs="Arial"/>
          <w:sz w:val="22"/>
          <w:szCs w:val="22"/>
        </w:rPr>
        <w:t xml:space="preserve"> </w:t>
      </w:r>
      <w:r w:rsidRPr="00A7450B">
        <w:rPr>
          <w:rFonts w:ascii="Arial" w:hAnsi="Arial" w:cs="Arial"/>
          <w:sz w:val="22"/>
          <w:szCs w:val="22"/>
        </w:rPr>
        <w:t>Filament winding process and styrene-based polyester resins are used to manufacture composite poles.</w:t>
      </w:r>
      <w:r>
        <w:rPr>
          <w:rFonts w:ascii="Arial" w:hAnsi="Arial" w:cs="Arial"/>
          <w:sz w:val="22"/>
          <w:szCs w:val="22"/>
        </w:rPr>
        <w:t xml:space="preserve"> </w:t>
      </w:r>
      <w:r w:rsidRPr="00A7450B">
        <w:rPr>
          <w:rFonts w:ascii="Arial" w:hAnsi="Arial" w:cs="Arial"/>
          <w:sz w:val="22"/>
          <w:szCs w:val="22"/>
        </w:rPr>
        <w:t xml:space="preserve"> Infrared heaters are used in the resin-curing process. </w:t>
      </w:r>
      <w:r>
        <w:rPr>
          <w:rFonts w:ascii="Arial" w:hAnsi="Arial" w:cs="Arial"/>
          <w:sz w:val="22"/>
          <w:szCs w:val="22"/>
        </w:rPr>
        <w:t xml:space="preserve"> </w:t>
      </w:r>
      <w:r w:rsidRPr="00A7450B">
        <w:rPr>
          <w:rFonts w:ascii="Arial" w:hAnsi="Arial" w:cs="Arial"/>
          <w:sz w:val="22"/>
          <w:szCs w:val="22"/>
        </w:rPr>
        <w:t xml:space="preserve">Acetone is used as a clean-up solvent to reduce VOC emissions. </w:t>
      </w:r>
    </w:p>
    <w:p w14:paraId="2FE4814E" w14:textId="77777777" w:rsidR="000F1735" w:rsidRDefault="000F1735" w:rsidP="000F1735">
      <w:pPr>
        <w:jc w:val="both"/>
        <w:rPr>
          <w:rFonts w:ascii="Arial" w:hAnsi="Arial" w:cs="Arial"/>
          <w:sz w:val="22"/>
          <w:szCs w:val="22"/>
        </w:rPr>
      </w:pPr>
    </w:p>
    <w:p w14:paraId="6C4165E6" w14:textId="77777777" w:rsidR="000F1735" w:rsidRPr="00A7450B" w:rsidRDefault="000F1735" w:rsidP="000F1735">
      <w:pPr>
        <w:jc w:val="both"/>
        <w:rPr>
          <w:rFonts w:ascii="Arial" w:hAnsi="Arial" w:cs="Arial"/>
          <w:sz w:val="22"/>
          <w:szCs w:val="22"/>
        </w:rPr>
      </w:pPr>
      <w:r w:rsidRPr="0099339E">
        <w:rPr>
          <w:rFonts w:ascii="Arial" w:hAnsi="Arial" w:cs="Arial"/>
          <w:sz w:val="22"/>
          <w:szCs w:val="22"/>
        </w:rPr>
        <w:t xml:space="preserve">Cecil Composites, LLC (Cecil) makes the utility poles by taking long strands of fiberglass coated in a resin and wrapping them around a form called a mandrel. </w:t>
      </w:r>
      <w:r>
        <w:rPr>
          <w:rFonts w:ascii="Arial" w:hAnsi="Arial" w:cs="Arial"/>
          <w:sz w:val="22"/>
          <w:szCs w:val="22"/>
        </w:rPr>
        <w:t xml:space="preserve"> </w:t>
      </w:r>
      <w:r w:rsidRPr="0099339E">
        <w:rPr>
          <w:rFonts w:ascii="Arial" w:hAnsi="Arial" w:cs="Arial"/>
          <w:sz w:val="22"/>
          <w:szCs w:val="22"/>
        </w:rPr>
        <w:t xml:space="preserve">Once the mandrel is covered to the desired thickness, the resin is cured with/without the assistance of infrared heaters. </w:t>
      </w:r>
      <w:r>
        <w:rPr>
          <w:rFonts w:ascii="Arial" w:hAnsi="Arial" w:cs="Arial"/>
          <w:sz w:val="22"/>
          <w:szCs w:val="22"/>
        </w:rPr>
        <w:t xml:space="preserve"> </w:t>
      </w:r>
      <w:r w:rsidRPr="0099339E">
        <w:rPr>
          <w:rFonts w:ascii="Arial" w:hAnsi="Arial" w:cs="Arial"/>
          <w:sz w:val="22"/>
          <w:szCs w:val="22"/>
        </w:rPr>
        <w:t>The mandrel is then removed leaving the finished hollow utility composite pole.</w:t>
      </w:r>
    </w:p>
    <w:p w14:paraId="23EF1D38" w14:textId="77777777" w:rsidR="000F1735" w:rsidRDefault="000F1735" w:rsidP="000F1735">
      <w:pPr>
        <w:jc w:val="both"/>
        <w:rPr>
          <w:rFonts w:ascii="Arial" w:eastAsiaTheme="minorHAnsi" w:hAnsi="Arial" w:cs="Arial"/>
          <w:sz w:val="22"/>
          <w:szCs w:val="22"/>
        </w:rPr>
      </w:pPr>
    </w:p>
    <w:p w14:paraId="2740C024" w14:textId="77777777" w:rsidR="000F1735" w:rsidRPr="00FB3972" w:rsidRDefault="000F1735" w:rsidP="000F1735">
      <w:pPr>
        <w:jc w:val="both"/>
        <w:rPr>
          <w:rFonts w:ascii="Arial" w:hAnsi="Arial" w:cs="Arial"/>
          <w:sz w:val="22"/>
          <w:szCs w:val="22"/>
        </w:rPr>
      </w:pPr>
      <w:r w:rsidRPr="00A7450B">
        <w:rPr>
          <w:rFonts w:ascii="Arial" w:eastAsiaTheme="minorHAnsi" w:hAnsi="Arial" w:cs="Arial"/>
          <w:sz w:val="22"/>
          <w:szCs w:val="22"/>
        </w:rPr>
        <w:t>The facility started operation</w:t>
      </w:r>
      <w:r>
        <w:rPr>
          <w:rFonts w:ascii="Arial" w:eastAsiaTheme="minorHAnsi" w:hAnsi="Arial" w:cs="Arial"/>
          <w:sz w:val="22"/>
          <w:szCs w:val="22"/>
        </w:rPr>
        <w:t>s</w:t>
      </w:r>
      <w:r w:rsidRPr="00A7450B">
        <w:rPr>
          <w:rFonts w:ascii="Arial" w:eastAsiaTheme="minorHAnsi" w:hAnsi="Arial" w:cs="Arial"/>
          <w:sz w:val="22"/>
          <w:szCs w:val="22"/>
        </w:rPr>
        <w:t xml:space="preserve"> on July 1, 2022. </w:t>
      </w:r>
      <w:r>
        <w:rPr>
          <w:rFonts w:ascii="Arial" w:eastAsiaTheme="minorHAnsi" w:hAnsi="Arial" w:cs="Arial"/>
          <w:sz w:val="22"/>
          <w:szCs w:val="22"/>
        </w:rPr>
        <w:t xml:space="preserve"> </w:t>
      </w:r>
      <w:r w:rsidRPr="00A7450B">
        <w:rPr>
          <w:rFonts w:ascii="Arial" w:hAnsi="Arial" w:cs="Arial"/>
          <w:sz w:val="22"/>
          <w:szCs w:val="22"/>
        </w:rPr>
        <w:t xml:space="preserve">The facility is bounded by J.F. Frailey Drive to the west, to the southwest </w:t>
      </w:r>
      <w:r>
        <w:rPr>
          <w:rFonts w:ascii="Arial" w:hAnsi="Arial" w:cs="Arial"/>
          <w:sz w:val="22"/>
          <w:szCs w:val="22"/>
        </w:rPr>
        <w:t>by</w:t>
      </w:r>
      <w:r w:rsidRPr="00A7450B">
        <w:rPr>
          <w:rFonts w:ascii="Arial" w:hAnsi="Arial" w:cs="Arial"/>
          <w:sz w:val="22"/>
          <w:szCs w:val="22"/>
        </w:rPr>
        <w:t xml:space="preserve"> a residential neighborhood, and further west a public park complex. </w:t>
      </w:r>
      <w:r>
        <w:rPr>
          <w:rFonts w:ascii="Arial" w:hAnsi="Arial" w:cs="Arial"/>
          <w:sz w:val="22"/>
          <w:szCs w:val="22"/>
        </w:rPr>
        <w:t xml:space="preserve"> </w:t>
      </w:r>
      <w:r w:rsidRPr="00A7450B">
        <w:rPr>
          <w:rFonts w:ascii="Arial" w:hAnsi="Arial" w:cs="Arial"/>
          <w:sz w:val="22"/>
          <w:szCs w:val="22"/>
        </w:rPr>
        <w:t>The residential neighborhood lies primarily along North Wilson Road, bounded by Lafayette Street on the north and Gallup Avenue to the south.</w:t>
      </w:r>
      <w:r>
        <w:rPr>
          <w:rFonts w:ascii="Arial" w:hAnsi="Arial" w:cs="Arial"/>
          <w:sz w:val="22"/>
          <w:szCs w:val="22"/>
        </w:rPr>
        <w:t xml:space="preserve"> </w:t>
      </w:r>
      <w:r w:rsidRPr="00A7450B">
        <w:rPr>
          <w:rFonts w:ascii="Arial" w:hAnsi="Arial" w:cs="Arial"/>
          <w:sz w:val="22"/>
          <w:szCs w:val="22"/>
        </w:rPr>
        <w:t xml:space="preserve"> To the north, east, and south are various light industrial and transportation carriers, including DHL, Metro International, and Axalta Coating Systems. </w:t>
      </w:r>
      <w:r>
        <w:rPr>
          <w:rFonts w:ascii="Arial" w:hAnsi="Arial" w:cs="Arial"/>
          <w:sz w:val="22"/>
          <w:szCs w:val="22"/>
        </w:rPr>
        <w:t xml:space="preserve"> </w:t>
      </w:r>
      <w:r w:rsidRPr="00A7450B">
        <w:rPr>
          <w:rFonts w:ascii="Arial" w:hAnsi="Arial" w:cs="Arial"/>
          <w:sz w:val="22"/>
          <w:szCs w:val="22"/>
        </w:rPr>
        <w:t>A rail line lies further to the east, running roughly northeast</w:t>
      </w:r>
      <w:r w:rsidRPr="00A7450B">
        <w:rPr>
          <w:rFonts w:ascii="Cambria Math" w:hAnsi="Cambria Math" w:cs="Cambria Math"/>
          <w:sz w:val="22"/>
          <w:szCs w:val="22"/>
        </w:rPr>
        <w:t>‐</w:t>
      </w:r>
      <w:r w:rsidRPr="00A7450B">
        <w:rPr>
          <w:rFonts w:ascii="Arial" w:hAnsi="Arial" w:cs="Arial"/>
          <w:sz w:val="22"/>
          <w:szCs w:val="22"/>
        </w:rPr>
        <w:t>southwest.</w:t>
      </w:r>
    </w:p>
    <w:p w14:paraId="7A17F3E6" w14:textId="77777777" w:rsidR="000F1735" w:rsidRPr="00A7450B" w:rsidRDefault="000F1735" w:rsidP="000F1735">
      <w:pPr>
        <w:jc w:val="both"/>
        <w:rPr>
          <w:rFonts w:ascii="Arial" w:hAnsi="Arial" w:cs="Arial"/>
          <w:sz w:val="22"/>
          <w:szCs w:val="22"/>
        </w:rPr>
      </w:pPr>
    </w:p>
    <w:p w14:paraId="03F4C20F" w14:textId="77777777" w:rsidR="000F1735" w:rsidRDefault="000F1735" w:rsidP="000F1735">
      <w:pPr>
        <w:jc w:val="both"/>
        <w:rPr>
          <w:rFonts w:ascii="Arial" w:hAnsi="Arial" w:cs="Arial"/>
          <w:sz w:val="22"/>
          <w:szCs w:val="22"/>
        </w:rPr>
      </w:pPr>
      <w:r w:rsidRPr="00A7450B">
        <w:rPr>
          <w:rFonts w:ascii="Arial" w:hAnsi="Arial" w:cs="Arial"/>
          <w:sz w:val="22"/>
          <w:szCs w:val="22"/>
        </w:rPr>
        <w:t xml:space="preserve">The facility was originally permitted under </w:t>
      </w:r>
      <w:r>
        <w:rPr>
          <w:rFonts w:ascii="Arial" w:hAnsi="Arial" w:cs="Arial"/>
          <w:sz w:val="22"/>
          <w:szCs w:val="22"/>
        </w:rPr>
        <w:t>P</w:t>
      </w:r>
      <w:r w:rsidRPr="00A7450B">
        <w:rPr>
          <w:rFonts w:ascii="Arial" w:hAnsi="Arial" w:cs="Arial"/>
          <w:sz w:val="22"/>
          <w:szCs w:val="22"/>
        </w:rPr>
        <w:t xml:space="preserve">ermit to </w:t>
      </w:r>
      <w:r>
        <w:rPr>
          <w:rFonts w:ascii="Arial" w:hAnsi="Arial" w:cs="Arial"/>
          <w:sz w:val="22"/>
          <w:szCs w:val="22"/>
        </w:rPr>
        <w:t>I</w:t>
      </w:r>
      <w:r w:rsidRPr="00A7450B">
        <w:rPr>
          <w:rFonts w:ascii="Arial" w:hAnsi="Arial" w:cs="Arial"/>
          <w:sz w:val="22"/>
          <w:szCs w:val="22"/>
        </w:rPr>
        <w:t>nstall</w:t>
      </w:r>
      <w:r>
        <w:rPr>
          <w:rFonts w:ascii="Arial" w:hAnsi="Arial" w:cs="Arial"/>
          <w:sz w:val="22"/>
          <w:szCs w:val="22"/>
        </w:rPr>
        <w:t xml:space="preserve"> (PTI) No.</w:t>
      </w:r>
      <w:r w:rsidRPr="00A7450B">
        <w:rPr>
          <w:rFonts w:ascii="Arial" w:hAnsi="Arial" w:cs="Arial"/>
          <w:sz w:val="22"/>
          <w:szCs w:val="22"/>
        </w:rPr>
        <w:t xml:space="preserve"> 94-21 for manufacturing composite poles.  </w:t>
      </w:r>
      <w:r>
        <w:rPr>
          <w:rFonts w:ascii="Arial" w:hAnsi="Arial" w:cs="Arial"/>
          <w:sz w:val="22"/>
          <w:szCs w:val="22"/>
        </w:rPr>
        <w:t xml:space="preserve">PTI No. </w:t>
      </w:r>
      <w:r w:rsidRPr="00A7450B">
        <w:rPr>
          <w:rFonts w:ascii="Arial" w:hAnsi="Arial" w:cs="Arial"/>
          <w:sz w:val="22"/>
          <w:szCs w:val="22"/>
        </w:rPr>
        <w:t xml:space="preserve">94-21  was voided </w:t>
      </w:r>
      <w:r>
        <w:rPr>
          <w:rFonts w:ascii="Arial" w:hAnsi="Arial" w:cs="Arial"/>
          <w:sz w:val="22"/>
          <w:szCs w:val="22"/>
        </w:rPr>
        <w:t>when</w:t>
      </w:r>
      <w:r w:rsidRPr="00A7450B">
        <w:rPr>
          <w:rFonts w:ascii="Arial" w:hAnsi="Arial" w:cs="Arial"/>
          <w:sz w:val="22"/>
          <w:szCs w:val="22"/>
        </w:rPr>
        <w:t xml:space="preserve"> PTI No. 94-21A was issued to the facility on April 13, 2022</w:t>
      </w:r>
      <w:r>
        <w:rPr>
          <w:rFonts w:ascii="Arial" w:hAnsi="Arial" w:cs="Arial"/>
          <w:sz w:val="22"/>
          <w:szCs w:val="22"/>
        </w:rPr>
        <w:t>.</w:t>
      </w:r>
      <w:r w:rsidRPr="00A7450B">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br/>
        <w:t xml:space="preserve">PTI No. 94-21A allowed </w:t>
      </w:r>
      <w:r w:rsidRPr="00A7450B">
        <w:rPr>
          <w:rFonts w:ascii="Arial" w:hAnsi="Arial" w:cs="Arial"/>
          <w:sz w:val="22"/>
          <w:szCs w:val="22"/>
        </w:rPr>
        <w:t xml:space="preserve">additional time </w:t>
      </w:r>
      <w:r>
        <w:rPr>
          <w:rFonts w:ascii="Arial" w:hAnsi="Arial" w:cs="Arial"/>
          <w:sz w:val="22"/>
          <w:szCs w:val="22"/>
        </w:rPr>
        <w:t xml:space="preserve">for the facility </w:t>
      </w:r>
      <w:r w:rsidRPr="00A7450B">
        <w:rPr>
          <w:rFonts w:ascii="Arial" w:hAnsi="Arial" w:cs="Arial"/>
          <w:sz w:val="22"/>
          <w:szCs w:val="22"/>
        </w:rPr>
        <w:t xml:space="preserve">to install the stack associated with the composite pole </w:t>
      </w:r>
      <w:r>
        <w:rPr>
          <w:rFonts w:ascii="Arial" w:hAnsi="Arial" w:cs="Arial"/>
          <w:sz w:val="22"/>
          <w:szCs w:val="22"/>
        </w:rPr>
        <w:t xml:space="preserve">manufacturing </w:t>
      </w:r>
      <w:r w:rsidRPr="00A7450B">
        <w:rPr>
          <w:rFonts w:ascii="Arial" w:hAnsi="Arial" w:cs="Arial"/>
          <w:sz w:val="22"/>
          <w:szCs w:val="22"/>
        </w:rPr>
        <w:t>process.  On July 7, 2023, the facility submitted a PTI application to update the exhaust stack parameters and emission limit condition.</w:t>
      </w:r>
      <w:r>
        <w:rPr>
          <w:rFonts w:ascii="Arial" w:hAnsi="Arial" w:cs="Arial"/>
          <w:sz w:val="22"/>
          <w:szCs w:val="22"/>
        </w:rPr>
        <w:t xml:space="preserve"> </w:t>
      </w:r>
      <w:r w:rsidRPr="00A7450B">
        <w:rPr>
          <w:rFonts w:ascii="Arial" w:hAnsi="Arial" w:cs="Arial"/>
          <w:sz w:val="22"/>
          <w:szCs w:val="22"/>
        </w:rPr>
        <w:t xml:space="preserve"> The </w:t>
      </w:r>
      <w:r>
        <w:rPr>
          <w:rFonts w:ascii="Arial" w:hAnsi="Arial" w:cs="Arial"/>
          <w:sz w:val="22"/>
          <w:szCs w:val="22"/>
        </w:rPr>
        <w:t xml:space="preserve">current </w:t>
      </w:r>
      <w:r w:rsidRPr="00A7450B">
        <w:rPr>
          <w:rFonts w:ascii="Arial" w:hAnsi="Arial" w:cs="Arial"/>
          <w:sz w:val="22"/>
          <w:szCs w:val="22"/>
        </w:rPr>
        <w:t xml:space="preserve">PTI </w:t>
      </w:r>
      <w:r>
        <w:rPr>
          <w:rFonts w:ascii="Arial" w:hAnsi="Arial" w:cs="Arial"/>
          <w:sz w:val="22"/>
          <w:szCs w:val="22"/>
        </w:rPr>
        <w:t>(N</w:t>
      </w:r>
      <w:r w:rsidRPr="00A7450B">
        <w:rPr>
          <w:rFonts w:ascii="Arial" w:hAnsi="Arial" w:cs="Arial"/>
          <w:sz w:val="22"/>
          <w:szCs w:val="22"/>
        </w:rPr>
        <w:t>o.  94-21B</w:t>
      </w:r>
      <w:r>
        <w:rPr>
          <w:rFonts w:ascii="Arial" w:hAnsi="Arial" w:cs="Arial"/>
          <w:sz w:val="22"/>
          <w:szCs w:val="22"/>
        </w:rPr>
        <w:t>)</w:t>
      </w:r>
      <w:r w:rsidRPr="00A7450B">
        <w:rPr>
          <w:rFonts w:ascii="Arial" w:hAnsi="Arial" w:cs="Arial"/>
          <w:sz w:val="22"/>
          <w:szCs w:val="22"/>
        </w:rPr>
        <w:t xml:space="preserve"> was approved on </w:t>
      </w:r>
      <w:r>
        <w:rPr>
          <w:rFonts w:ascii="Arial" w:hAnsi="Arial" w:cs="Arial"/>
          <w:sz w:val="22"/>
          <w:szCs w:val="22"/>
        </w:rPr>
        <w:t>October 26, 2023.</w:t>
      </w:r>
    </w:p>
    <w:p w14:paraId="5FC56488" w14:textId="77777777" w:rsidR="000F1735" w:rsidRDefault="000F1735" w:rsidP="000F1735">
      <w:pPr>
        <w:jc w:val="both"/>
        <w:rPr>
          <w:rFonts w:ascii="Arial" w:hAnsi="Arial" w:cs="Arial"/>
          <w:sz w:val="22"/>
          <w:szCs w:val="22"/>
        </w:rPr>
      </w:pPr>
    </w:p>
    <w:p w14:paraId="32AEA041" w14:textId="77777777" w:rsidR="000F1735" w:rsidRDefault="000F1735" w:rsidP="000F1735">
      <w:pPr>
        <w:jc w:val="both"/>
        <w:rPr>
          <w:rFonts w:ascii="Arial" w:eastAsiaTheme="minorHAnsi" w:hAnsi="Arial" w:cs="Arial"/>
          <w:sz w:val="22"/>
          <w:szCs w:val="22"/>
        </w:rPr>
      </w:pPr>
      <w:r>
        <w:rPr>
          <w:rFonts w:ascii="Arial" w:eastAsiaTheme="minorHAnsi" w:hAnsi="Arial" w:cs="Arial"/>
          <w:sz w:val="22"/>
          <w:szCs w:val="22"/>
        </w:rPr>
        <w:t xml:space="preserve">As a major source of hazardous air pollutants (HAPs), the </w:t>
      </w:r>
      <w:r w:rsidRPr="0099339E">
        <w:rPr>
          <w:rFonts w:ascii="Arial" w:eastAsiaTheme="minorHAnsi" w:hAnsi="Arial" w:cs="Arial"/>
          <w:sz w:val="22"/>
          <w:szCs w:val="22"/>
        </w:rPr>
        <w:t xml:space="preserve">facility </w:t>
      </w:r>
      <w:r>
        <w:rPr>
          <w:rFonts w:ascii="Arial" w:eastAsiaTheme="minorHAnsi" w:hAnsi="Arial" w:cs="Arial"/>
          <w:sz w:val="22"/>
          <w:szCs w:val="22"/>
        </w:rPr>
        <w:t>was</w:t>
      </w:r>
      <w:r w:rsidRPr="0099339E">
        <w:rPr>
          <w:rFonts w:ascii="Arial" w:eastAsiaTheme="minorHAnsi" w:hAnsi="Arial" w:cs="Arial"/>
          <w:sz w:val="22"/>
          <w:szCs w:val="22"/>
        </w:rPr>
        <w:t xml:space="preserve"> required to submit a Renewable Operating Permit (ROP) application within 12 months of beginning operation</w:t>
      </w:r>
      <w:r>
        <w:rPr>
          <w:rFonts w:ascii="Arial" w:eastAsiaTheme="minorHAnsi" w:hAnsi="Arial" w:cs="Arial"/>
          <w:sz w:val="22"/>
          <w:szCs w:val="22"/>
        </w:rPr>
        <w:t xml:space="preserve"> as a major source</w:t>
      </w:r>
      <w:r w:rsidRPr="0099339E">
        <w:rPr>
          <w:rFonts w:ascii="Arial" w:eastAsiaTheme="minorHAnsi" w:hAnsi="Arial" w:cs="Arial"/>
          <w:sz w:val="22"/>
          <w:szCs w:val="22"/>
        </w:rPr>
        <w:t>.</w:t>
      </w:r>
      <w:r>
        <w:rPr>
          <w:rFonts w:ascii="Arial" w:eastAsiaTheme="minorHAnsi" w:hAnsi="Arial" w:cs="Arial"/>
          <w:sz w:val="22"/>
          <w:szCs w:val="22"/>
        </w:rPr>
        <w:t xml:space="preserve"> </w:t>
      </w:r>
      <w:r w:rsidRPr="0099339E">
        <w:rPr>
          <w:rFonts w:ascii="Arial" w:eastAsiaTheme="minorHAnsi" w:hAnsi="Arial" w:cs="Arial"/>
          <w:sz w:val="22"/>
          <w:szCs w:val="22"/>
        </w:rPr>
        <w:t xml:space="preserve"> The facility started operation on July 1, 2022.  AQD received an initial ROP application for this facility on June 26, 2023.</w:t>
      </w:r>
    </w:p>
    <w:p w14:paraId="7046B833" w14:textId="77777777" w:rsidR="000F1735" w:rsidRDefault="000F1735" w:rsidP="000F1735">
      <w:pPr>
        <w:jc w:val="both"/>
        <w:rPr>
          <w:rFonts w:ascii="Arial" w:hAnsi="Arial" w:cs="Arial"/>
          <w:sz w:val="22"/>
          <w:szCs w:val="22"/>
        </w:rPr>
      </w:pPr>
    </w:p>
    <w:p w14:paraId="64156D84" w14:textId="77777777" w:rsidR="000F1735" w:rsidRPr="00880972" w:rsidRDefault="000F1735" w:rsidP="000F1735">
      <w:pPr>
        <w:jc w:val="both"/>
        <w:outlineLvl w:val="0"/>
        <w:rPr>
          <w:rFonts w:ascii="Arial" w:hAnsi="Arial" w:cs="Arial"/>
          <w:sz w:val="22"/>
          <w:szCs w:val="22"/>
        </w:rPr>
      </w:pPr>
      <w:r w:rsidRPr="00290754">
        <w:rPr>
          <w:rFonts w:ascii="Arial" w:hAnsi="Arial" w:cs="Arial"/>
          <w:sz w:val="22"/>
          <w:szCs w:val="22"/>
        </w:rPr>
        <w:t>The following table lists stationary source emission information as reported</w:t>
      </w:r>
      <w:r>
        <w:rPr>
          <w:rFonts w:ascii="Arial" w:hAnsi="Arial" w:cs="Arial"/>
          <w:sz w:val="22"/>
          <w:szCs w:val="22"/>
        </w:rPr>
        <w:t xml:space="preserve"> </w:t>
      </w:r>
      <w:r w:rsidRPr="004006CB">
        <w:rPr>
          <w:rFonts w:ascii="Arial" w:hAnsi="Arial" w:cs="Arial"/>
          <w:sz w:val="22"/>
          <w:szCs w:val="22"/>
        </w:rPr>
        <w:t xml:space="preserve">in the Annual Air Emissions Report </w:t>
      </w:r>
      <w:r>
        <w:rPr>
          <w:rFonts w:ascii="Arial" w:hAnsi="Arial" w:cs="Arial"/>
          <w:sz w:val="22"/>
          <w:szCs w:val="22"/>
        </w:rPr>
        <w:t xml:space="preserve">for the year </w:t>
      </w:r>
      <w:r>
        <w:rPr>
          <w:rFonts w:ascii="Arial" w:hAnsi="Arial" w:cs="Arial"/>
          <w:b/>
          <w:sz w:val="22"/>
          <w:szCs w:val="22"/>
        </w:rPr>
        <w:t>2023</w:t>
      </w:r>
      <w:r w:rsidRPr="00290754">
        <w:rPr>
          <w:rFonts w:ascii="Arial" w:hAnsi="Arial" w:cs="Arial"/>
          <w:sz w:val="22"/>
          <w:szCs w:val="22"/>
        </w:rPr>
        <w:t>.</w:t>
      </w:r>
    </w:p>
    <w:p w14:paraId="25175DDC" w14:textId="77777777" w:rsidR="000F1735" w:rsidRPr="00290754" w:rsidRDefault="000F1735" w:rsidP="000F1735">
      <w:pPr>
        <w:rPr>
          <w:rFonts w:ascii="Arial" w:hAnsi="Arial" w:cs="Arial"/>
          <w:sz w:val="22"/>
          <w:szCs w:val="22"/>
        </w:rPr>
      </w:pPr>
    </w:p>
    <w:p w14:paraId="0C7892E6" w14:textId="77777777" w:rsidR="000F1735" w:rsidRPr="00290754" w:rsidRDefault="000F1735" w:rsidP="000F1735">
      <w:pPr>
        <w:jc w:val="center"/>
        <w:rPr>
          <w:rFonts w:ascii="Arial" w:hAnsi="Arial" w:cs="Arial"/>
          <w:b/>
          <w:sz w:val="22"/>
          <w:szCs w:val="22"/>
        </w:rPr>
      </w:pPr>
      <w:r w:rsidRPr="00E671A7">
        <w:rPr>
          <w:rFonts w:ascii="Arial" w:hAnsi="Arial" w:cs="Arial"/>
          <w:b/>
          <w:sz w:val="22"/>
          <w:szCs w:val="22"/>
        </w:rPr>
        <w:t>TOTAL STATIONARY SOURCE EMISSIONS</w:t>
      </w:r>
    </w:p>
    <w:p w14:paraId="08A82A18" w14:textId="77777777" w:rsidR="000F1735" w:rsidRPr="00290754" w:rsidRDefault="000F1735" w:rsidP="000F1735">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0F1735" w:rsidRPr="00290754" w14:paraId="1EF6C728" w14:textId="77777777" w:rsidTr="00AB45A0">
        <w:trPr>
          <w:tblHeader/>
        </w:trPr>
        <w:tc>
          <w:tcPr>
            <w:tcW w:w="5130" w:type="dxa"/>
            <w:shd w:val="pct10" w:color="auto" w:fill="auto"/>
          </w:tcPr>
          <w:p w14:paraId="36639876" w14:textId="77777777" w:rsidR="000F1735" w:rsidRPr="00290754" w:rsidRDefault="000F1735" w:rsidP="00AB45A0">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5DCB41F" w14:textId="77777777" w:rsidR="000F1735" w:rsidRPr="00290754" w:rsidRDefault="000F1735" w:rsidP="00AB45A0">
            <w:pPr>
              <w:jc w:val="center"/>
              <w:rPr>
                <w:rFonts w:ascii="Arial" w:hAnsi="Arial" w:cs="Arial"/>
                <w:b/>
                <w:sz w:val="22"/>
                <w:szCs w:val="22"/>
              </w:rPr>
            </w:pPr>
            <w:r w:rsidRPr="00290754">
              <w:rPr>
                <w:rFonts w:ascii="Arial" w:hAnsi="Arial" w:cs="Arial"/>
                <w:b/>
                <w:sz w:val="22"/>
                <w:szCs w:val="22"/>
              </w:rPr>
              <w:t>Tons per Year</w:t>
            </w:r>
          </w:p>
        </w:tc>
      </w:tr>
      <w:tr w:rsidR="000F1735" w:rsidRPr="00290754" w14:paraId="6AA91F79" w14:textId="77777777" w:rsidTr="00AB45A0">
        <w:tc>
          <w:tcPr>
            <w:tcW w:w="5130" w:type="dxa"/>
          </w:tcPr>
          <w:p w14:paraId="7C42FE5A" w14:textId="77777777" w:rsidR="000F1735" w:rsidRPr="00290754" w:rsidRDefault="000F1735" w:rsidP="00AB45A0">
            <w:pPr>
              <w:rPr>
                <w:rFonts w:ascii="Arial" w:hAnsi="Arial" w:cs="Arial"/>
                <w:sz w:val="22"/>
                <w:szCs w:val="22"/>
              </w:rPr>
            </w:pPr>
            <w:r w:rsidRPr="00290754">
              <w:rPr>
                <w:rFonts w:ascii="Arial" w:hAnsi="Arial" w:cs="Arial"/>
                <w:sz w:val="22"/>
                <w:szCs w:val="22"/>
              </w:rPr>
              <w:t>Carbon Monoxide (CO)</w:t>
            </w:r>
          </w:p>
        </w:tc>
        <w:tc>
          <w:tcPr>
            <w:tcW w:w="5130" w:type="dxa"/>
          </w:tcPr>
          <w:p w14:paraId="3124C512" w14:textId="77777777" w:rsidR="000F1735" w:rsidRPr="00290754" w:rsidRDefault="000F1735" w:rsidP="00AB45A0">
            <w:pPr>
              <w:jc w:val="center"/>
              <w:rPr>
                <w:rFonts w:ascii="Arial" w:hAnsi="Arial" w:cs="Arial"/>
                <w:sz w:val="22"/>
                <w:szCs w:val="22"/>
              </w:rPr>
            </w:pPr>
            <w:r>
              <w:rPr>
                <w:rFonts w:ascii="Arial" w:hAnsi="Arial" w:cs="Arial"/>
                <w:sz w:val="22"/>
                <w:szCs w:val="22"/>
              </w:rPr>
              <w:t>NA</w:t>
            </w:r>
          </w:p>
        </w:tc>
      </w:tr>
      <w:tr w:rsidR="000F1735" w:rsidRPr="00290754" w14:paraId="29BA5C40" w14:textId="77777777" w:rsidTr="00AB45A0">
        <w:tc>
          <w:tcPr>
            <w:tcW w:w="5130" w:type="dxa"/>
          </w:tcPr>
          <w:p w14:paraId="75296049" w14:textId="77777777" w:rsidR="000F1735" w:rsidRPr="00290754" w:rsidRDefault="000F1735" w:rsidP="00AB45A0">
            <w:pPr>
              <w:rPr>
                <w:rFonts w:ascii="Arial" w:hAnsi="Arial" w:cs="Arial"/>
                <w:sz w:val="22"/>
                <w:szCs w:val="22"/>
              </w:rPr>
            </w:pPr>
            <w:r w:rsidRPr="00290754">
              <w:rPr>
                <w:rFonts w:ascii="Arial" w:hAnsi="Arial" w:cs="Arial"/>
                <w:sz w:val="22"/>
                <w:szCs w:val="22"/>
              </w:rPr>
              <w:t>Lead (Pb)</w:t>
            </w:r>
          </w:p>
        </w:tc>
        <w:tc>
          <w:tcPr>
            <w:tcW w:w="5130" w:type="dxa"/>
          </w:tcPr>
          <w:p w14:paraId="4F5FCFF9" w14:textId="77777777" w:rsidR="000F1735" w:rsidRPr="00290754" w:rsidRDefault="000F1735" w:rsidP="00AB45A0">
            <w:pPr>
              <w:jc w:val="center"/>
              <w:rPr>
                <w:rFonts w:ascii="Arial" w:hAnsi="Arial" w:cs="Arial"/>
                <w:sz w:val="22"/>
                <w:szCs w:val="22"/>
              </w:rPr>
            </w:pPr>
            <w:r w:rsidRPr="00EE4FED">
              <w:rPr>
                <w:rFonts w:ascii="Arial" w:hAnsi="Arial" w:cs="Arial"/>
                <w:sz w:val="22"/>
                <w:szCs w:val="22"/>
              </w:rPr>
              <w:t>NA</w:t>
            </w:r>
          </w:p>
        </w:tc>
      </w:tr>
      <w:tr w:rsidR="000F1735" w:rsidRPr="00290754" w14:paraId="072C0B53" w14:textId="77777777" w:rsidTr="00AB45A0">
        <w:tc>
          <w:tcPr>
            <w:tcW w:w="5130" w:type="dxa"/>
          </w:tcPr>
          <w:p w14:paraId="6D71C017" w14:textId="77777777" w:rsidR="000F1735" w:rsidRPr="00290754" w:rsidRDefault="000F1735" w:rsidP="00AB45A0">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FE31F14" w14:textId="77777777" w:rsidR="000F1735" w:rsidRPr="00290754" w:rsidRDefault="000F1735" w:rsidP="00AB45A0">
            <w:pPr>
              <w:jc w:val="center"/>
              <w:rPr>
                <w:rFonts w:ascii="Arial" w:hAnsi="Arial" w:cs="Arial"/>
                <w:sz w:val="22"/>
                <w:szCs w:val="22"/>
              </w:rPr>
            </w:pPr>
            <w:r w:rsidRPr="00EE4FED">
              <w:rPr>
                <w:rFonts w:ascii="Arial" w:hAnsi="Arial" w:cs="Arial"/>
                <w:sz w:val="22"/>
                <w:szCs w:val="22"/>
              </w:rPr>
              <w:t>NA</w:t>
            </w:r>
          </w:p>
        </w:tc>
      </w:tr>
      <w:tr w:rsidR="000F1735" w:rsidRPr="00290754" w14:paraId="7B79B2B4" w14:textId="77777777" w:rsidTr="00AB45A0">
        <w:tc>
          <w:tcPr>
            <w:tcW w:w="5130" w:type="dxa"/>
          </w:tcPr>
          <w:p w14:paraId="3FBB2673" w14:textId="77777777" w:rsidR="000F1735" w:rsidRPr="00290754" w:rsidRDefault="000F1735" w:rsidP="00AB45A0">
            <w:pPr>
              <w:rPr>
                <w:rFonts w:ascii="Arial" w:hAnsi="Arial" w:cs="Arial"/>
                <w:sz w:val="22"/>
                <w:szCs w:val="22"/>
              </w:rPr>
            </w:pPr>
            <w:r w:rsidRPr="00290754">
              <w:rPr>
                <w:rFonts w:ascii="Arial" w:hAnsi="Arial" w:cs="Arial"/>
                <w:sz w:val="22"/>
                <w:szCs w:val="22"/>
              </w:rPr>
              <w:t>PM</w:t>
            </w:r>
            <w:r>
              <w:rPr>
                <w:rFonts w:ascii="Arial" w:hAnsi="Arial" w:cs="Arial"/>
                <w:sz w:val="22"/>
                <w:szCs w:val="22"/>
              </w:rPr>
              <w:t>10*</w:t>
            </w:r>
          </w:p>
        </w:tc>
        <w:tc>
          <w:tcPr>
            <w:tcW w:w="5130" w:type="dxa"/>
          </w:tcPr>
          <w:p w14:paraId="09BEE591" w14:textId="77777777" w:rsidR="000F1735" w:rsidRPr="00290754" w:rsidRDefault="000F1735" w:rsidP="00AB45A0">
            <w:pPr>
              <w:jc w:val="center"/>
              <w:rPr>
                <w:rFonts w:ascii="Arial" w:hAnsi="Arial" w:cs="Arial"/>
                <w:sz w:val="22"/>
                <w:szCs w:val="22"/>
              </w:rPr>
            </w:pPr>
            <w:r w:rsidRPr="00EE4FED">
              <w:rPr>
                <w:rFonts w:ascii="Arial" w:hAnsi="Arial" w:cs="Arial"/>
                <w:sz w:val="22"/>
                <w:szCs w:val="22"/>
              </w:rPr>
              <w:t>NA</w:t>
            </w:r>
          </w:p>
        </w:tc>
      </w:tr>
      <w:tr w:rsidR="000F1735" w:rsidRPr="00290754" w14:paraId="21D97428" w14:textId="77777777" w:rsidTr="00AB45A0">
        <w:tc>
          <w:tcPr>
            <w:tcW w:w="5130" w:type="dxa"/>
          </w:tcPr>
          <w:p w14:paraId="06C9AB17" w14:textId="77777777" w:rsidR="000F1735" w:rsidRPr="00290754" w:rsidRDefault="000F1735" w:rsidP="00AB45A0">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1B54309" w14:textId="77777777" w:rsidR="000F1735" w:rsidRPr="00290754" w:rsidRDefault="000F1735" w:rsidP="00AB45A0">
            <w:pPr>
              <w:jc w:val="center"/>
              <w:rPr>
                <w:rFonts w:ascii="Arial" w:hAnsi="Arial" w:cs="Arial"/>
                <w:sz w:val="22"/>
                <w:szCs w:val="22"/>
              </w:rPr>
            </w:pPr>
            <w:r w:rsidRPr="00EE4FED">
              <w:rPr>
                <w:rFonts w:ascii="Arial" w:hAnsi="Arial" w:cs="Arial"/>
                <w:sz w:val="22"/>
                <w:szCs w:val="22"/>
              </w:rPr>
              <w:t>NA</w:t>
            </w:r>
          </w:p>
        </w:tc>
      </w:tr>
      <w:tr w:rsidR="000F1735" w:rsidRPr="00290754" w14:paraId="55817B08" w14:textId="77777777" w:rsidTr="00AB45A0">
        <w:tc>
          <w:tcPr>
            <w:tcW w:w="5130" w:type="dxa"/>
          </w:tcPr>
          <w:p w14:paraId="2E49EBBD" w14:textId="77777777" w:rsidR="000F1735" w:rsidRPr="00290754" w:rsidRDefault="000F1735" w:rsidP="00AB45A0">
            <w:pPr>
              <w:rPr>
                <w:rFonts w:ascii="Arial" w:hAnsi="Arial" w:cs="Arial"/>
                <w:sz w:val="22"/>
                <w:szCs w:val="22"/>
              </w:rPr>
            </w:pPr>
            <w:r w:rsidRPr="00290754">
              <w:rPr>
                <w:rFonts w:ascii="Arial" w:hAnsi="Arial" w:cs="Arial"/>
                <w:sz w:val="22"/>
                <w:szCs w:val="22"/>
              </w:rPr>
              <w:t>Volatile Organic Compounds (VOCs)</w:t>
            </w:r>
          </w:p>
        </w:tc>
        <w:tc>
          <w:tcPr>
            <w:tcW w:w="5130" w:type="dxa"/>
          </w:tcPr>
          <w:p w14:paraId="64E58DE5" w14:textId="77777777" w:rsidR="000F1735" w:rsidRPr="00290754" w:rsidRDefault="000F1735" w:rsidP="00AB45A0">
            <w:pPr>
              <w:jc w:val="center"/>
              <w:rPr>
                <w:rFonts w:ascii="Arial" w:hAnsi="Arial" w:cs="Arial"/>
                <w:sz w:val="22"/>
                <w:szCs w:val="22"/>
              </w:rPr>
            </w:pPr>
            <w:r>
              <w:rPr>
                <w:rFonts w:ascii="Arial" w:hAnsi="Arial" w:cs="Arial"/>
                <w:sz w:val="22"/>
                <w:szCs w:val="22"/>
              </w:rPr>
              <w:t>2.07</w:t>
            </w:r>
          </w:p>
        </w:tc>
      </w:tr>
    </w:tbl>
    <w:p w14:paraId="6359D0E0" w14:textId="77777777" w:rsidR="000F1735" w:rsidRDefault="000F1735" w:rsidP="000F1735">
      <w:pPr>
        <w:ind w:left="270" w:hanging="180"/>
        <w:jc w:val="both"/>
        <w:rPr>
          <w:rFonts w:ascii="Arial" w:hAnsi="Arial" w:cs="Arial"/>
          <w:sz w:val="22"/>
          <w:szCs w:val="22"/>
        </w:rPr>
      </w:pPr>
      <w:r>
        <w:rPr>
          <w:rFonts w:ascii="Arial" w:hAnsi="Arial" w:cs="Arial"/>
          <w:sz w:val="22"/>
          <w:szCs w:val="22"/>
        </w:rPr>
        <w:t>* Particulate matter (PM) that has an aerodynamic diameter less than or equal to a nominal 10 micrometers.</w:t>
      </w:r>
    </w:p>
    <w:p w14:paraId="07AEFB98" w14:textId="77777777" w:rsidR="000F1735" w:rsidRDefault="000F1735" w:rsidP="000F1735">
      <w:pPr>
        <w:rPr>
          <w:rFonts w:ascii="Arial" w:hAnsi="Arial" w:cs="Arial"/>
          <w:sz w:val="22"/>
          <w:szCs w:val="22"/>
        </w:rPr>
      </w:pPr>
      <w:r>
        <w:rPr>
          <w:rFonts w:ascii="Arial" w:hAnsi="Arial" w:cs="Arial"/>
          <w:sz w:val="22"/>
          <w:szCs w:val="22"/>
        </w:rPr>
        <w:br w:type="page"/>
      </w:r>
    </w:p>
    <w:p w14:paraId="5EF69E01" w14:textId="77777777" w:rsidR="000F1735" w:rsidRDefault="000F1735" w:rsidP="000F1735">
      <w:pPr>
        <w:rPr>
          <w:rFonts w:ascii="Arial" w:hAnsi="Arial" w:cs="Arial"/>
          <w:sz w:val="22"/>
          <w:szCs w:val="22"/>
        </w:rPr>
      </w:pPr>
    </w:p>
    <w:p w14:paraId="36187783" w14:textId="77777777" w:rsidR="000F1735" w:rsidRPr="00F734C6" w:rsidRDefault="000F1735" w:rsidP="000F1735">
      <w:pPr>
        <w:jc w:val="both"/>
        <w:rPr>
          <w:rFonts w:ascii="Arial" w:hAnsi="Arial" w:cs="Arial"/>
          <w:sz w:val="22"/>
          <w:szCs w:val="22"/>
        </w:rPr>
      </w:pPr>
      <w:r w:rsidRPr="00FB3972">
        <w:rPr>
          <w:rFonts w:ascii="Arial" w:hAnsi="Arial" w:cs="Arial"/>
          <w:sz w:val="22"/>
          <w:szCs w:val="22"/>
        </w:rPr>
        <w:t>The following table lists Potential Hazardous Air Pollutant emissions as calculated for the year 2023 by Cecil Composites:</w:t>
      </w:r>
    </w:p>
    <w:p w14:paraId="63ADACB0" w14:textId="77777777" w:rsidR="000F1735" w:rsidRPr="00CB60BD" w:rsidRDefault="000F1735" w:rsidP="000F1735">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0F1735" w:rsidRPr="00F734C6" w14:paraId="57010163" w14:textId="77777777" w:rsidTr="00AB45A0">
        <w:tc>
          <w:tcPr>
            <w:tcW w:w="5130" w:type="dxa"/>
            <w:shd w:val="clear" w:color="auto" w:fill="D9D9D9"/>
          </w:tcPr>
          <w:p w14:paraId="18C6BC73" w14:textId="77777777" w:rsidR="000F1735" w:rsidRPr="00F734C6" w:rsidRDefault="000F1735" w:rsidP="00AB45A0">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1B383975" w14:textId="77777777" w:rsidR="000F1735" w:rsidRPr="00F734C6" w:rsidRDefault="000F1735" w:rsidP="00AB45A0">
            <w:pPr>
              <w:jc w:val="center"/>
              <w:rPr>
                <w:rFonts w:ascii="Arial" w:hAnsi="Arial" w:cs="Arial"/>
                <w:b/>
                <w:sz w:val="22"/>
                <w:szCs w:val="22"/>
              </w:rPr>
            </w:pPr>
            <w:r w:rsidRPr="00F734C6">
              <w:rPr>
                <w:rFonts w:ascii="Arial" w:hAnsi="Arial" w:cs="Arial"/>
                <w:b/>
                <w:sz w:val="22"/>
                <w:szCs w:val="22"/>
              </w:rPr>
              <w:t>Tons per Year</w:t>
            </w:r>
          </w:p>
        </w:tc>
      </w:tr>
      <w:tr w:rsidR="000F1735" w:rsidRPr="00F734C6" w14:paraId="7A9FA4E8" w14:textId="77777777" w:rsidTr="00AB45A0">
        <w:tc>
          <w:tcPr>
            <w:tcW w:w="5130" w:type="dxa"/>
            <w:shd w:val="clear" w:color="auto" w:fill="FFFFFF"/>
          </w:tcPr>
          <w:p w14:paraId="5C9F2288" w14:textId="77777777" w:rsidR="000F1735" w:rsidRPr="00F734C6" w:rsidRDefault="000F1735" w:rsidP="00AB45A0">
            <w:pPr>
              <w:rPr>
                <w:rFonts w:ascii="Arial" w:hAnsi="Arial" w:cs="Arial"/>
                <w:sz w:val="22"/>
                <w:szCs w:val="22"/>
              </w:rPr>
            </w:pPr>
            <w:r>
              <w:rPr>
                <w:rFonts w:ascii="Arial" w:hAnsi="Arial" w:cs="Arial"/>
                <w:sz w:val="22"/>
                <w:szCs w:val="22"/>
              </w:rPr>
              <w:t>Styrene</w:t>
            </w:r>
          </w:p>
        </w:tc>
        <w:tc>
          <w:tcPr>
            <w:tcW w:w="5130" w:type="dxa"/>
            <w:shd w:val="clear" w:color="auto" w:fill="FFFFFF"/>
          </w:tcPr>
          <w:p w14:paraId="5FFCA700" w14:textId="77777777" w:rsidR="000F1735" w:rsidRPr="0071648A" w:rsidRDefault="000F1735" w:rsidP="00AB45A0">
            <w:pPr>
              <w:jc w:val="center"/>
              <w:rPr>
                <w:rFonts w:ascii="Arial" w:hAnsi="Arial" w:cs="Arial"/>
                <w:bCs/>
                <w:sz w:val="22"/>
                <w:szCs w:val="22"/>
              </w:rPr>
            </w:pPr>
            <w:r>
              <w:rPr>
                <w:rFonts w:ascii="Arial" w:hAnsi="Arial" w:cs="Arial"/>
                <w:bCs/>
                <w:sz w:val="22"/>
                <w:szCs w:val="22"/>
              </w:rPr>
              <w:t>64.63</w:t>
            </w:r>
          </w:p>
        </w:tc>
      </w:tr>
      <w:tr w:rsidR="000F1735" w:rsidRPr="00F734C6" w14:paraId="6FE3A252" w14:textId="77777777" w:rsidTr="00AB45A0">
        <w:tc>
          <w:tcPr>
            <w:tcW w:w="5130" w:type="dxa"/>
            <w:shd w:val="clear" w:color="auto" w:fill="FFFFFF"/>
          </w:tcPr>
          <w:p w14:paraId="5986466D" w14:textId="77777777" w:rsidR="000F1735" w:rsidRPr="00F734C6" w:rsidRDefault="000F1735" w:rsidP="00AB45A0">
            <w:pPr>
              <w:rPr>
                <w:rFonts w:ascii="Arial" w:hAnsi="Arial" w:cs="Arial"/>
                <w:sz w:val="22"/>
                <w:szCs w:val="22"/>
              </w:rPr>
            </w:pPr>
          </w:p>
        </w:tc>
        <w:tc>
          <w:tcPr>
            <w:tcW w:w="5130" w:type="dxa"/>
            <w:shd w:val="clear" w:color="auto" w:fill="FFFFFF"/>
          </w:tcPr>
          <w:p w14:paraId="0F489E0A" w14:textId="77777777" w:rsidR="000F1735" w:rsidRPr="0071648A" w:rsidRDefault="000F1735" w:rsidP="00AB45A0">
            <w:pPr>
              <w:jc w:val="center"/>
              <w:rPr>
                <w:rFonts w:ascii="Arial" w:hAnsi="Arial" w:cs="Arial"/>
                <w:bCs/>
                <w:sz w:val="22"/>
                <w:szCs w:val="22"/>
              </w:rPr>
            </w:pPr>
          </w:p>
        </w:tc>
      </w:tr>
      <w:tr w:rsidR="000F1735" w:rsidRPr="00F734C6" w14:paraId="6CFE81F5" w14:textId="77777777" w:rsidTr="00AB45A0">
        <w:tc>
          <w:tcPr>
            <w:tcW w:w="5130" w:type="dxa"/>
            <w:tcBorders>
              <w:top w:val="single" w:sz="6" w:space="0" w:color="auto"/>
              <w:bottom w:val="double" w:sz="4" w:space="0" w:color="auto"/>
            </w:tcBorders>
            <w:shd w:val="clear" w:color="auto" w:fill="FFFFFF"/>
          </w:tcPr>
          <w:p w14:paraId="0AD728F1" w14:textId="77777777" w:rsidR="000F1735" w:rsidRPr="00F734C6" w:rsidRDefault="000F1735" w:rsidP="00AB45A0">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7B4A507B" w14:textId="77777777" w:rsidR="000F1735" w:rsidRPr="00F734C6" w:rsidRDefault="000F1735" w:rsidP="00AB45A0">
            <w:pPr>
              <w:jc w:val="center"/>
              <w:rPr>
                <w:rFonts w:ascii="Arial" w:hAnsi="Arial" w:cs="Arial"/>
                <w:b/>
                <w:sz w:val="22"/>
                <w:szCs w:val="22"/>
              </w:rPr>
            </w:pPr>
            <w:r>
              <w:rPr>
                <w:rFonts w:ascii="Arial" w:hAnsi="Arial" w:cs="Arial"/>
                <w:b/>
                <w:sz w:val="22"/>
                <w:szCs w:val="22"/>
              </w:rPr>
              <w:t>65.1</w:t>
            </w:r>
          </w:p>
        </w:tc>
      </w:tr>
    </w:tbl>
    <w:p w14:paraId="7ACC76D5" w14:textId="77777777" w:rsidR="000F1735" w:rsidRPr="00290754" w:rsidRDefault="000F1735" w:rsidP="000F1735">
      <w:pPr>
        <w:rPr>
          <w:rFonts w:ascii="Arial" w:hAnsi="Arial" w:cs="Arial"/>
          <w:sz w:val="22"/>
          <w:szCs w:val="22"/>
        </w:rPr>
      </w:pPr>
      <w:r w:rsidRPr="00F734C6">
        <w:rPr>
          <w:rFonts w:ascii="Arial" w:hAnsi="Arial" w:cs="Arial"/>
          <w:sz w:val="22"/>
          <w:szCs w:val="22"/>
        </w:rPr>
        <w:t>**As listed pursuant to Section 112(b) of the federal Clean Air Act.</w:t>
      </w:r>
    </w:p>
    <w:p w14:paraId="10F7B9B3" w14:textId="77777777" w:rsidR="000F1735" w:rsidRDefault="000F1735" w:rsidP="000F1735">
      <w:pPr>
        <w:jc w:val="both"/>
        <w:rPr>
          <w:rFonts w:ascii="Arial" w:hAnsi="Arial" w:cs="Arial"/>
          <w:sz w:val="22"/>
          <w:szCs w:val="22"/>
        </w:rPr>
      </w:pPr>
    </w:p>
    <w:p w14:paraId="0A9BC64C" w14:textId="77777777" w:rsidR="000F1735" w:rsidRPr="00290754" w:rsidRDefault="000F1735" w:rsidP="000F1735">
      <w:pPr>
        <w:jc w:val="both"/>
        <w:rPr>
          <w:rFonts w:ascii="Arial" w:hAnsi="Arial" w:cs="Arial"/>
          <w:sz w:val="22"/>
          <w:szCs w:val="22"/>
        </w:rPr>
      </w:pPr>
      <w:r w:rsidRPr="00290754">
        <w:rPr>
          <w:rFonts w:ascii="Arial" w:hAnsi="Arial" w:cs="Arial"/>
          <w:sz w:val="22"/>
          <w:szCs w:val="22"/>
        </w:rPr>
        <w:t xml:space="preserve">See </w:t>
      </w:r>
      <w:r>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51302EA" w14:textId="77777777" w:rsidR="000F1735" w:rsidRPr="00290754" w:rsidRDefault="000F1735" w:rsidP="000F1735">
      <w:pPr>
        <w:rPr>
          <w:rFonts w:ascii="Arial" w:hAnsi="Arial" w:cs="Arial"/>
          <w:sz w:val="22"/>
          <w:szCs w:val="22"/>
        </w:rPr>
      </w:pPr>
    </w:p>
    <w:p w14:paraId="1563926B" w14:textId="77777777" w:rsidR="000F1735" w:rsidRPr="00290754" w:rsidRDefault="000F1735" w:rsidP="000F1735">
      <w:pPr>
        <w:rPr>
          <w:rFonts w:ascii="Arial" w:hAnsi="Arial" w:cs="Arial"/>
          <w:b/>
          <w:sz w:val="22"/>
          <w:szCs w:val="22"/>
          <w:u w:val="single"/>
        </w:rPr>
      </w:pPr>
      <w:bookmarkStart w:id="12" w:name="_Toc480946819"/>
      <w:bookmarkStart w:id="13" w:name="_Toc482691114"/>
      <w:r w:rsidRPr="00BC3E2D">
        <w:rPr>
          <w:rFonts w:ascii="Arial" w:hAnsi="Arial" w:cs="Arial"/>
          <w:b/>
          <w:sz w:val="22"/>
          <w:szCs w:val="22"/>
          <w:u w:val="single"/>
        </w:rPr>
        <w:t>Regulatory Analysis</w:t>
      </w:r>
      <w:bookmarkEnd w:id="12"/>
      <w:bookmarkEnd w:id="13"/>
    </w:p>
    <w:p w14:paraId="27F4CA52" w14:textId="77777777" w:rsidR="000F1735" w:rsidRPr="005A6987" w:rsidRDefault="000F1735" w:rsidP="000F1735">
      <w:pPr>
        <w:jc w:val="both"/>
        <w:rPr>
          <w:rFonts w:ascii="Arial" w:hAnsi="Arial" w:cs="Arial"/>
          <w:sz w:val="22"/>
          <w:szCs w:val="22"/>
        </w:rPr>
      </w:pPr>
    </w:p>
    <w:p w14:paraId="75026F26" w14:textId="77777777" w:rsidR="000F1735" w:rsidRPr="00290754" w:rsidRDefault="000F1735" w:rsidP="000F1735">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96EE9F4" w14:textId="77777777" w:rsidR="000F1735" w:rsidRDefault="000F1735" w:rsidP="000F1735">
      <w:pPr>
        <w:jc w:val="both"/>
        <w:outlineLvl w:val="0"/>
        <w:rPr>
          <w:rFonts w:ascii="Arial" w:hAnsi="Arial" w:cs="Arial"/>
          <w:sz w:val="22"/>
          <w:szCs w:val="22"/>
        </w:rPr>
      </w:pPr>
    </w:p>
    <w:p w14:paraId="2F123E3C" w14:textId="77777777" w:rsidR="000F1735" w:rsidRDefault="000F1735" w:rsidP="000F1735">
      <w:pPr>
        <w:jc w:val="both"/>
        <w:outlineLvl w:val="0"/>
        <w:rPr>
          <w:rFonts w:ascii="Arial" w:hAnsi="Arial" w:cs="Arial"/>
          <w:sz w:val="22"/>
          <w:szCs w:val="22"/>
        </w:rPr>
      </w:pPr>
      <w:r w:rsidRPr="00290754">
        <w:rPr>
          <w:rFonts w:ascii="Arial" w:hAnsi="Arial" w:cs="Arial"/>
          <w:sz w:val="22"/>
          <w:szCs w:val="22"/>
        </w:rPr>
        <w:t xml:space="preserve">The stationary source is in </w:t>
      </w:r>
      <w:r>
        <w:rPr>
          <w:rFonts w:ascii="Arial" w:hAnsi="Arial" w:cs="Arial"/>
          <w:sz w:val="22"/>
          <w:szCs w:val="22"/>
        </w:rPr>
        <w:t>Macomb</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United States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9EA62BB" w14:textId="77777777" w:rsidR="000F1735" w:rsidRPr="00290754" w:rsidRDefault="000F1735" w:rsidP="000F1735">
      <w:pPr>
        <w:jc w:val="both"/>
        <w:rPr>
          <w:rFonts w:ascii="Arial" w:hAnsi="Arial" w:cs="Arial"/>
          <w:sz w:val="22"/>
          <w:szCs w:val="22"/>
        </w:rPr>
      </w:pPr>
    </w:p>
    <w:p w14:paraId="5FDA7F17" w14:textId="77777777" w:rsidR="000F1735" w:rsidRDefault="000F1735" w:rsidP="000F1735">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Pr>
          <w:rFonts w:ascii="Arial" w:hAnsi="Arial" w:cs="Arial"/>
          <w:sz w:val="22"/>
          <w:szCs w:val="22"/>
        </w:rPr>
        <w:t xml:space="preserve"> the </w:t>
      </w:r>
      <w:r w:rsidRPr="00290754">
        <w:rPr>
          <w:rFonts w:ascii="Arial" w:hAnsi="Arial" w:cs="Arial"/>
          <w:sz w:val="22"/>
          <w:szCs w:val="22"/>
        </w:rPr>
        <w:t>potential to emit of any single HAP regulated by</w:t>
      </w:r>
      <w:r>
        <w:rPr>
          <w:rFonts w:ascii="Arial" w:hAnsi="Arial" w:cs="Arial"/>
          <w:sz w:val="22"/>
          <w:szCs w:val="22"/>
        </w:rPr>
        <w:t xml:space="preserve"> </w:t>
      </w:r>
      <w:r w:rsidRPr="00290754">
        <w:rPr>
          <w:rFonts w:ascii="Arial" w:hAnsi="Arial" w:cs="Arial"/>
          <w:sz w:val="22"/>
          <w:szCs w:val="22"/>
        </w:rPr>
        <w:t>Section 112</w:t>
      </w:r>
      <w:r>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5C4A896B" w14:textId="77777777" w:rsidR="000F1735" w:rsidRPr="003173E8" w:rsidRDefault="000F1735" w:rsidP="000F1735">
      <w:pPr>
        <w:jc w:val="both"/>
        <w:rPr>
          <w:rFonts w:ascii="Arial" w:hAnsi="Arial" w:cs="Arial"/>
          <w:sz w:val="22"/>
          <w:szCs w:val="22"/>
        </w:rPr>
      </w:pPr>
    </w:p>
    <w:p w14:paraId="3286B593" w14:textId="77777777" w:rsidR="000F1735" w:rsidRPr="00086493" w:rsidRDefault="000F1735" w:rsidP="000F1735">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were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the Michigan Air Pollution Control Rules Part 18, Prevention of Significant Deterioration of Air Quality of Act 451 or </w:t>
      </w:r>
      <w:r w:rsidRPr="00604E76">
        <w:rPr>
          <w:rFonts w:ascii="Arial" w:hAnsi="Arial" w:cs="Arial"/>
          <w:sz w:val="22"/>
          <w:szCs w:val="22"/>
        </w:rPr>
        <w:t>40 CFR 52.21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Pr>
          <w:rFonts w:ascii="Arial" w:hAnsi="Arial" w:cs="Arial"/>
          <w:sz w:val="22"/>
          <w:szCs w:val="22"/>
        </w:rPr>
        <w:t>250</w:t>
      </w:r>
      <w:r w:rsidRPr="00290754">
        <w:rPr>
          <w:rFonts w:ascii="Arial" w:hAnsi="Arial" w:cs="Arial"/>
          <w:sz w:val="22"/>
          <w:szCs w:val="22"/>
        </w:rPr>
        <w:t xml:space="preserve"> tons per year</w:t>
      </w:r>
      <w:r>
        <w:rPr>
          <w:rFonts w:ascii="Arial" w:hAnsi="Arial" w:cs="Arial"/>
          <w:sz w:val="22"/>
          <w:szCs w:val="22"/>
        </w:rPr>
        <w:t>.</w:t>
      </w:r>
    </w:p>
    <w:p w14:paraId="74F08ADC" w14:textId="77777777" w:rsidR="000F1735" w:rsidRDefault="000F1735" w:rsidP="000F1735">
      <w:pPr>
        <w:jc w:val="both"/>
        <w:outlineLvl w:val="0"/>
        <w:rPr>
          <w:rFonts w:ascii="Arial" w:hAnsi="Arial" w:cs="Arial"/>
          <w:sz w:val="22"/>
          <w:szCs w:val="22"/>
        </w:rPr>
      </w:pPr>
    </w:p>
    <w:p w14:paraId="4B0C1E8B" w14:textId="77777777" w:rsidR="000F1735" w:rsidRDefault="000F1735" w:rsidP="000F1735">
      <w:pPr>
        <w:jc w:val="both"/>
        <w:rPr>
          <w:rFonts w:ascii="Arial" w:hAnsi="Arial" w:cs="Arial"/>
          <w:sz w:val="22"/>
          <w:szCs w:val="22"/>
        </w:rPr>
      </w:pPr>
      <w:bookmarkStart w:id="14" w:name="_Hlk158218619"/>
      <w:r>
        <w:rPr>
          <w:rFonts w:ascii="Arial" w:hAnsi="Arial" w:cs="Arial"/>
          <w:sz w:val="22"/>
          <w:szCs w:val="22"/>
        </w:rPr>
        <w:t>EUFIBERGLASS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Reinforced Plastic Composites Production</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noProof/>
          <w:sz w:val="22"/>
          <w:szCs w:val="22"/>
        </w:rPr>
        <w:t>WWWW</w:t>
      </w:r>
      <w:r w:rsidRPr="00290754">
        <w:rPr>
          <w:rFonts w:ascii="Arial" w:hAnsi="Arial" w:cs="Arial"/>
          <w:sz w:val="22"/>
          <w:szCs w:val="22"/>
        </w:rPr>
        <w:t>.</w:t>
      </w:r>
      <w:bookmarkEnd w:id="14"/>
    </w:p>
    <w:p w14:paraId="2AFCA7D1" w14:textId="77777777" w:rsidR="000F1735" w:rsidRDefault="000F1735" w:rsidP="000F1735">
      <w:pPr>
        <w:jc w:val="both"/>
        <w:rPr>
          <w:rFonts w:ascii="Arial" w:hAnsi="Arial" w:cs="Arial"/>
          <w:sz w:val="22"/>
          <w:szCs w:val="22"/>
        </w:rPr>
      </w:pPr>
    </w:p>
    <w:p w14:paraId="39BED74A" w14:textId="77777777" w:rsidR="000F1735" w:rsidRDefault="000F1735" w:rsidP="000F1735">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9560DF8" w14:textId="77777777" w:rsidR="000F1735" w:rsidRDefault="000F1735" w:rsidP="000F1735">
      <w:pPr>
        <w:rPr>
          <w:rFonts w:ascii="Arial" w:hAnsi="Arial" w:cs="Arial"/>
          <w:sz w:val="22"/>
          <w:szCs w:val="22"/>
        </w:rPr>
      </w:pPr>
    </w:p>
    <w:p w14:paraId="2562C600" w14:textId="77777777" w:rsidR="000F1735" w:rsidRDefault="000F1735" w:rsidP="000F1735">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5952BED9" w14:textId="77777777" w:rsidR="000F1735" w:rsidRPr="004E13FD" w:rsidRDefault="000F1735" w:rsidP="000F1735">
      <w:pPr>
        <w:jc w:val="both"/>
        <w:rPr>
          <w:rFonts w:ascii="Arial" w:hAnsi="Arial" w:cs="Arial"/>
          <w:sz w:val="22"/>
          <w:szCs w:val="22"/>
        </w:rPr>
      </w:pPr>
    </w:p>
    <w:p w14:paraId="5670644C" w14:textId="77777777" w:rsidR="000F1735" w:rsidRDefault="000F1735" w:rsidP="000F1735">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0C48CCE" w14:textId="77777777" w:rsidR="000F1735" w:rsidRDefault="000F1735" w:rsidP="000F1735">
      <w:pPr>
        <w:jc w:val="both"/>
        <w:rPr>
          <w:rFonts w:ascii="Arial" w:hAnsi="Arial" w:cs="Arial"/>
          <w:sz w:val="22"/>
          <w:szCs w:val="22"/>
        </w:rPr>
      </w:pPr>
    </w:p>
    <w:p w14:paraId="7F5A8277" w14:textId="77777777" w:rsidR="000F1735" w:rsidRPr="00962267" w:rsidRDefault="000F1735" w:rsidP="000F1735">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E4C01F2" w14:textId="77777777" w:rsidR="000F1735" w:rsidRPr="00290754" w:rsidRDefault="000F1735" w:rsidP="000F1735">
      <w:pPr>
        <w:jc w:val="both"/>
        <w:rPr>
          <w:rFonts w:ascii="Arial" w:hAnsi="Arial" w:cs="Arial"/>
          <w:sz w:val="22"/>
          <w:szCs w:val="22"/>
        </w:rPr>
      </w:pPr>
    </w:p>
    <w:p w14:paraId="54F37E59" w14:textId="77777777" w:rsidR="000F1735" w:rsidRDefault="000F1735" w:rsidP="000F1735">
      <w:pPr>
        <w:jc w:val="both"/>
        <w:rPr>
          <w:rFonts w:ascii="Arial" w:hAnsi="Arial" w:cs="Arial"/>
          <w:sz w:val="22"/>
          <w:szCs w:val="22"/>
        </w:rPr>
      </w:pPr>
      <w:r>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integrated ROP/PTI document.</w:t>
      </w:r>
    </w:p>
    <w:p w14:paraId="1C430994" w14:textId="77777777" w:rsidR="000F1735" w:rsidRPr="007C69F2" w:rsidRDefault="000F1735" w:rsidP="000F1735">
      <w:pPr>
        <w:jc w:val="both"/>
        <w:rPr>
          <w:rFonts w:ascii="Arial" w:hAnsi="Arial" w:cs="Arial"/>
          <w:color w:val="0000FF"/>
          <w:sz w:val="22"/>
          <w:szCs w:val="22"/>
        </w:rPr>
      </w:pPr>
    </w:p>
    <w:p w14:paraId="52D34629" w14:textId="77777777" w:rsidR="000F1735" w:rsidRDefault="000F1735" w:rsidP="000F1735">
      <w:pPr>
        <w:rPr>
          <w:rFonts w:ascii="Arial" w:hAnsi="Arial" w:cs="Arial"/>
          <w:sz w:val="22"/>
          <w:szCs w:val="22"/>
        </w:rPr>
      </w:pPr>
    </w:p>
    <w:p w14:paraId="0E37731B" w14:textId="77777777" w:rsidR="000F1735" w:rsidRPr="00DA122E" w:rsidRDefault="000F1735" w:rsidP="000F1735">
      <w:pPr>
        <w:rPr>
          <w:rFonts w:ascii="Arial" w:hAnsi="Arial" w:cs="Arial"/>
          <w:b/>
          <w:sz w:val="22"/>
          <w:szCs w:val="22"/>
          <w:u w:val="single"/>
        </w:rPr>
      </w:pPr>
      <w:r w:rsidRPr="00DA122E">
        <w:rPr>
          <w:rFonts w:ascii="Arial" w:hAnsi="Arial" w:cs="Arial"/>
          <w:b/>
          <w:sz w:val="22"/>
          <w:szCs w:val="22"/>
          <w:u w:val="single"/>
        </w:rPr>
        <w:t>Streamlined/Subsumed Requirements</w:t>
      </w:r>
    </w:p>
    <w:p w14:paraId="00478EFB" w14:textId="77777777" w:rsidR="000F1735" w:rsidRPr="00DA122E" w:rsidRDefault="000F1735" w:rsidP="000F1735">
      <w:pPr>
        <w:jc w:val="both"/>
        <w:rPr>
          <w:rFonts w:ascii="Arial" w:hAnsi="Arial" w:cs="Arial"/>
          <w:sz w:val="22"/>
          <w:szCs w:val="22"/>
        </w:rPr>
      </w:pPr>
    </w:p>
    <w:p w14:paraId="5444E130" w14:textId="77777777" w:rsidR="000F1735" w:rsidRPr="00DA122E" w:rsidRDefault="000F1735" w:rsidP="000F1735">
      <w:pPr>
        <w:jc w:val="both"/>
        <w:rPr>
          <w:rFonts w:ascii="Arial" w:hAnsi="Arial" w:cs="Arial"/>
          <w:sz w:val="22"/>
          <w:szCs w:val="22"/>
        </w:rPr>
      </w:pPr>
      <w:r w:rsidRPr="00DA122E">
        <w:rPr>
          <w:rFonts w:ascii="Arial" w:hAnsi="Arial" w:cs="Arial"/>
          <w:sz w:val="22"/>
          <w:szCs w:val="22"/>
        </w:rPr>
        <w:t xml:space="preserve">This </w:t>
      </w:r>
      <w:r>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17FDC82" w14:textId="77777777" w:rsidR="000F1735" w:rsidRPr="00DA122E" w:rsidRDefault="000F1735" w:rsidP="000F1735">
      <w:pPr>
        <w:rPr>
          <w:rFonts w:ascii="Arial" w:hAnsi="Arial" w:cs="Arial"/>
          <w:sz w:val="22"/>
          <w:szCs w:val="22"/>
        </w:rPr>
      </w:pPr>
    </w:p>
    <w:p w14:paraId="513B48EF" w14:textId="77777777" w:rsidR="000F1735" w:rsidRPr="00290754" w:rsidRDefault="000F1735" w:rsidP="000F1735">
      <w:pPr>
        <w:rPr>
          <w:rFonts w:ascii="Arial" w:hAnsi="Arial" w:cs="Arial"/>
          <w:b/>
          <w:sz w:val="22"/>
          <w:szCs w:val="22"/>
          <w:u w:val="single"/>
        </w:rPr>
      </w:pPr>
      <w:r w:rsidRPr="00290754">
        <w:rPr>
          <w:rFonts w:ascii="Arial" w:hAnsi="Arial" w:cs="Arial"/>
          <w:b/>
          <w:sz w:val="22"/>
          <w:szCs w:val="22"/>
          <w:u w:val="single"/>
        </w:rPr>
        <w:t>Non-applicable Requirements</w:t>
      </w:r>
    </w:p>
    <w:p w14:paraId="6A69CD44" w14:textId="77777777" w:rsidR="000F1735" w:rsidRPr="00D122B6" w:rsidRDefault="000F1735" w:rsidP="000F1735">
      <w:pPr>
        <w:rPr>
          <w:rFonts w:ascii="Arial" w:hAnsi="Arial" w:cs="Arial"/>
          <w:sz w:val="22"/>
          <w:szCs w:val="22"/>
        </w:rPr>
      </w:pPr>
    </w:p>
    <w:p w14:paraId="77F49EBD" w14:textId="77777777" w:rsidR="000F1735" w:rsidRPr="00290754" w:rsidRDefault="000F1735" w:rsidP="000F1735">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 213(6)(a)(ii).</w:t>
      </w:r>
    </w:p>
    <w:p w14:paraId="7E7AAE38" w14:textId="77777777" w:rsidR="000F1735" w:rsidRPr="00D122B6" w:rsidRDefault="000F1735" w:rsidP="000F1735">
      <w:pPr>
        <w:rPr>
          <w:rFonts w:ascii="Arial" w:hAnsi="Arial" w:cs="Arial"/>
          <w:sz w:val="22"/>
          <w:szCs w:val="22"/>
        </w:rPr>
      </w:pPr>
    </w:p>
    <w:p w14:paraId="437A9A65" w14:textId="77777777" w:rsidR="000F1735" w:rsidRPr="00290754" w:rsidRDefault="000F1735" w:rsidP="000F1735">
      <w:pPr>
        <w:rPr>
          <w:rFonts w:ascii="Arial" w:hAnsi="Arial" w:cs="Arial"/>
          <w:b/>
          <w:sz w:val="22"/>
          <w:szCs w:val="22"/>
          <w:u w:val="single"/>
        </w:rPr>
      </w:pPr>
      <w:r w:rsidRPr="00290754">
        <w:rPr>
          <w:rFonts w:ascii="Arial" w:hAnsi="Arial" w:cs="Arial"/>
          <w:b/>
          <w:sz w:val="22"/>
          <w:szCs w:val="22"/>
          <w:u w:val="single"/>
        </w:rPr>
        <w:t xml:space="preserve">Processes Not in </w:t>
      </w:r>
      <w:r>
        <w:rPr>
          <w:rFonts w:ascii="Arial" w:hAnsi="Arial" w:cs="Arial"/>
          <w:b/>
          <w:sz w:val="22"/>
          <w:szCs w:val="22"/>
          <w:u w:val="single"/>
        </w:rPr>
        <w:t xml:space="preserve">the </w:t>
      </w:r>
      <w:r w:rsidRPr="00290754">
        <w:rPr>
          <w:rFonts w:ascii="Arial" w:hAnsi="Arial" w:cs="Arial"/>
          <w:b/>
          <w:sz w:val="22"/>
          <w:szCs w:val="22"/>
          <w:u w:val="single"/>
        </w:rPr>
        <w:t>Draft ROP</w:t>
      </w:r>
    </w:p>
    <w:p w14:paraId="5181FEDD" w14:textId="77777777" w:rsidR="000F1735" w:rsidRPr="00290754" w:rsidRDefault="000F1735" w:rsidP="000F1735">
      <w:pPr>
        <w:jc w:val="both"/>
        <w:rPr>
          <w:rFonts w:ascii="Arial" w:hAnsi="Arial" w:cs="Arial"/>
          <w:sz w:val="22"/>
          <w:szCs w:val="22"/>
        </w:rPr>
      </w:pPr>
    </w:p>
    <w:p w14:paraId="031B4CE4" w14:textId="77777777" w:rsidR="000F1735" w:rsidRPr="00B66177" w:rsidRDefault="000F1735" w:rsidP="000F1735">
      <w:pPr>
        <w:jc w:val="both"/>
        <w:rPr>
          <w:rFonts w:ascii="Arial" w:hAnsi="Arial" w:cs="Arial"/>
          <w:sz w:val="22"/>
          <w:szCs w:val="22"/>
        </w:rPr>
      </w:pPr>
      <w:r w:rsidRPr="00290754">
        <w:rPr>
          <w:rFonts w:ascii="Arial" w:hAnsi="Arial" w:cs="Arial"/>
          <w:sz w:val="22"/>
          <w:szCs w:val="22"/>
        </w:rPr>
        <w:t xml:space="preserve">There were no </w:t>
      </w:r>
      <w:r>
        <w:rPr>
          <w:rFonts w:ascii="Arial" w:hAnsi="Arial" w:cs="Arial"/>
          <w:sz w:val="22"/>
          <w:szCs w:val="22"/>
        </w:rPr>
        <w:t xml:space="preserve">PTI exempt </w:t>
      </w:r>
      <w:r w:rsidRPr="00290754">
        <w:rPr>
          <w:rFonts w:ascii="Arial" w:hAnsi="Arial" w:cs="Arial"/>
          <w:sz w:val="22"/>
          <w:szCs w:val="22"/>
        </w:rPr>
        <w:t xml:space="preserve">processes listed in the ROP </w:t>
      </w:r>
      <w:r>
        <w:rPr>
          <w:rFonts w:ascii="Arial" w:hAnsi="Arial" w:cs="Arial"/>
          <w:sz w:val="22"/>
          <w:szCs w:val="22"/>
        </w:rPr>
        <w:t>A</w:t>
      </w:r>
      <w:r w:rsidRPr="00290754">
        <w:rPr>
          <w:rFonts w:ascii="Arial" w:hAnsi="Arial" w:cs="Arial"/>
          <w:sz w:val="22"/>
          <w:szCs w:val="22"/>
        </w:rPr>
        <w:t xml:space="preserve">pplication </w:t>
      </w:r>
      <w:r w:rsidRPr="00DA122E">
        <w:rPr>
          <w:rFonts w:ascii="Arial" w:hAnsi="Arial" w:cs="Arial"/>
          <w:sz w:val="22"/>
          <w:szCs w:val="22"/>
        </w:rPr>
        <w:t>pursuant to</w:t>
      </w:r>
      <w:r w:rsidRPr="00290754">
        <w:rPr>
          <w:rFonts w:ascii="Arial" w:hAnsi="Arial" w:cs="Arial"/>
          <w:sz w:val="22"/>
          <w:szCs w:val="22"/>
        </w:rPr>
        <w:t xml:space="preserve"> Rule 212(</w:t>
      </w:r>
      <w:r>
        <w:rPr>
          <w:rFonts w:ascii="Arial" w:hAnsi="Arial" w:cs="Arial"/>
          <w:sz w:val="22"/>
          <w:szCs w:val="22"/>
        </w:rPr>
        <w:t>4</w:t>
      </w:r>
      <w:r w:rsidRPr="00290754">
        <w:rPr>
          <w:rFonts w:ascii="Arial" w:hAnsi="Arial" w:cs="Arial"/>
          <w:sz w:val="22"/>
          <w:szCs w:val="22"/>
        </w:rPr>
        <w:t>)</w:t>
      </w:r>
      <w:r w:rsidRPr="00B66177">
        <w:rPr>
          <w:rFonts w:ascii="Arial" w:hAnsi="Arial" w:cs="Arial"/>
          <w:sz w:val="22"/>
          <w:szCs w:val="22"/>
        </w:rPr>
        <w:t xml:space="preserve"> that were not included in the Draft ROP.  </w:t>
      </w:r>
    </w:p>
    <w:p w14:paraId="496169D2" w14:textId="77777777" w:rsidR="000F1735" w:rsidRPr="00290754" w:rsidRDefault="000F1735" w:rsidP="000F1735">
      <w:pPr>
        <w:rPr>
          <w:rFonts w:ascii="Arial" w:hAnsi="Arial" w:cs="Arial"/>
          <w:sz w:val="22"/>
          <w:szCs w:val="22"/>
        </w:rPr>
      </w:pPr>
    </w:p>
    <w:p w14:paraId="39257076" w14:textId="77777777" w:rsidR="000F1735" w:rsidRPr="00290754" w:rsidRDefault="000F1735" w:rsidP="000F1735">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C58412C" w14:textId="77777777" w:rsidR="000F1735" w:rsidRPr="00290754" w:rsidRDefault="000F1735" w:rsidP="000F1735">
      <w:pPr>
        <w:rPr>
          <w:rFonts w:ascii="Arial" w:hAnsi="Arial" w:cs="Arial"/>
          <w:sz w:val="22"/>
          <w:szCs w:val="22"/>
        </w:rPr>
      </w:pPr>
    </w:p>
    <w:p w14:paraId="10C91AD1" w14:textId="77777777" w:rsidR="000F1735" w:rsidRPr="00290754" w:rsidRDefault="000F1735" w:rsidP="000F1735">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r>
        <w:rPr>
          <w:rFonts w:ascii="Arial" w:hAnsi="Arial" w:cs="Arial"/>
          <w:sz w:val="22"/>
          <w:szCs w:val="22"/>
        </w:rPr>
        <w:t xml:space="preserve"> </w:t>
      </w:r>
    </w:p>
    <w:p w14:paraId="0E1671B6" w14:textId="77777777" w:rsidR="000F1735" w:rsidRPr="00290754" w:rsidRDefault="000F1735" w:rsidP="000F1735">
      <w:pPr>
        <w:rPr>
          <w:rFonts w:ascii="Arial" w:hAnsi="Arial" w:cs="Arial"/>
          <w:sz w:val="22"/>
          <w:szCs w:val="22"/>
        </w:rPr>
      </w:pPr>
    </w:p>
    <w:p w14:paraId="0E1505EC" w14:textId="77777777" w:rsidR="000F1735" w:rsidRPr="00CB60BD" w:rsidRDefault="000F1735" w:rsidP="000F1735">
      <w:pPr>
        <w:rPr>
          <w:rFonts w:ascii="Arial" w:hAnsi="Arial" w:cs="Arial"/>
          <w:sz w:val="22"/>
          <w:szCs w:val="22"/>
        </w:rPr>
      </w:pPr>
      <w:r w:rsidRPr="00290754">
        <w:rPr>
          <w:rFonts w:ascii="Arial" w:hAnsi="Arial" w:cs="Arial"/>
          <w:b/>
          <w:sz w:val="22"/>
          <w:szCs w:val="22"/>
          <w:u w:val="single"/>
        </w:rPr>
        <w:t>Compliance Status</w:t>
      </w:r>
    </w:p>
    <w:p w14:paraId="5790E80E" w14:textId="77777777" w:rsidR="000F1735" w:rsidRPr="00290754" w:rsidRDefault="000F1735" w:rsidP="000F1735">
      <w:pPr>
        <w:jc w:val="both"/>
        <w:rPr>
          <w:rFonts w:ascii="Arial" w:hAnsi="Arial" w:cs="Arial"/>
          <w:sz w:val="22"/>
          <w:szCs w:val="22"/>
        </w:rPr>
      </w:pPr>
    </w:p>
    <w:p w14:paraId="6D233933" w14:textId="77777777" w:rsidR="000F1735" w:rsidRPr="00290754" w:rsidRDefault="000F1735" w:rsidP="000F1735">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7B564ABE" w14:textId="77777777" w:rsidR="000F1735" w:rsidRDefault="000F1735" w:rsidP="000F1735">
      <w:pPr>
        <w:jc w:val="both"/>
        <w:rPr>
          <w:rFonts w:ascii="Arial" w:hAnsi="Arial" w:cs="Arial"/>
          <w:sz w:val="22"/>
          <w:szCs w:val="22"/>
        </w:rPr>
      </w:pPr>
    </w:p>
    <w:p w14:paraId="387E468C" w14:textId="77777777" w:rsidR="000F1735" w:rsidRPr="00290754" w:rsidRDefault="000F1735" w:rsidP="000F1735">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EGLE, AQD</w:t>
      </w:r>
    </w:p>
    <w:p w14:paraId="5F653582" w14:textId="77777777" w:rsidR="000F1735" w:rsidRPr="00290754" w:rsidRDefault="000F1735" w:rsidP="000F1735">
      <w:pPr>
        <w:jc w:val="both"/>
        <w:rPr>
          <w:rFonts w:ascii="Arial" w:hAnsi="Arial" w:cs="Arial"/>
          <w:sz w:val="22"/>
          <w:szCs w:val="22"/>
        </w:rPr>
      </w:pPr>
    </w:p>
    <w:p w14:paraId="48C2B576" w14:textId="090FB85F" w:rsidR="00AB0067" w:rsidRDefault="000F1735" w:rsidP="000F1735">
      <w:pPr>
        <w:jc w:val="both"/>
        <w:rPr>
          <w:rFonts w:ascii="Arial" w:hAnsi="Arial" w:cs="Arial"/>
          <w:sz w:val="22"/>
          <w:szCs w:val="22"/>
        </w:rPr>
      </w:pPr>
      <w:r w:rsidRPr="00290754">
        <w:rPr>
          <w:rFonts w:ascii="Arial" w:hAnsi="Arial" w:cs="Arial"/>
          <w:sz w:val="22"/>
          <w:szCs w:val="22"/>
        </w:rPr>
        <w:t xml:space="preserve">The AQD proposes to approve this </w:t>
      </w:r>
      <w:r>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is</w:t>
      </w:r>
      <w:r>
        <w:rPr>
          <w:rFonts w:ascii="Arial" w:hAnsi="Arial" w:cs="Arial"/>
          <w:sz w:val="22"/>
          <w:szCs w:val="22"/>
        </w:rPr>
        <w:t xml:space="preserve"> Joyce Zhu</w:t>
      </w:r>
      <w:r w:rsidRPr="00290754">
        <w:rPr>
          <w:rFonts w:ascii="Arial" w:hAnsi="Arial" w:cs="Arial"/>
          <w:sz w:val="22"/>
          <w:szCs w:val="22"/>
        </w:rPr>
        <w:t xml:space="preserve">, </w:t>
      </w:r>
      <w:r>
        <w:rPr>
          <w:rFonts w:ascii="Arial" w:hAnsi="Arial" w:cs="Arial"/>
          <w:sz w:val="22"/>
          <w:szCs w:val="22"/>
        </w:rPr>
        <w:t xml:space="preserve">Warren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Pr>
          <w:rFonts w:ascii="Arial" w:hAnsi="Arial" w:cs="Arial"/>
          <w:sz w:val="22"/>
          <w:szCs w:val="22"/>
        </w:rPr>
        <w:t>ROP</w:t>
      </w:r>
      <w:r w:rsidRPr="00290754">
        <w:rPr>
          <w:rFonts w:ascii="Arial" w:hAnsi="Arial" w:cs="Arial"/>
          <w:sz w:val="22"/>
          <w:szCs w:val="22"/>
        </w:rPr>
        <w:t xml:space="preserve"> </w:t>
      </w:r>
      <w:r>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3B20C60B" w14:textId="77777777" w:rsidR="00AB0067" w:rsidRDefault="00AB0067">
      <w:pPr>
        <w:spacing w:after="160" w:line="259" w:lineRule="auto"/>
        <w:rPr>
          <w:rFonts w:ascii="Arial" w:hAnsi="Arial" w:cs="Arial"/>
          <w:sz w:val="22"/>
          <w:szCs w:val="22"/>
        </w:rPr>
      </w:pPr>
      <w:r>
        <w:rPr>
          <w:rFonts w:ascii="Arial" w:hAnsi="Arial" w:cs="Arial"/>
          <w:sz w:val="22"/>
          <w:szCs w:val="22"/>
        </w:rPr>
        <w:br w:type="page"/>
      </w:r>
    </w:p>
    <w:p w14:paraId="03199FAF" w14:textId="77777777" w:rsidR="000F1735" w:rsidRDefault="000F1735" w:rsidP="000F1735">
      <w:pPr>
        <w:jc w:val="both"/>
        <w:rPr>
          <w:rFonts w:ascii="Arial" w:hAnsi="Arial" w:cs="Arial"/>
          <w:sz w:val="22"/>
          <w:szCs w:val="22"/>
        </w:rPr>
      </w:pPr>
    </w:p>
    <w:p w14:paraId="043C0A0C" w14:textId="77777777" w:rsidR="00AB0067" w:rsidRDefault="00AB0067" w:rsidP="00AB0067">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B0067" w14:paraId="0C7DCF68" w14:textId="77777777" w:rsidTr="00AB45A0">
        <w:tc>
          <w:tcPr>
            <w:tcW w:w="2250" w:type="dxa"/>
          </w:tcPr>
          <w:p w14:paraId="0E5A1E2B" w14:textId="77777777" w:rsidR="00AB0067" w:rsidRDefault="00AB0067" w:rsidP="00AB45A0">
            <w:pPr>
              <w:jc w:val="center"/>
              <w:rPr>
                <w:rFonts w:ascii="Arial" w:hAnsi="Arial"/>
                <w:sz w:val="16"/>
              </w:rPr>
            </w:pPr>
          </w:p>
        </w:tc>
        <w:tc>
          <w:tcPr>
            <w:tcW w:w="5670" w:type="dxa"/>
          </w:tcPr>
          <w:p w14:paraId="324406C1" w14:textId="77777777" w:rsidR="00AB0067" w:rsidRDefault="00AB0067" w:rsidP="00AB45A0">
            <w:pPr>
              <w:ind w:left="-108" w:right="-140"/>
              <w:jc w:val="center"/>
              <w:rPr>
                <w:rFonts w:ascii="Arial" w:hAnsi="Arial"/>
              </w:rPr>
            </w:pPr>
            <w:r>
              <w:rPr>
                <w:rFonts w:ascii="Arial" w:hAnsi="Arial"/>
              </w:rPr>
              <w:t>Michigan Department of Environment, Great Lakes, and Energy</w:t>
            </w:r>
          </w:p>
          <w:p w14:paraId="76C3D740" w14:textId="77777777" w:rsidR="00AB0067" w:rsidRDefault="00AB0067" w:rsidP="00AB45A0">
            <w:pPr>
              <w:jc w:val="center"/>
              <w:rPr>
                <w:rFonts w:ascii="Arial" w:hAnsi="Arial"/>
                <w:sz w:val="16"/>
              </w:rPr>
            </w:pPr>
            <w:r>
              <w:rPr>
                <w:rFonts w:ascii="Arial" w:hAnsi="Arial"/>
              </w:rPr>
              <w:t>Air Quality Division</w:t>
            </w:r>
          </w:p>
        </w:tc>
        <w:tc>
          <w:tcPr>
            <w:tcW w:w="2430" w:type="dxa"/>
          </w:tcPr>
          <w:p w14:paraId="5225BAD8" w14:textId="77777777" w:rsidR="00AB0067" w:rsidRDefault="00AB0067" w:rsidP="00AB45A0">
            <w:pPr>
              <w:jc w:val="center"/>
              <w:rPr>
                <w:rFonts w:ascii="Arial" w:hAnsi="Arial"/>
                <w:b/>
                <w:sz w:val="24"/>
              </w:rPr>
            </w:pPr>
          </w:p>
        </w:tc>
      </w:tr>
      <w:tr w:rsidR="00AB0067" w14:paraId="0B85774A" w14:textId="77777777" w:rsidTr="00AB45A0">
        <w:trPr>
          <w:cantSplit/>
          <w:trHeight w:val="146"/>
        </w:trPr>
        <w:tc>
          <w:tcPr>
            <w:tcW w:w="2250" w:type="dxa"/>
          </w:tcPr>
          <w:p w14:paraId="518A8193" w14:textId="77777777" w:rsidR="00AB0067" w:rsidRPr="00DB5924" w:rsidRDefault="00AB0067" w:rsidP="00AB45A0">
            <w:pPr>
              <w:pStyle w:val="Header"/>
              <w:jc w:val="center"/>
              <w:rPr>
                <w:rFonts w:ascii="Arial" w:hAnsi="Arial"/>
                <w:b/>
                <w:sz w:val="16"/>
              </w:rPr>
            </w:pPr>
            <w:r w:rsidRPr="00DB5924">
              <w:rPr>
                <w:rFonts w:ascii="Arial" w:hAnsi="Arial"/>
                <w:b/>
                <w:sz w:val="16"/>
              </w:rPr>
              <w:t>State Registration Number</w:t>
            </w:r>
          </w:p>
        </w:tc>
        <w:tc>
          <w:tcPr>
            <w:tcW w:w="5670" w:type="dxa"/>
          </w:tcPr>
          <w:p w14:paraId="4999D877" w14:textId="77777777" w:rsidR="00AB0067" w:rsidRDefault="00AB0067" w:rsidP="00AB45A0">
            <w:pPr>
              <w:pStyle w:val="Header"/>
              <w:jc w:val="center"/>
              <w:rPr>
                <w:rFonts w:ascii="Arial" w:hAnsi="Arial"/>
                <w:b/>
                <w:sz w:val="28"/>
              </w:rPr>
            </w:pPr>
            <w:r>
              <w:rPr>
                <w:rFonts w:ascii="Arial" w:hAnsi="Arial"/>
                <w:b/>
                <w:sz w:val="28"/>
              </w:rPr>
              <w:t>RENEWABLE OPERATING PERMIT</w:t>
            </w:r>
          </w:p>
        </w:tc>
        <w:tc>
          <w:tcPr>
            <w:tcW w:w="2430" w:type="dxa"/>
          </w:tcPr>
          <w:p w14:paraId="2E1234EF" w14:textId="77777777" w:rsidR="00AB0067" w:rsidRPr="00DB5924" w:rsidRDefault="00AB0067" w:rsidP="00AB45A0">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B0067" w14:paraId="4AFDB25C" w14:textId="77777777" w:rsidTr="00AB45A0">
        <w:trPr>
          <w:cantSplit/>
          <w:trHeight w:val="145"/>
        </w:trPr>
        <w:tc>
          <w:tcPr>
            <w:tcW w:w="2250" w:type="dxa"/>
          </w:tcPr>
          <w:p w14:paraId="1A3E09C8" w14:textId="2A9E8A91" w:rsidR="00AB0067" w:rsidRPr="00910FEA" w:rsidRDefault="00AB0067" w:rsidP="00AB45A0">
            <w:pPr>
              <w:pStyle w:val="Header"/>
              <w:jc w:val="center"/>
              <w:rPr>
                <w:rFonts w:ascii="Arial" w:hAnsi="Arial"/>
                <w:sz w:val="22"/>
                <w:szCs w:val="22"/>
              </w:rPr>
            </w:pPr>
            <w:r>
              <w:rPr>
                <w:rFonts w:ascii="Arial" w:hAnsi="Arial"/>
                <w:sz w:val="22"/>
              </w:rPr>
              <w:t>B1772</w:t>
            </w:r>
          </w:p>
        </w:tc>
        <w:tc>
          <w:tcPr>
            <w:tcW w:w="5670" w:type="dxa"/>
          </w:tcPr>
          <w:p w14:paraId="590A0476" w14:textId="10239025" w:rsidR="00AB0067" w:rsidRPr="00AB0067" w:rsidRDefault="00AB0067" w:rsidP="00BA6511">
            <w:pPr>
              <w:pStyle w:val="Heading1"/>
              <w:spacing w:before="120"/>
              <w:jc w:val="center"/>
              <w:rPr>
                <w:rFonts w:ascii="Arial" w:hAnsi="Arial" w:cs="Arial"/>
                <w:b/>
                <w:bCs/>
                <w:color w:val="auto"/>
                <w:sz w:val="22"/>
                <w:szCs w:val="22"/>
              </w:rPr>
            </w:pPr>
            <w:bookmarkStart w:id="15" w:name="_Toc160706294"/>
            <w:bookmarkStart w:id="16" w:name="_Toc169272537"/>
            <w:bookmarkStart w:id="17" w:name="_Toc178852025"/>
            <w:r w:rsidRPr="00AB0067">
              <w:rPr>
                <w:rFonts w:ascii="Arial" w:hAnsi="Arial" w:cs="Arial"/>
                <w:b/>
                <w:bCs/>
                <w:color w:val="auto"/>
                <w:sz w:val="22"/>
                <w:szCs w:val="22"/>
              </w:rPr>
              <w:t>October 28, 2024 - STAFF REPORT ADDENDUM</w:t>
            </w:r>
            <w:bookmarkEnd w:id="15"/>
            <w:bookmarkEnd w:id="16"/>
            <w:bookmarkEnd w:id="17"/>
          </w:p>
        </w:tc>
        <w:tc>
          <w:tcPr>
            <w:tcW w:w="2430" w:type="dxa"/>
          </w:tcPr>
          <w:p w14:paraId="705A15A8" w14:textId="330A99CA" w:rsidR="00AB0067" w:rsidRPr="00910FEA" w:rsidRDefault="00AB0067" w:rsidP="00AB45A0">
            <w:pPr>
              <w:rPr>
                <w:rFonts w:ascii="Arial" w:hAnsi="Arial"/>
                <w:sz w:val="22"/>
                <w:szCs w:val="22"/>
              </w:rPr>
            </w:pPr>
            <w:r w:rsidRPr="00BA2208">
              <w:rPr>
                <w:rFonts w:ascii="Arial" w:hAnsi="Arial"/>
                <w:sz w:val="22"/>
                <w:szCs w:val="22"/>
              </w:rPr>
              <w:t>MI-ROP-</w:t>
            </w:r>
            <w:r>
              <w:rPr>
                <w:rFonts w:ascii="Arial" w:hAnsi="Arial"/>
                <w:sz w:val="22"/>
                <w:szCs w:val="22"/>
              </w:rPr>
              <w:t>B1772</w:t>
            </w:r>
            <w:r w:rsidRPr="00BA2208">
              <w:rPr>
                <w:rFonts w:ascii="Arial" w:hAnsi="Arial"/>
                <w:sz w:val="22"/>
                <w:szCs w:val="22"/>
              </w:rPr>
              <w:t>-</w:t>
            </w:r>
            <w:r w:rsidR="008F513E" w:rsidRPr="00BA2208">
              <w:rPr>
                <w:rFonts w:ascii="Arial" w:hAnsi="Arial"/>
                <w:sz w:val="22"/>
                <w:szCs w:val="22"/>
              </w:rPr>
              <w:t>20</w:t>
            </w:r>
            <w:r w:rsidR="008F513E">
              <w:rPr>
                <w:rFonts w:ascii="Arial" w:hAnsi="Arial"/>
                <w:sz w:val="22"/>
                <w:szCs w:val="22"/>
              </w:rPr>
              <w:t>24</w:t>
            </w:r>
          </w:p>
        </w:tc>
      </w:tr>
    </w:tbl>
    <w:p w14:paraId="01B055A8" w14:textId="77777777" w:rsidR="00AB0067" w:rsidRDefault="00AB0067" w:rsidP="00AB0067">
      <w:pPr>
        <w:pStyle w:val="Header"/>
        <w:tabs>
          <w:tab w:val="clear" w:pos="4320"/>
          <w:tab w:val="clear" w:pos="8640"/>
        </w:tabs>
        <w:rPr>
          <w:rFonts w:ascii="Arial" w:hAnsi="Arial"/>
          <w:sz w:val="18"/>
        </w:rPr>
      </w:pPr>
    </w:p>
    <w:p w14:paraId="64D2C686" w14:textId="77777777" w:rsidR="00AB0067" w:rsidRDefault="00AB0067" w:rsidP="00AB0067">
      <w:pPr>
        <w:rPr>
          <w:rFonts w:ascii="Arial" w:hAnsi="Arial"/>
          <w:sz w:val="22"/>
        </w:rPr>
      </w:pPr>
    </w:p>
    <w:p w14:paraId="0517013D" w14:textId="77777777" w:rsidR="00AB0067" w:rsidRDefault="00AB0067" w:rsidP="00AB0067">
      <w:pPr>
        <w:rPr>
          <w:rFonts w:ascii="Arial" w:hAnsi="Arial"/>
          <w:b/>
          <w:sz w:val="22"/>
          <w:u w:val="single"/>
        </w:rPr>
      </w:pPr>
      <w:bookmarkStart w:id="18" w:name="_Toc482691122"/>
      <w:r>
        <w:rPr>
          <w:rFonts w:ascii="Arial" w:hAnsi="Arial"/>
          <w:b/>
          <w:sz w:val="22"/>
          <w:u w:val="single"/>
        </w:rPr>
        <w:t>Purpose</w:t>
      </w:r>
      <w:bookmarkEnd w:id="18"/>
    </w:p>
    <w:p w14:paraId="5E97439F" w14:textId="77777777" w:rsidR="00AB0067" w:rsidRDefault="00AB0067" w:rsidP="00AB0067">
      <w:pPr>
        <w:rPr>
          <w:rFonts w:ascii="Arial" w:hAnsi="Arial"/>
          <w:sz w:val="22"/>
        </w:rPr>
      </w:pPr>
    </w:p>
    <w:p w14:paraId="6C0A0905" w14:textId="4A881DFC" w:rsidR="00AB0067" w:rsidRDefault="00AB0067" w:rsidP="00AB0067">
      <w:pPr>
        <w:jc w:val="both"/>
        <w:rPr>
          <w:rFonts w:ascii="Arial" w:hAnsi="Arial"/>
          <w:sz w:val="22"/>
        </w:rPr>
      </w:pPr>
      <w:r>
        <w:rPr>
          <w:rFonts w:ascii="Arial" w:hAnsi="Arial"/>
          <w:sz w:val="22"/>
        </w:rPr>
        <w:t xml:space="preserve">A Staff Report dated </w:t>
      </w:r>
      <w:r>
        <w:rPr>
          <w:rFonts w:ascii="Arial" w:hAnsi="Arial" w:cs="Arial"/>
          <w:sz w:val="22"/>
          <w:szCs w:val="22"/>
        </w:rPr>
        <w:t>September 2</w:t>
      </w:r>
      <w:r w:rsidRPr="00BA2208">
        <w:rPr>
          <w:rFonts w:ascii="Arial" w:hAnsi="Arial" w:cs="Arial"/>
          <w:sz w:val="22"/>
          <w:szCs w:val="22"/>
        </w:rPr>
        <w:t>,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Pr="00BA2208">
        <w:rPr>
          <w:rFonts w:ascii="Arial" w:hAnsi="Arial"/>
          <w:sz w:val="22"/>
        </w:rPr>
        <w:t>30-day public</w:t>
      </w:r>
      <w:r>
        <w:rPr>
          <w:rFonts w:ascii="Arial" w:hAnsi="Arial"/>
          <w:sz w:val="22"/>
        </w:rPr>
        <w:t xml:space="preserve"> comment period as described in</w:t>
      </w:r>
      <w:r w:rsidRPr="00BA2208">
        <w:rPr>
          <w:rFonts w:ascii="Arial" w:hAnsi="Arial"/>
          <w:sz w:val="22"/>
        </w:rPr>
        <w:t xml:space="preserve"> Rule 214(3)</w:t>
      </w:r>
      <w:r>
        <w:rPr>
          <w:rFonts w:ascii="Arial" w:hAnsi="Arial"/>
          <w:sz w:val="22"/>
        </w:rPr>
        <w:t xml:space="preserve">.  In addition, this addendum describes any changes to the </w:t>
      </w:r>
      <w:r w:rsidRPr="00BA2208">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808F1FC" w14:textId="77777777" w:rsidR="00AB0067" w:rsidRDefault="00AB0067" w:rsidP="00AB0067">
      <w:pPr>
        <w:rPr>
          <w:rFonts w:ascii="Arial" w:hAnsi="Arial"/>
          <w:sz w:val="22"/>
        </w:rPr>
      </w:pPr>
    </w:p>
    <w:p w14:paraId="6A384369" w14:textId="77777777" w:rsidR="00AB0067" w:rsidRDefault="00AB0067" w:rsidP="00AB0067">
      <w:pPr>
        <w:rPr>
          <w:rFonts w:ascii="Arial" w:hAnsi="Arial"/>
          <w:b/>
          <w:sz w:val="22"/>
          <w:u w:val="single"/>
        </w:rPr>
      </w:pPr>
      <w:r>
        <w:rPr>
          <w:rFonts w:ascii="Arial" w:hAnsi="Arial"/>
          <w:b/>
          <w:sz w:val="22"/>
          <w:u w:val="single"/>
        </w:rPr>
        <w:t>General Information</w:t>
      </w:r>
    </w:p>
    <w:p w14:paraId="0B7EFE72" w14:textId="77777777" w:rsidR="00AB0067" w:rsidRDefault="00AB0067" w:rsidP="00AB006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B0067" w14:paraId="5A313168" w14:textId="77777777" w:rsidTr="00AB45A0">
        <w:tc>
          <w:tcPr>
            <w:tcW w:w="4464" w:type="dxa"/>
          </w:tcPr>
          <w:p w14:paraId="21F41317" w14:textId="77777777" w:rsidR="00AB0067" w:rsidRDefault="00AB0067" w:rsidP="00AB45A0">
            <w:pPr>
              <w:tabs>
                <w:tab w:val="left" w:pos="3424"/>
              </w:tabs>
              <w:rPr>
                <w:rFonts w:ascii="Arial" w:hAnsi="Arial"/>
                <w:sz w:val="22"/>
              </w:rPr>
            </w:pPr>
            <w:r>
              <w:rPr>
                <w:rFonts w:ascii="Arial" w:hAnsi="Arial"/>
                <w:sz w:val="22"/>
              </w:rPr>
              <w:t>Responsible Official:</w:t>
            </w:r>
          </w:p>
        </w:tc>
        <w:tc>
          <w:tcPr>
            <w:tcW w:w="5796" w:type="dxa"/>
          </w:tcPr>
          <w:p w14:paraId="2B8D0B42" w14:textId="5A7B9F61" w:rsidR="00AB0067" w:rsidRPr="00BA2208" w:rsidRDefault="00AB0067" w:rsidP="00AB45A0">
            <w:pPr>
              <w:tabs>
                <w:tab w:val="left" w:pos="3424"/>
              </w:tabs>
              <w:rPr>
                <w:rFonts w:ascii="Arial" w:hAnsi="Arial" w:cs="Arial"/>
                <w:sz w:val="22"/>
                <w:szCs w:val="22"/>
              </w:rPr>
            </w:pPr>
            <w:r>
              <w:rPr>
                <w:rFonts w:ascii="Arial" w:hAnsi="Arial" w:cs="Arial"/>
                <w:sz w:val="22"/>
                <w:szCs w:val="22"/>
              </w:rPr>
              <w:t xml:space="preserve">Ryan </w:t>
            </w:r>
            <w:proofErr w:type="spellStart"/>
            <w:r>
              <w:rPr>
                <w:rFonts w:ascii="Arial" w:hAnsi="Arial" w:cs="Arial"/>
                <w:sz w:val="22"/>
                <w:szCs w:val="22"/>
              </w:rPr>
              <w:t>MacVoy</w:t>
            </w:r>
            <w:proofErr w:type="spellEnd"/>
            <w:r w:rsidR="00570D03" w:rsidRPr="006215AD">
              <w:rPr>
                <w:rFonts w:ascii="Arial" w:hAnsi="Arial" w:cs="Arial"/>
                <w:sz w:val="22"/>
                <w:szCs w:val="22"/>
              </w:rPr>
              <w:t>, Chief Executive Officer</w:t>
            </w:r>
          </w:p>
          <w:p w14:paraId="5CF5BBC4" w14:textId="4F2DEA5E" w:rsidR="00AB0067" w:rsidRDefault="00AB0067" w:rsidP="00AB45A0">
            <w:pPr>
              <w:rPr>
                <w:rFonts w:ascii="Arial" w:hAnsi="Arial"/>
                <w:sz w:val="22"/>
              </w:rPr>
            </w:pPr>
            <w:r>
              <w:rPr>
                <w:rFonts w:ascii="Arial" w:hAnsi="Arial" w:cs="Arial"/>
                <w:sz w:val="22"/>
                <w:szCs w:val="22"/>
              </w:rPr>
              <w:t>586-218-6338</w:t>
            </w:r>
          </w:p>
        </w:tc>
      </w:tr>
      <w:tr w:rsidR="00AB0067" w14:paraId="54FB95CD" w14:textId="77777777" w:rsidTr="00AB45A0">
        <w:tc>
          <w:tcPr>
            <w:tcW w:w="4464" w:type="dxa"/>
          </w:tcPr>
          <w:p w14:paraId="2C414F81" w14:textId="77777777" w:rsidR="00AB0067" w:rsidRDefault="00AB0067" w:rsidP="00AB45A0">
            <w:pPr>
              <w:rPr>
                <w:rFonts w:ascii="Arial" w:hAnsi="Arial"/>
                <w:sz w:val="22"/>
              </w:rPr>
            </w:pPr>
            <w:r>
              <w:rPr>
                <w:rFonts w:ascii="Arial" w:hAnsi="Arial"/>
                <w:sz w:val="22"/>
              </w:rPr>
              <w:t>AQD Contact:</w:t>
            </w:r>
          </w:p>
        </w:tc>
        <w:tc>
          <w:tcPr>
            <w:tcW w:w="5796" w:type="dxa"/>
          </w:tcPr>
          <w:p w14:paraId="6093D0D7" w14:textId="141E421C" w:rsidR="00AB0067" w:rsidRPr="00BA2208" w:rsidRDefault="00AB0067" w:rsidP="00AB45A0">
            <w:pPr>
              <w:rPr>
                <w:rFonts w:ascii="Arial" w:hAnsi="Arial" w:cs="Arial"/>
                <w:sz w:val="22"/>
                <w:szCs w:val="22"/>
              </w:rPr>
            </w:pPr>
            <w:r>
              <w:rPr>
                <w:rFonts w:ascii="Arial" w:hAnsi="Arial" w:cs="Arial"/>
                <w:sz w:val="22"/>
                <w:szCs w:val="22"/>
              </w:rPr>
              <w:t>Shamim Ahammod</w:t>
            </w:r>
            <w:r w:rsidRPr="00BA2208">
              <w:rPr>
                <w:rFonts w:ascii="Arial" w:hAnsi="Arial" w:cs="Arial"/>
                <w:sz w:val="22"/>
                <w:szCs w:val="22"/>
              </w:rPr>
              <w:t xml:space="preserve">, </w:t>
            </w:r>
            <w:r w:rsidR="00FC2C2C">
              <w:rPr>
                <w:rFonts w:ascii="Arial" w:hAnsi="Arial" w:cs="Arial"/>
                <w:sz w:val="22"/>
                <w:szCs w:val="22"/>
              </w:rPr>
              <w:t xml:space="preserve">Senior </w:t>
            </w:r>
            <w:r w:rsidRPr="00BA2208">
              <w:rPr>
                <w:rFonts w:ascii="Arial" w:hAnsi="Arial" w:cs="Arial"/>
                <w:sz w:val="22"/>
                <w:szCs w:val="22"/>
              </w:rPr>
              <w:t xml:space="preserve">Environmental </w:t>
            </w:r>
            <w:r>
              <w:rPr>
                <w:rFonts w:ascii="Arial" w:hAnsi="Arial" w:cs="Arial"/>
                <w:sz w:val="22"/>
                <w:szCs w:val="22"/>
              </w:rPr>
              <w:t xml:space="preserve">Engineer </w:t>
            </w:r>
          </w:p>
          <w:p w14:paraId="21BFC52A" w14:textId="435EE889" w:rsidR="00AB0067" w:rsidRDefault="00AB0067" w:rsidP="00AB45A0">
            <w:pPr>
              <w:rPr>
                <w:rFonts w:ascii="Arial" w:hAnsi="Arial"/>
                <w:sz w:val="22"/>
              </w:rPr>
            </w:pPr>
            <w:r w:rsidRPr="00BA2208">
              <w:rPr>
                <w:rFonts w:ascii="Arial" w:hAnsi="Arial" w:cs="Arial"/>
                <w:sz w:val="22"/>
                <w:szCs w:val="22"/>
              </w:rPr>
              <w:t>586-</w:t>
            </w:r>
            <w:r>
              <w:rPr>
                <w:rFonts w:ascii="Arial" w:hAnsi="Arial" w:cs="Arial"/>
                <w:sz w:val="22"/>
                <w:szCs w:val="22"/>
              </w:rPr>
              <w:t>212-0508</w:t>
            </w:r>
          </w:p>
        </w:tc>
      </w:tr>
    </w:tbl>
    <w:p w14:paraId="52AEC67E" w14:textId="77777777" w:rsidR="00AB0067" w:rsidRDefault="00AB0067" w:rsidP="00AB0067">
      <w:pPr>
        <w:jc w:val="both"/>
        <w:rPr>
          <w:rFonts w:ascii="Arial" w:hAnsi="Arial"/>
          <w:sz w:val="22"/>
        </w:rPr>
      </w:pPr>
    </w:p>
    <w:p w14:paraId="1601B4A1" w14:textId="77777777" w:rsidR="00AB0067" w:rsidRDefault="00AB0067" w:rsidP="00AB0067">
      <w:pPr>
        <w:rPr>
          <w:rFonts w:ascii="Arial" w:hAnsi="Arial"/>
          <w:b/>
          <w:sz w:val="22"/>
          <w:u w:val="single"/>
        </w:rPr>
      </w:pPr>
      <w:bookmarkStart w:id="19" w:name="_Toc482691123"/>
      <w:r>
        <w:rPr>
          <w:rFonts w:ascii="Arial" w:hAnsi="Arial"/>
          <w:b/>
          <w:sz w:val="22"/>
          <w:u w:val="single"/>
        </w:rPr>
        <w:t>Summary of Pertinent Comments</w:t>
      </w:r>
      <w:bookmarkEnd w:id="19"/>
    </w:p>
    <w:p w14:paraId="5A7B4AB2" w14:textId="77777777" w:rsidR="00AB0067" w:rsidRDefault="00AB0067" w:rsidP="00AB0067">
      <w:pPr>
        <w:rPr>
          <w:rFonts w:ascii="Arial" w:hAnsi="Arial"/>
          <w:b/>
          <w:sz w:val="22"/>
          <w:u w:val="single"/>
        </w:rPr>
      </w:pPr>
    </w:p>
    <w:p w14:paraId="46ED7012" w14:textId="77777777" w:rsidR="00AB0067" w:rsidRDefault="00AB0067" w:rsidP="00AB0067">
      <w:pPr>
        <w:outlineLvl w:val="0"/>
        <w:rPr>
          <w:rFonts w:ascii="Arial" w:hAnsi="Arial"/>
          <w:sz w:val="22"/>
        </w:rPr>
      </w:pPr>
      <w:r>
        <w:rPr>
          <w:rFonts w:ascii="Arial" w:hAnsi="Arial"/>
          <w:sz w:val="22"/>
        </w:rPr>
        <w:t xml:space="preserve">No pertinent comments were received during the </w:t>
      </w:r>
      <w:r w:rsidRPr="00BA2208">
        <w:rPr>
          <w:rFonts w:ascii="Arial" w:hAnsi="Arial"/>
          <w:sz w:val="22"/>
        </w:rPr>
        <w:t xml:space="preserve">30-day public </w:t>
      </w:r>
      <w:r>
        <w:rPr>
          <w:rFonts w:ascii="Arial" w:hAnsi="Arial"/>
          <w:sz w:val="22"/>
        </w:rPr>
        <w:t>comment period.</w:t>
      </w:r>
    </w:p>
    <w:p w14:paraId="1DF1417A" w14:textId="77777777" w:rsidR="00AB0067" w:rsidRDefault="00AB0067" w:rsidP="00AB0067">
      <w:pPr>
        <w:rPr>
          <w:rFonts w:ascii="Arial" w:hAnsi="Arial"/>
          <w:sz w:val="22"/>
        </w:rPr>
      </w:pPr>
    </w:p>
    <w:p w14:paraId="4B699E1E" w14:textId="77777777" w:rsidR="00AB0067" w:rsidRDefault="00AB0067" w:rsidP="00AB0067">
      <w:pPr>
        <w:rPr>
          <w:rFonts w:ascii="Arial" w:hAnsi="Arial"/>
          <w:b/>
          <w:sz w:val="22"/>
        </w:rPr>
      </w:pPr>
    </w:p>
    <w:p w14:paraId="2DE3B29A" w14:textId="53DA3B81" w:rsidR="00AB0067" w:rsidRDefault="00AB0067" w:rsidP="00AB0067">
      <w:pPr>
        <w:rPr>
          <w:rFonts w:ascii="Arial" w:hAnsi="Arial"/>
          <w:b/>
          <w:sz w:val="22"/>
          <w:u w:val="single"/>
        </w:rPr>
      </w:pPr>
      <w:bookmarkStart w:id="20" w:name="_Toc482691124"/>
      <w:r>
        <w:rPr>
          <w:rFonts w:ascii="Arial" w:hAnsi="Arial"/>
          <w:b/>
          <w:sz w:val="22"/>
          <w:u w:val="single"/>
        </w:rPr>
        <w:t xml:space="preserve">Changes to the </w:t>
      </w:r>
      <w:r>
        <w:rPr>
          <w:rFonts w:ascii="Arial" w:hAnsi="Arial" w:cs="Arial"/>
          <w:b/>
          <w:sz w:val="22"/>
          <w:szCs w:val="22"/>
          <w:u w:val="single"/>
        </w:rPr>
        <w:t>September 2</w:t>
      </w:r>
      <w:r w:rsidRPr="00BA2208">
        <w:rPr>
          <w:rFonts w:ascii="Arial" w:hAnsi="Arial" w:cs="Arial"/>
          <w:b/>
          <w:sz w:val="22"/>
          <w:szCs w:val="22"/>
          <w:u w:val="single"/>
        </w:rPr>
        <w:t xml:space="preserve">, </w:t>
      </w:r>
      <w:proofErr w:type="gramStart"/>
      <w:r w:rsidRPr="00BA2208">
        <w:rPr>
          <w:rFonts w:ascii="Arial" w:hAnsi="Arial" w:cs="Arial"/>
          <w:b/>
          <w:sz w:val="22"/>
          <w:szCs w:val="22"/>
          <w:u w:val="single"/>
        </w:rPr>
        <w:t>2024</w:t>
      </w:r>
      <w:proofErr w:type="gramEnd"/>
      <w:r>
        <w:rPr>
          <w:rFonts w:ascii="Arial" w:hAnsi="Arial"/>
          <w:b/>
          <w:sz w:val="22"/>
          <w:u w:val="single"/>
        </w:rPr>
        <w:t xml:space="preserve"> </w:t>
      </w:r>
      <w:r w:rsidRPr="00BA2208">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0"/>
    </w:p>
    <w:p w14:paraId="13477F49" w14:textId="77777777" w:rsidR="00AB0067" w:rsidRDefault="00AB0067" w:rsidP="00AB0067">
      <w:pPr>
        <w:rPr>
          <w:rFonts w:ascii="Arial" w:hAnsi="Arial"/>
          <w:b/>
          <w:sz w:val="22"/>
        </w:rPr>
      </w:pPr>
    </w:p>
    <w:p w14:paraId="38EAD5FB" w14:textId="77777777" w:rsidR="00AB0067" w:rsidRDefault="00AB0067" w:rsidP="00AB0067">
      <w:pPr>
        <w:outlineLvl w:val="0"/>
        <w:rPr>
          <w:rFonts w:ascii="Arial" w:hAnsi="Arial"/>
          <w:sz w:val="22"/>
        </w:rPr>
      </w:pPr>
      <w:r>
        <w:rPr>
          <w:rFonts w:ascii="Arial" w:hAnsi="Arial"/>
          <w:sz w:val="22"/>
        </w:rPr>
        <w:t xml:space="preserve">No changes were made to the </w:t>
      </w:r>
      <w:r w:rsidRPr="00BA2208">
        <w:rPr>
          <w:rFonts w:ascii="Arial" w:hAnsi="Arial"/>
          <w:sz w:val="22"/>
        </w:rPr>
        <w:t xml:space="preserve">draft </w:t>
      </w:r>
      <w:smartTag w:uri="urn:schemas-microsoft-com:office:smarttags" w:element="stockticker">
        <w:r>
          <w:rPr>
            <w:rFonts w:ascii="Arial" w:hAnsi="Arial"/>
            <w:sz w:val="22"/>
          </w:rPr>
          <w:t>ROP</w:t>
        </w:r>
      </w:smartTag>
      <w:r>
        <w:rPr>
          <w:rFonts w:ascii="Arial" w:hAnsi="Arial"/>
          <w:sz w:val="22"/>
        </w:rPr>
        <w:t>.</w:t>
      </w:r>
    </w:p>
    <w:p w14:paraId="6D4D10E9" w14:textId="77777777" w:rsidR="003E1F57" w:rsidRDefault="003E1F57"/>
    <w:sectPr w:rsidR="003E1F57" w:rsidSect="000F1735">
      <w:headerReference w:type="even" r:id="rId6"/>
      <w:headerReference w:type="default" r:id="rId7"/>
      <w:footerReference w:type="even" r:id="rId8"/>
      <w:footerReference w:type="default" r:id="rId9"/>
      <w:headerReference w:type="firs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6453C" w14:textId="77777777" w:rsidR="000F7D5B" w:rsidRDefault="000F7D5B">
      <w:r>
        <w:separator/>
      </w:r>
    </w:p>
  </w:endnote>
  <w:endnote w:type="continuationSeparator" w:id="0">
    <w:p w14:paraId="7C2F448E" w14:textId="77777777" w:rsidR="000F7D5B" w:rsidRDefault="000F7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2E08A" w14:textId="77777777" w:rsidR="008864C8" w:rsidRDefault="008864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DC294" w14:textId="77777777" w:rsidR="008864C8" w:rsidRPr="00F847D5" w:rsidRDefault="00BA6511"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4265" w14:textId="77777777" w:rsidR="008864C8" w:rsidRPr="00F847D5" w:rsidRDefault="00BA6511"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EF6FCAD" w14:textId="77777777" w:rsidR="008864C8" w:rsidRPr="0014659D" w:rsidRDefault="00BA6511" w:rsidP="00A37849">
    <w:pPr>
      <w:pStyle w:val="Footer"/>
      <w:jc w:val="right"/>
      <w:rPr>
        <w:rFonts w:ascii="Arial" w:hAnsi="Arial"/>
        <w:sz w:val="16"/>
        <w:szCs w:val="16"/>
      </w:rPr>
    </w:pPr>
    <w:r w:rsidRPr="0014659D">
      <w:rPr>
        <w:rStyle w:val="PageNumber"/>
        <w:rFonts w:ascii="Arial" w:eastAsiaTheme="majorEastAsia" w:hAnsi="Arial"/>
        <w:sz w:val="16"/>
        <w:szCs w:val="16"/>
      </w:rPr>
      <w:t xml:space="preserve">(Rev. </w:t>
    </w:r>
    <w:r>
      <w:rPr>
        <w:rStyle w:val="PageNumber"/>
        <w:rFonts w:ascii="Arial" w:eastAsiaTheme="majorEastAsia" w:hAnsi="Arial"/>
        <w:sz w:val="16"/>
        <w:szCs w:val="16"/>
      </w:rPr>
      <w:t>5</w:t>
    </w:r>
    <w:r w:rsidRPr="0014659D">
      <w:rPr>
        <w:rStyle w:val="PageNumber"/>
        <w:rFonts w:ascii="Arial" w:eastAsiaTheme="majorEastAsia" w:hAnsi="Arial"/>
        <w:sz w:val="16"/>
        <w:szCs w:val="16"/>
      </w:rPr>
      <w:t>/</w:t>
    </w:r>
    <w:r>
      <w:rPr>
        <w:rStyle w:val="PageNumber"/>
        <w:rFonts w:ascii="Arial" w:eastAsiaTheme="majorEastAsia" w:hAnsi="Arial"/>
        <w:sz w:val="16"/>
        <w:szCs w:val="16"/>
      </w:rPr>
      <w:t>11</w:t>
    </w:r>
    <w:r w:rsidRPr="0014659D">
      <w:rPr>
        <w:rStyle w:val="PageNumber"/>
        <w:rFonts w:ascii="Arial" w:eastAsiaTheme="majorEastAsia" w:hAnsi="Arial"/>
        <w:sz w:val="16"/>
        <w:szCs w:val="16"/>
      </w:rPr>
      <w:t>/</w:t>
    </w:r>
    <w:r>
      <w:rPr>
        <w:rStyle w:val="PageNumber"/>
        <w:rFonts w:ascii="Arial" w:eastAsiaTheme="majorEastAsia" w:hAnsi="Arial"/>
        <w:sz w:val="16"/>
        <w:szCs w:val="16"/>
      </w:rPr>
      <w:t>23</w:t>
    </w:r>
    <w:r w:rsidRPr="0014659D">
      <w:rPr>
        <w:rStyle w:val="PageNumber"/>
        <w:rFonts w:ascii="Arial" w:eastAsiaTheme="majorEastAsia"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C3EFD" w14:textId="77777777" w:rsidR="000F7D5B" w:rsidRDefault="000F7D5B">
      <w:r>
        <w:separator/>
      </w:r>
    </w:p>
  </w:footnote>
  <w:footnote w:type="continuationSeparator" w:id="0">
    <w:p w14:paraId="61338C62" w14:textId="77777777" w:rsidR="000F7D5B" w:rsidRDefault="000F7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45A8" w14:textId="77777777" w:rsidR="008864C8" w:rsidRDefault="008864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B6E5" w14:textId="77777777" w:rsidR="008864C8" w:rsidRDefault="008864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65E53" w14:textId="77777777" w:rsidR="008864C8" w:rsidRDefault="008864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35"/>
    <w:rsid w:val="00015B1B"/>
    <w:rsid w:val="000F1735"/>
    <w:rsid w:val="000F7D5B"/>
    <w:rsid w:val="001F3601"/>
    <w:rsid w:val="00393C48"/>
    <w:rsid w:val="003D2E9B"/>
    <w:rsid w:val="003E1F57"/>
    <w:rsid w:val="004B7499"/>
    <w:rsid w:val="004D6CBD"/>
    <w:rsid w:val="00570D03"/>
    <w:rsid w:val="00764DC1"/>
    <w:rsid w:val="00880BF7"/>
    <w:rsid w:val="008864C8"/>
    <w:rsid w:val="008F513E"/>
    <w:rsid w:val="00AB0067"/>
    <w:rsid w:val="00B477FE"/>
    <w:rsid w:val="00BA6511"/>
    <w:rsid w:val="00C06FDA"/>
    <w:rsid w:val="00D10642"/>
    <w:rsid w:val="00FC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904E024"/>
  <w15:chartTrackingRefBased/>
  <w15:docId w15:val="{49ABDCDA-971E-4723-8F7E-68E11878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73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0F173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173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173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173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F173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F173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F173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F1735"/>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F1735"/>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7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17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1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1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1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1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735"/>
    <w:rPr>
      <w:rFonts w:eastAsiaTheme="majorEastAsia" w:cstheme="majorBidi"/>
      <w:color w:val="272727" w:themeColor="text1" w:themeTint="D8"/>
    </w:rPr>
  </w:style>
  <w:style w:type="paragraph" w:styleId="Title">
    <w:name w:val="Title"/>
    <w:basedOn w:val="Normal"/>
    <w:next w:val="Normal"/>
    <w:link w:val="TitleChar"/>
    <w:uiPriority w:val="10"/>
    <w:qFormat/>
    <w:rsid w:val="000F17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1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73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1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73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F1735"/>
    <w:rPr>
      <w:i/>
      <w:iCs/>
      <w:color w:val="404040" w:themeColor="text1" w:themeTint="BF"/>
    </w:rPr>
  </w:style>
  <w:style w:type="paragraph" w:styleId="ListParagraph">
    <w:name w:val="List Paragraph"/>
    <w:basedOn w:val="Normal"/>
    <w:uiPriority w:val="34"/>
    <w:qFormat/>
    <w:rsid w:val="000F173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F1735"/>
    <w:rPr>
      <w:i/>
      <w:iCs/>
      <w:color w:val="0F4761" w:themeColor="accent1" w:themeShade="BF"/>
    </w:rPr>
  </w:style>
  <w:style w:type="paragraph" w:styleId="IntenseQuote">
    <w:name w:val="Intense Quote"/>
    <w:basedOn w:val="Normal"/>
    <w:next w:val="Normal"/>
    <w:link w:val="IntenseQuoteChar"/>
    <w:uiPriority w:val="30"/>
    <w:qFormat/>
    <w:rsid w:val="000F173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F1735"/>
    <w:rPr>
      <w:i/>
      <w:iCs/>
      <w:color w:val="0F4761" w:themeColor="accent1" w:themeShade="BF"/>
    </w:rPr>
  </w:style>
  <w:style w:type="character" w:styleId="IntenseReference">
    <w:name w:val="Intense Reference"/>
    <w:basedOn w:val="DefaultParagraphFont"/>
    <w:uiPriority w:val="32"/>
    <w:qFormat/>
    <w:rsid w:val="000F1735"/>
    <w:rPr>
      <w:b/>
      <w:bCs/>
      <w:smallCaps/>
      <w:color w:val="0F4761" w:themeColor="accent1" w:themeShade="BF"/>
      <w:spacing w:val="5"/>
    </w:rPr>
  </w:style>
  <w:style w:type="paragraph" w:styleId="Header">
    <w:name w:val="header"/>
    <w:basedOn w:val="Normal"/>
    <w:link w:val="HeaderChar"/>
    <w:rsid w:val="000F1735"/>
    <w:pPr>
      <w:tabs>
        <w:tab w:val="center" w:pos="4320"/>
        <w:tab w:val="right" w:pos="8640"/>
      </w:tabs>
    </w:pPr>
  </w:style>
  <w:style w:type="character" w:customStyle="1" w:styleId="HeaderChar">
    <w:name w:val="Header Char"/>
    <w:basedOn w:val="DefaultParagraphFont"/>
    <w:link w:val="Header"/>
    <w:rsid w:val="000F1735"/>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0F1735"/>
  </w:style>
  <w:style w:type="paragraph" w:styleId="Footer">
    <w:name w:val="footer"/>
    <w:basedOn w:val="Normal"/>
    <w:link w:val="FooterChar"/>
    <w:rsid w:val="000F1735"/>
    <w:pPr>
      <w:tabs>
        <w:tab w:val="center" w:pos="4320"/>
        <w:tab w:val="right" w:pos="8640"/>
      </w:tabs>
    </w:pPr>
    <w:rPr>
      <w:rFonts w:ascii="Courier New" w:hAnsi="Courier New"/>
      <w:sz w:val="22"/>
    </w:rPr>
  </w:style>
  <w:style w:type="character" w:customStyle="1" w:styleId="FooterChar">
    <w:name w:val="Footer Char"/>
    <w:basedOn w:val="DefaultParagraphFont"/>
    <w:link w:val="Footer"/>
    <w:rsid w:val="000F1735"/>
    <w:rPr>
      <w:rFonts w:ascii="Courier New" w:eastAsia="Times New Roman" w:hAnsi="Courier New" w:cs="Times New Roman"/>
      <w:kern w:val="0"/>
      <w:szCs w:val="20"/>
      <w14:ligatures w14:val="none"/>
    </w:rPr>
  </w:style>
  <w:style w:type="paragraph" w:styleId="TOC1">
    <w:name w:val="toc 1"/>
    <w:basedOn w:val="Normal"/>
    <w:next w:val="Normal"/>
    <w:autoRedefine/>
    <w:uiPriority w:val="39"/>
    <w:rsid w:val="000F1735"/>
    <w:pPr>
      <w:spacing w:before="240" w:after="120"/>
    </w:pPr>
    <w:rPr>
      <w:rFonts w:ascii="Arial" w:hAnsi="Arial"/>
      <w:b/>
      <w:sz w:val="22"/>
    </w:rPr>
  </w:style>
  <w:style w:type="paragraph" w:styleId="BodyText">
    <w:name w:val="Body Text"/>
    <w:basedOn w:val="Normal"/>
    <w:link w:val="BodyTextChar"/>
    <w:rsid w:val="000F1735"/>
    <w:pPr>
      <w:ind w:right="58"/>
      <w:jc w:val="both"/>
    </w:pPr>
    <w:rPr>
      <w:rFonts w:ascii="Arial" w:hAnsi="Arial"/>
      <w:sz w:val="22"/>
    </w:rPr>
  </w:style>
  <w:style w:type="character" w:customStyle="1" w:styleId="BodyTextChar">
    <w:name w:val="Body Text Char"/>
    <w:basedOn w:val="DefaultParagraphFont"/>
    <w:link w:val="BodyText"/>
    <w:rsid w:val="000F1735"/>
    <w:rPr>
      <w:rFonts w:ascii="Arial" w:eastAsia="Times New Roman" w:hAnsi="Arial" w:cs="Times New Roman"/>
      <w:kern w:val="0"/>
      <w:szCs w:val="20"/>
      <w14:ligatures w14:val="none"/>
    </w:rPr>
  </w:style>
  <w:style w:type="paragraph" w:styleId="Revision">
    <w:name w:val="Revision"/>
    <w:hidden/>
    <w:uiPriority w:val="99"/>
    <w:semiHidden/>
    <w:rsid w:val="008F513E"/>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1756</Words>
  <Characters>9963</Characters>
  <Application>Microsoft Office Word</Application>
  <DocSecurity>0</DocSecurity>
  <Lines>83</Lines>
  <Paragraphs>23</Paragraphs>
  <ScaleCrop>false</ScaleCrop>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LoVasco, Katie (EGLE)</dc:creator>
  <cp:keywords/>
  <dc:description/>
  <cp:lastModifiedBy>Orent, Kelly (EGLE)</cp:lastModifiedBy>
  <cp:revision>5</cp:revision>
  <dcterms:created xsi:type="dcterms:W3CDTF">2024-12-18T19:20:00Z</dcterms:created>
  <dcterms:modified xsi:type="dcterms:W3CDTF">2024-12-18T20:11:00Z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2024-10-03T15:00:00Z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6b52e151-f812-4dc8-b141-87b99134dc83</vt:lpwstr>
  </property>
  <property fmtid="{D5CDD505-2E9C-101B-9397-08002B2CF9AE}" pid="8" name="MSIP_Label_3a2fed65-62e7-46ea-af74-187e0c17143a_ContentBits">
    <vt:lpwstr>0</vt:lpwstr>
  </property>
  <property fmtid="{D5CDD505-2E9C-101B-9397-08002B2CF9AE}" pid="9" name="GrammarlyDocumentId">
    <vt:lpwstr>8104bced008a4509612433bacf7706329e6282b8f4c3272d5255be33c2635e31</vt:lpwstr>
  </property>
</Properties>
</file>