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3907" w14:textId="77777777" w:rsidR="008C0E6B" w:rsidRDefault="008C0E6B" w:rsidP="00E45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6686A1" w14:textId="77777777" w:rsidR="0049752F" w:rsidRDefault="0049752F" w:rsidP="00E45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150" w:type="pct"/>
        <w:tblLayout w:type="fixed"/>
        <w:tblLook w:val="04A0" w:firstRow="1" w:lastRow="0" w:firstColumn="1" w:lastColumn="0" w:noHBand="0" w:noVBand="1"/>
      </w:tblPr>
      <w:tblGrid>
        <w:gridCol w:w="9641"/>
      </w:tblGrid>
      <w:tr w:rsidR="0049752F" w:rsidRPr="00FD3DE4" w14:paraId="0EC60C5A" w14:textId="77777777" w:rsidTr="00C648BF">
        <w:trPr>
          <w:cantSplit/>
        </w:trPr>
        <w:tc>
          <w:tcPr>
            <w:tcW w:w="9863" w:type="dxa"/>
            <w:vAlign w:val="center"/>
            <w:hideMark/>
          </w:tcPr>
          <w:p w14:paraId="45479419" w14:textId="77777777" w:rsidR="0049752F" w:rsidRPr="0049752F" w:rsidRDefault="0049752F" w:rsidP="00C648B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49752F">
              <w:rPr>
                <w:rFonts w:ascii="Arial" w:eastAsia="Times New Roman" w:hAnsi="Arial" w:cs="Times New Roman"/>
                <w:b/>
                <w:sz w:val="24"/>
                <w:szCs w:val="24"/>
              </w:rPr>
              <w:t>NESHAP, Subpart DDDDD – Existing Major Sources</w:t>
            </w:r>
          </w:p>
          <w:p w14:paraId="6609531A" w14:textId="77777777" w:rsidR="0049752F" w:rsidRPr="00FD3DE4" w:rsidRDefault="0049752F" w:rsidP="00C648B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</w:rPr>
            </w:pPr>
            <w:r w:rsidRPr="0049752F">
              <w:rPr>
                <w:rFonts w:ascii="Arial" w:eastAsia="Times New Roman" w:hAnsi="Arial" w:cs="Times New Roman"/>
                <w:b/>
                <w:sz w:val="24"/>
                <w:szCs w:val="24"/>
              </w:rPr>
              <w:t>Permit Template Instructions</w:t>
            </w:r>
          </w:p>
        </w:tc>
      </w:tr>
    </w:tbl>
    <w:p w14:paraId="5ED48E7E" w14:textId="77777777" w:rsidR="0049752F" w:rsidRDefault="0049752F" w:rsidP="0049752F">
      <w:pPr>
        <w:pStyle w:val="Header"/>
        <w:rPr>
          <w:rFonts w:ascii="Arial" w:hAnsi="Arial" w:cs="Arial"/>
          <w:sz w:val="24"/>
          <w:szCs w:val="24"/>
        </w:rPr>
      </w:pPr>
    </w:p>
    <w:p w14:paraId="1B6B61A6" w14:textId="77777777" w:rsidR="00542B53" w:rsidRPr="00542B53" w:rsidRDefault="00542B53" w:rsidP="0049752F">
      <w:pPr>
        <w:pStyle w:val="Header"/>
        <w:rPr>
          <w:rFonts w:ascii="Arial" w:hAnsi="Arial" w:cs="Arial"/>
          <w:sz w:val="24"/>
          <w:szCs w:val="24"/>
        </w:rPr>
      </w:pPr>
    </w:p>
    <w:p w14:paraId="018DEA09" w14:textId="021921D1" w:rsidR="00BC48EE" w:rsidRPr="003F75C5" w:rsidRDefault="002E11AC" w:rsidP="008C0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C48EE" w:rsidRPr="003F75C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ichigan </w:t>
      </w:r>
      <w:r w:rsidR="00BC48EE" w:rsidRPr="003F75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epartment of </w:t>
      </w:r>
      <w:r w:rsidR="00BC48EE" w:rsidRPr="003F75C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nvironment</w:t>
      </w:r>
      <w:r w:rsidR="00F4174D">
        <w:rPr>
          <w:rFonts w:ascii="Arial" w:hAnsi="Arial" w:cs="Arial"/>
          <w:sz w:val="24"/>
          <w:szCs w:val="24"/>
        </w:rPr>
        <w:t>, Great Lakes</w:t>
      </w:r>
      <w:r w:rsidR="001C59AB">
        <w:rPr>
          <w:rFonts w:ascii="Arial" w:hAnsi="Arial" w:cs="Arial"/>
          <w:sz w:val="24"/>
          <w:szCs w:val="24"/>
        </w:rPr>
        <w:t>,</w:t>
      </w:r>
      <w:r w:rsidR="00F4174D">
        <w:rPr>
          <w:rFonts w:ascii="Arial" w:hAnsi="Arial" w:cs="Arial"/>
          <w:sz w:val="24"/>
          <w:szCs w:val="24"/>
        </w:rPr>
        <w:t xml:space="preserve"> and Energy</w:t>
      </w:r>
      <w:r>
        <w:rPr>
          <w:rFonts w:ascii="Arial" w:hAnsi="Arial" w:cs="Arial"/>
          <w:sz w:val="24"/>
          <w:szCs w:val="24"/>
        </w:rPr>
        <w:t xml:space="preserve"> (E</w:t>
      </w:r>
      <w:r w:rsidR="00F4174D">
        <w:rPr>
          <w:rFonts w:ascii="Arial" w:hAnsi="Arial" w:cs="Arial"/>
          <w:sz w:val="24"/>
          <w:szCs w:val="24"/>
        </w:rPr>
        <w:t>GLE</w:t>
      </w:r>
      <w:r>
        <w:rPr>
          <w:rFonts w:ascii="Arial" w:hAnsi="Arial" w:cs="Arial"/>
          <w:sz w:val="24"/>
          <w:szCs w:val="24"/>
        </w:rPr>
        <w:t>)</w:t>
      </w:r>
      <w:r w:rsidR="00BC48EE" w:rsidRPr="003F75C5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ir </w:t>
      </w:r>
      <w:r w:rsidR="00BC48EE" w:rsidRPr="003F75C5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uality </w:t>
      </w:r>
      <w:r w:rsidR="00BC48EE" w:rsidRPr="003F75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ivision (AQD)</w:t>
      </w:r>
      <w:r w:rsidR="00BC48EE" w:rsidRPr="003F75C5">
        <w:rPr>
          <w:rFonts w:ascii="Arial" w:hAnsi="Arial" w:cs="Arial"/>
          <w:sz w:val="24"/>
          <w:szCs w:val="24"/>
        </w:rPr>
        <w:t xml:space="preserve"> </w:t>
      </w:r>
      <w:r w:rsidR="00E45E5B">
        <w:rPr>
          <w:rFonts w:ascii="Arial" w:hAnsi="Arial" w:cs="Arial"/>
          <w:sz w:val="24"/>
          <w:szCs w:val="24"/>
        </w:rPr>
        <w:t>National Emission Standard for Hazardous Air Pollutant P</w:t>
      </w:r>
      <w:r w:rsidR="00BC48EE" w:rsidRPr="003F75C5">
        <w:rPr>
          <w:rFonts w:ascii="Arial" w:hAnsi="Arial" w:cs="Arial"/>
          <w:sz w:val="24"/>
          <w:szCs w:val="24"/>
        </w:rPr>
        <w:t xml:space="preserve">ermit </w:t>
      </w:r>
      <w:r w:rsidR="00E45E5B">
        <w:rPr>
          <w:rFonts w:ascii="Arial" w:hAnsi="Arial" w:cs="Arial"/>
          <w:sz w:val="24"/>
          <w:szCs w:val="24"/>
        </w:rPr>
        <w:t>T</w:t>
      </w:r>
      <w:r w:rsidR="00BC48EE" w:rsidRPr="003F75C5">
        <w:rPr>
          <w:rFonts w:ascii="Arial" w:hAnsi="Arial" w:cs="Arial"/>
          <w:sz w:val="24"/>
          <w:szCs w:val="24"/>
        </w:rPr>
        <w:t xml:space="preserve">emplates provide a consistent, streamlined means of capturing complex applicable requirements </w:t>
      </w:r>
      <w:r w:rsidR="00880D86" w:rsidRPr="003F75C5">
        <w:rPr>
          <w:rFonts w:ascii="Arial" w:hAnsi="Arial" w:cs="Arial"/>
          <w:sz w:val="24"/>
          <w:szCs w:val="24"/>
        </w:rPr>
        <w:t xml:space="preserve">to include in </w:t>
      </w:r>
      <w:r w:rsidR="003F75C5" w:rsidRPr="003F75C5">
        <w:rPr>
          <w:rFonts w:ascii="Arial" w:hAnsi="Arial" w:cs="Arial"/>
          <w:sz w:val="24"/>
          <w:szCs w:val="24"/>
        </w:rPr>
        <w:t xml:space="preserve">Michigan </w:t>
      </w:r>
      <w:r>
        <w:rPr>
          <w:rFonts w:ascii="Arial" w:hAnsi="Arial" w:cs="Arial"/>
          <w:sz w:val="24"/>
          <w:szCs w:val="24"/>
        </w:rPr>
        <w:t>P</w:t>
      </w:r>
      <w:r w:rsidRPr="003F75C5">
        <w:rPr>
          <w:rFonts w:ascii="Arial" w:hAnsi="Arial" w:cs="Arial"/>
          <w:sz w:val="24"/>
          <w:szCs w:val="24"/>
        </w:rPr>
        <w:t xml:space="preserve">ermits </w:t>
      </w:r>
      <w:r w:rsidR="00BC48EE" w:rsidRPr="003F75C5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I</w:t>
      </w:r>
      <w:r w:rsidRPr="003F75C5">
        <w:rPr>
          <w:rFonts w:ascii="Arial" w:hAnsi="Arial" w:cs="Arial"/>
          <w:sz w:val="24"/>
          <w:szCs w:val="24"/>
        </w:rPr>
        <w:t xml:space="preserve">nstall </w:t>
      </w:r>
      <w:r w:rsidR="001F7767" w:rsidRPr="003F75C5">
        <w:rPr>
          <w:rFonts w:ascii="Arial" w:hAnsi="Arial" w:cs="Arial"/>
          <w:sz w:val="24"/>
          <w:szCs w:val="24"/>
        </w:rPr>
        <w:t>and</w:t>
      </w:r>
      <w:r w:rsidR="00BC48EE" w:rsidRPr="003F75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3F75C5">
        <w:rPr>
          <w:rFonts w:ascii="Arial" w:hAnsi="Arial" w:cs="Arial"/>
          <w:sz w:val="24"/>
          <w:szCs w:val="24"/>
        </w:rPr>
        <w:t xml:space="preserve">enewable </w:t>
      </w:r>
      <w:r>
        <w:rPr>
          <w:rFonts w:ascii="Arial" w:hAnsi="Arial" w:cs="Arial"/>
          <w:sz w:val="24"/>
          <w:szCs w:val="24"/>
        </w:rPr>
        <w:t>O</w:t>
      </w:r>
      <w:r w:rsidRPr="003F75C5">
        <w:rPr>
          <w:rFonts w:ascii="Arial" w:hAnsi="Arial" w:cs="Arial"/>
          <w:sz w:val="24"/>
          <w:szCs w:val="24"/>
        </w:rPr>
        <w:t xml:space="preserve">perating </w:t>
      </w:r>
      <w:r>
        <w:rPr>
          <w:rFonts w:ascii="Arial" w:hAnsi="Arial" w:cs="Arial"/>
          <w:sz w:val="24"/>
          <w:szCs w:val="24"/>
        </w:rPr>
        <w:t>P</w:t>
      </w:r>
      <w:r w:rsidRPr="003F75C5">
        <w:rPr>
          <w:rFonts w:ascii="Arial" w:hAnsi="Arial" w:cs="Arial"/>
          <w:sz w:val="24"/>
          <w:szCs w:val="24"/>
        </w:rPr>
        <w:t>ermits</w:t>
      </w:r>
      <w:r w:rsidR="00BC48EE" w:rsidRPr="003F75C5">
        <w:rPr>
          <w:rFonts w:ascii="Arial" w:hAnsi="Arial" w:cs="Arial"/>
          <w:sz w:val="24"/>
          <w:szCs w:val="24"/>
        </w:rPr>
        <w:t xml:space="preserve">.  </w:t>
      </w:r>
      <w:r w:rsidR="008F7D73">
        <w:rPr>
          <w:rFonts w:ascii="Arial" w:hAnsi="Arial" w:cs="Arial"/>
          <w:sz w:val="24"/>
          <w:szCs w:val="24"/>
        </w:rPr>
        <w:t xml:space="preserve">The permit templates include the entire universe of potential conditions that </w:t>
      </w:r>
      <w:r w:rsidR="00030FBC">
        <w:rPr>
          <w:rFonts w:ascii="Arial" w:hAnsi="Arial" w:cs="Arial"/>
          <w:sz w:val="24"/>
          <w:szCs w:val="24"/>
        </w:rPr>
        <w:t xml:space="preserve">could </w:t>
      </w:r>
      <w:r w:rsidR="008F7D73">
        <w:rPr>
          <w:rFonts w:ascii="Arial" w:hAnsi="Arial" w:cs="Arial"/>
          <w:sz w:val="24"/>
          <w:szCs w:val="24"/>
        </w:rPr>
        <w:t xml:space="preserve">apply to </w:t>
      </w:r>
      <w:r w:rsidR="00030FBC">
        <w:rPr>
          <w:rFonts w:ascii="Arial" w:hAnsi="Arial" w:cs="Arial"/>
          <w:sz w:val="24"/>
          <w:szCs w:val="24"/>
        </w:rPr>
        <w:t xml:space="preserve">the various </w:t>
      </w:r>
      <w:r w:rsidR="00EB03F3">
        <w:rPr>
          <w:rFonts w:ascii="Arial" w:hAnsi="Arial" w:cs="Arial"/>
          <w:sz w:val="24"/>
          <w:szCs w:val="24"/>
        </w:rPr>
        <w:t>equipment designs within a subcategory</w:t>
      </w:r>
      <w:r w:rsidR="008F7D73">
        <w:rPr>
          <w:rFonts w:ascii="Arial" w:hAnsi="Arial" w:cs="Arial"/>
          <w:sz w:val="24"/>
          <w:szCs w:val="24"/>
        </w:rPr>
        <w:t xml:space="preserve">.  </w:t>
      </w:r>
      <w:r w:rsidR="00E45E5B">
        <w:rPr>
          <w:rFonts w:ascii="Arial" w:hAnsi="Arial" w:cs="Arial"/>
          <w:sz w:val="24"/>
          <w:szCs w:val="24"/>
        </w:rPr>
        <w:t xml:space="preserve">When using the templates, </w:t>
      </w:r>
      <w:r w:rsidR="00030FBC">
        <w:rPr>
          <w:rFonts w:ascii="Arial" w:hAnsi="Arial" w:cs="Arial"/>
          <w:sz w:val="24"/>
          <w:szCs w:val="24"/>
        </w:rPr>
        <w:t xml:space="preserve">applicants </w:t>
      </w:r>
      <w:r w:rsidR="00E45E5B">
        <w:rPr>
          <w:rFonts w:ascii="Arial" w:hAnsi="Arial" w:cs="Arial"/>
          <w:sz w:val="24"/>
          <w:szCs w:val="24"/>
        </w:rPr>
        <w:t>are to</w:t>
      </w:r>
      <w:r w:rsidR="00030FBC">
        <w:rPr>
          <w:rFonts w:ascii="Arial" w:hAnsi="Arial" w:cs="Arial"/>
          <w:sz w:val="24"/>
          <w:szCs w:val="24"/>
        </w:rPr>
        <w:t xml:space="preserve"> delete conditions that do not apply to the unit</w:t>
      </w:r>
      <w:r w:rsidR="00E45E5B">
        <w:rPr>
          <w:rFonts w:ascii="Arial" w:hAnsi="Arial" w:cs="Arial"/>
          <w:sz w:val="24"/>
          <w:szCs w:val="24"/>
        </w:rPr>
        <w:t xml:space="preserve"> or </w:t>
      </w:r>
      <w:r w:rsidR="00EB03F3">
        <w:rPr>
          <w:rFonts w:ascii="Arial" w:hAnsi="Arial" w:cs="Arial"/>
          <w:sz w:val="24"/>
          <w:szCs w:val="24"/>
        </w:rPr>
        <w:t>flexible group’s design</w:t>
      </w:r>
      <w:r w:rsidR="00E45E5B">
        <w:rPr>
          <w:rFonts w:ascii="Arial" w:hAnsi="Arial" w:cs="Arial"/>
          <w:sz w:val="24"/>
          <w:szCs w:val="24"/>
        </w:rPr>
        <w:t xml:space="preserve"> but not alter the language in a permit condition.  </w:t>
      </w:r>
    </w:p>
    <w:p w14:paraId="3C580EBF" w14:textId="77777777" w:rsidR="00DD2CCA" w:rsidRDefault="00DD2CCA" w:rsidP="006F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3A8710" w14:textId="77777777" w:rsidR="008F7D73" w:rsidRDefault="001F7767" w:rsidP="006F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F75C5">
        <w:rPr>
          <w:rFonts w:ascii="Arial" w:hAnsi="Arial" w:cs="Arial"/>
          <w:bCs/>
          <w:sz w:val="24"/>
          <w:szCs w:val="24"/>
        </w:rPr>
        <w:t xml:space="preserve">When using </w:t>
      </w:r>
      <w:r w:rsidR="00EB03F3">
        <w:rPr>
          <w:rFonts w:ascii="Arial" w:hAnsi="Arial" w:cs="Arial"/>
          <w:bCs/>
          <w:sz w:val="24"/>
          <w:szCs w:val="24"/>
        </w:rPr>
        <w:t xml:space="preserve">these </w:t>
      </w:r>
      <w:r w:rsidRPr="003F75C5">
        <w:rPr>
          <w:rFonts w:ascii="Arial" w:hAnsi="Arial" w:cs="Arial"/>
          <w:bCs/>
          <w:sz w:val="24"/>
          <w:szCs w:val="24"/>
        </w:rPr>
        <w:t>templates</w:t>
      </w:r>
      <w:r w:rsidR="008C0E6B">
        <w:rPr>
          <w:rFonts w:ascii="Arial" w:hAnsi="Arial" w:cs="Arial"/>
          <w:bCs/>
          <w:sz w:val="24"/>
          <w:szCs w:val="24"/>
        </w:rPr>
        <w:t>;</w:t>
      </w:r>
    </w:p>
    <w:p w14:paraId="755C2F4D" w14:textId="77777777" w:rsidR="008F7D73" w:rsidRDefault="008F7D73" w:rsidP="006F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8F898B" w14:textId="77777777" w:rsidR="00DD2CCA" w:rsidRPr="008F7D73" w:rsidRDefault="00454F12" w:rsidP="008C0E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edit using track changes</w:t>
      </w:r>
      <w:r w:rsidR="003F75C5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8F7D73">
        <w:rPr>
          <w:rFonts w:ascii="Arial" w:hAnsi="Arial" w:cs="Arial"/>
          <w:bCs/>
          <w:sz w:val="24"/>
          <w:szCs w:val="24"/>
        </w:rPr>
        <w:t xml:space="preserve">to aid in </w:t>
      </w:r>
      <w:r w:rsidR="00EB03F3">
        <w:rPr>
          <w:rFonts w:ascii="Arial" w:hAnsi="Arial" w:cs="Arial"/>
          <w:bCs/>
          <w:sz w:val="24"/>
          <w:szCs w:val="24"/>
        </w:rPr>
        <w:t xml:space="preserve">any </w:t>
      </w:r>
      <w:r w:rsidR="008F7D73" w:rsidRPr="008F7D73">
        <w:rPr>
          <w:rFonts w:ascii="Arial" w:hAnsi="Arial" w:cs="Arial"/>
          <w:bCs/>
          <w:sz w:val="24"/>
          <w:szCs w:val="24"/>
        </w:rPr>
        <w:t>discussion</w:t>
      </w:r>
      <w:r w:rsidR="008F7D73">
        <w:rPr>
          <w:rFonts w:ascii="Arial" w:hAnsi="Arial" w:cs="Arial"/>
          <w:bCs/>
          <w:sz w:val="24"/>
          <w:szCs w:val="24"/>
        </w:rPr>
        <w:t xml:space="preserve"> </w:t>
      </w:r>
      <w:r w:rsidR="00EB03F3">
        <w:rPr>
          <w:rFonts w:ascii="Arial" w:hAnsi="Arial" w:cs="Arial"/>
          <w:bCs/>
          <w:sz w:val="24"/>
          <w:szCs w:val="24"/>
        </w:rPr>
        <w:t>with permitting staff</w:t>
      </w:r>
      <w:r w:rsidR="00E45E5B">
        <w:rPr>
          <w:rFonts w:ascii="Arial" w:hAnsi="Arial" w:cs="Arial"/>
          <w:bCs/>
          <w:sz w:val="24"/>
          <w:szCs w:val="24"/>
        </w:rPr>
        <w:t>;</w:t>
      </w:r>
      <w:r w:rsidR="00DD2CCA" w:rsidRPr="008F7D73">
        <w:rPr>
          <w:rFonts w:ascii="Arial" w:hAnsi="Arial" w:cs="Arial"/>
          <w:bCs/>
          <w:sz w:val="24"/>
          <w:szCs w:val="24"/>
        </w:rPr>
        <w:t xml:space="preserve"> </w:t>
      </w:r>
    </w:p>
    <w:p w14:paraId="599C7AFA" w14:textId="77777777" w:rsidR="00DD2CCA" w:rsidRPr="008F7D73" w:rsidRDefault="008F7D73" w:rsidP="008C0E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0F5FD0" w:rsidRPr="008F7D73">
        <w:rPr>
          <w:rFonts w:ascii="Arial" w:hAnsi="Arial" w:cs="Arial"/>
          <w:bCs/>
          <w:sz w:val="24"/>
          <w:szCs w:val="24"/>
        </w:rPr>
        <w:t>elet</w:t>
      </w:r>
      <w:r w:rsidR="00454F12">
        <w:rPr>
          <w:rFonts w:ascii="Arial" w:hAnsi="Arial" w:cs="Arial"/>
          <w:bCs/>
          <w:sz w:val="24"/>
          <w:szCs w:val="24"/>
        </w:rPr>
        <w:t>e</w:t>
      </w:r>
      <w:r w:rsidR="000F5FD0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880D86" w:rsidRPr="008F7D73">
        <w:rPr>
          <w:rFonts w:ascii="Arial" w:hAnsi="Arial" w:cs="Arial"/>
          <w:bCs/>
          <w:sz w:val="24"/>
          <w:szCs w:val="24"/>
        </w:rPr>
        <w:t xml:space="preserve">any conditions not related to your </w:t>
      </w:r>
      <w:r>
        <w:rPr>
          <w:rFonts w:ascii="Arial" w:hAnsi="Arial" w:cs="Arial"/>
          <w:bCs/>
          <w:sz w:val="24"/>
          <w:szCs w:val="24"/>
        </w:rPr>
        <w:t>emission unit or flexible group’s</w:t>
      </w:r>
      <w:r w:rsidR="00880D86" w:rsidRPr="008F7D73">
        <w:rPr>
          <w:rFonts w:ascii="Arial" w:hAnsi="Arial" w:cs="Arial"/>
          <w:bCs/>
          <w:sz w:val="24"/>
          <w:szCs w:val="24"/>
        </w:rPr>
        <w:t xml:space="preserve"> design </w:t>
      </w:r>
      <w:r w:rsidR="00E45E5B">
        <w:rPr>
          <w:rFonts w:ascii="Arial" w:hAnsi="Arial" w:cs="Arial"/>
          <w:bCs/>
          <w:sz w:val="24"/>
          <w:szCs w:val="24"/>
        </w:rPr>
        <w:t>or</w:t>
      </w:r>
      <w:r w:rsidR="002E11AC" w:rsidRPr="008F7D73">
        <w:rPr>
          <w:rFonts w:ascii="Arial" w:hAnsi="Arial" w:cs="Arial"/>
          <w:bCs/>
          <w:sz w:val="24"/>
          <w:szCs w:val="24"/>
        </w:rPr>
        <w:t xml:space="preserve"> </w:t>
      </w:r>
      <w:r w:rsidR="00DD2CCA" w:rsidRPr="008F7D73">
        <w:rPr>
          <w:rFonts w:ascii="Arial" w:hAnsi="Arial" w:cs="Arial"/>
          <w:bCs/>
          <w:sz w:val="24"/>
          <w:szCs w:val="24"/>
        </w:rPr>
        <w:t>op</w:t>
      </w:r>
      <w:r w:rsidR="00880D86" w:rsidRPr="008F7D73">
        <w:rPr>
          <w:rFonts w:ascii="Arial" w:hAnsi="Arial" w:cs="Arial"/>
          <w:bCs/>
          <w:sz w:val="24"/>
          <w:szCs w:val="24"/>
        </w:rPr>
        <w:t>eration</w:t>
      </w:r>
      <w:r w:rsidR="00E45E5B">
        <w:rPr>
          <w:rFonts w:ascii="Arial" w:hAnsi="Arial" w:cs="Arial"/>
          <w:bCs/>
          <w:sz w:val="24"/>
          <w:szCs w:val="24"/>
        </w:rPr>
        <w:t xml:space="preserve">; and </w:t>
      </w:r>
    </w:p>
    <w:p w14:paraId="6326AECC" w14:textId="77777777" w:rsidR="0067136A" w:rsidRPr="008F7D73" w:rsidRDefault="008F7D73" w:rsidP="008C0E6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F75C5" w:rsidRPr="008F7D73">
        <w:rPr>
          <w:rFonts w:ascii="Arial" w:hAnsi="Arial" w:cs="Arial"/>
          <w:sz w:val="24"/>
          <w:szCs w:val="24"/>
        </w:rPr>
        <w:t xml:space="preserve">here </w:t>
      </w:r>
      <w:r w:rsidR="00EB03F3" w:rsidRPr="008F7D73">
        <w:rPr>
          <w:rFonts w:ascii="Arial" w:hAnsi="Arial" w:cs="Arial"/>
          <w:sz w:val="24"/>
          <w:szCs w:val="24"/>
        </w:rPr>
        <w:t>appendi</w:t>
      </w:r>
      <w:r w:rsidR="00EB03F3">
        <w:rPr>
          <w:rFonts w:ascii="Arial" w:hAnsi="Arial" w:cs="Arial"/>
          <w:sz w:val="24"/>
          <w:szCs w:val="24"/>
        </w:rPr>
        <w:t>c</w:t>
      </w:r>
      <w:r w:rsidR="00EB03F3" w:rsidRPr="008F7D73">
        <w:rPr>
          <w:rFonts w:ascii="Arial" w:hAnsi="Arial" w:cs="Arial"/>
          <w:sz w:val="24"/>
          <w:szCs w:val="24"/>
        </w:rPr>
        <w:t>es</w:t>
      </w:r>
      <w:r w:rsidR="00EB03F3">
        <w:rPr>
          <w:rFonts w:ascii="Arial" w:hAnsi="Arial" w:cs="Arial"/>
          <w:sz w:val="24"/>
          <w:szCs w:val="24"/>
        </w:rPr>
        <w:t xml:space="preserve"> </w:t>
      </w:r>
      <w:r w:rsidR="003F75C5" w:rsidRPr="008F7D73">
        <w:rPr>
          <w:rFonts w:ascii="Arial" w:hAnsi="Arial" w:cs="Arial"/>
          <w:sz w:val="24"/>
          <w:szCs w:val="24"/>
        </w:rPr>
        <w:t xml:space="preserve">are included in </w:t>
      </w:r>
      <w:r w:rsidR="00DD2CCA" w:rsidRPr="008F7D73">
        <w:rPr>
          <w:rFonts w:ascii="Arial" w:hAnsi="Arial" w:cs="Arial"/>
          <w:sz w:val="24"/>
          <w:szCs w:val="24"/>
        </w:rPr>
        <w:t>a permit</w:t>
      </w:r>
      <w:r w:rsidR="003F75C5" w:rsidRPr="008F7D73">
        <w:rPr>
          <w:rFonts w:ascii="Arial" w:hAnsi="Arial" w:cs="Arial"/>
          <w:sz w:val="24"/>
          <w:szCs w:val="24"/>
        </w:rPr>
        <w:t xml:space="preserve"> template</w:t>
      </w:r>
      <w:r>
        <w:rPr>
          <w:rFonts w:ascii="Arial" w:hAnsi="Arial" w:cs="Arial"/>
          <w:sz w:val="24"/>
          <w:szCs w:val="24"/>
        </w:rPr>
        <w:t>;</w:t>
      </w:r>
      <w:r w:rsidR="003F75C5" w:rsidRPr="008F7D73">
        <w:rPr>
          <w:rFonts w:ascii="Arial" w:hAnsi="Arial" w:cs="Arial"/>
          <w:sz w:val="24"/>
          <w:szCs w:val="24"/>
        </w:rPr>
        <w:t xml:space="preserve"> review, edit and include </w:t>
      </w:r>
      <w:r w:rsidR="0067136A" w:rsidRPr="008F7D73">
        <w:rPr>
          <w:rFonts w:ascii="Arial" w:hAnsi="Arial" w:cs="Arial"/>
          <w:sz w:val="24"/>
          <w:szCs w:val="24"/>
        </w:rPr>
        <w:t xml:space="preserve">appendix </w:t>
      </w:r>
      <w:r w:rsidR="003F75C5" w:rsidRPr="008F7D73">
        <w:rPr>
          <w:rFonts w:ascii="Arial" w:hAnsi="Arial" w:cs="Arial"/>
          <w:sz w:val="24"/>
          <w:szCs w:val="24"/>
        </w:rPr>
        <w:t xml:space="preserve">conditions relevant to your </w:t>
      </w:r>
      <w:r>
        <w:rPr>
          <w:rFonts w:ascii="Arial" w:hAnsi="Arial" w:cs="Arial"/>
          <w:sz w:val="24"/>
          <w:szCs w:val="24"/>
        </w:rPr>
        <w:t xml:space="preserve">unit or flexible group’s </w:t>
      </w:r>
      <w:r w:rsidR="003F75C5" w:rsidRPr="008F7D73">
        <w:rPr>
          <w:rFonts w:ascii="Arial" w:hAnsi="Arial" w:cs="Arial"/>
          <w:sz w:val="24"/>
          <w:szCs w:val="24"/>
        </w:rPr>
        <w:t xml:space="preserve">design </w:t>
      </w:r>
      <w:r>
        <w:rPr>
          <w:rFonts w:ascii="Arial" w:hAnsi="Arial" w:cs="Arial"/>
          <w:sz w:val="24"/>
          <w:szCs w:val="24"/>
        </w:rPr>
        <w:t xml:space="preserve">and </w:t>
      </w:r>
      <w:r w:rsidR="003F75C5" w:rsidRPr="008F7D73">
        <w:rPr>
          <w:rFonts w:ascii="Arial" w:hAnsi="Arial" w:cs="Arial"/>
          <w:sz w:val="24"/>
          <w:szCs w:val="24"/>
        </w:rPr>
        <w:t xml:space="preserve">operation. </w:t>
      </w:r>
    </w:p>
    <w:p w14:paraId="5E0CAA1D" w14:textId="77777777" w:rsidR="0067136A" w:rsidRPr="0067136A" w:rsidRDefault="0067136A" w:rsidP="008C0E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E70ADB" w14:textId="77777777" w:rsidR="0067136A" w:rsidRDefault="0067136A" w:rsidP="006F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7136A">
        <w:rPr>
          <w:rFonts w:ascii="Arial" w:hAnsi="Arial" w:cs="Arial"/>
          <w:bCs/>
          <w:sz w:val="24"/>
          <w:szCs w:val="24"/>
        </w:rPr>
        <w:t>Text shown in red font</w:t>
      </w:r>
      <w:r w:rsidR="00E45E5B">
        <w:rPr>
          <w:rFonts w:ascii="Arial" w:hAnsi="Arial" w:cs="Arial"/>
          <w:bCs/>
          <w:sz w:val="24"/>
          <w:szCs w:val="24"/>
        </w:rPr>
        <w:t xml:space="preserve"> should</w:t>
      </w:r>
      <w:r w:rsidR="008C0E6B">
        <w:rPr>
          <w:rFonts w:ascii="Arial" w:hAnsi="Arial" w:cs="Arial"/>
          <w:bCs/>
          <w:sz w:val="24"/>
          <w:szCs w:val="24"/>
        </w:rPr>
        <w:t xml:space="preserve"> be;</w:t>
      </w:r>
    </w:p>
    <w:p w14:paraId="089831C1" w14:textId="77777777" w:rsidR="008F7D73" w:rsidRPr="0067136A" w:rsidRDefault="008F7D73" w:rsidP="006F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1B96372" w14:textId="77777777" w:rsidR="0067136A" w:rsidRPr="0067136A" w:rsidRDefault="0067136A" w:rsidP="006F11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7136A">
        <w:rPr>
          <w:rFonts w:ascii="Arial" w:hAnsi="Arial" w:cs="Arial"/>
          <w:bCs/>
          <w:sz w:val="24"/>
          <w:szCs w:val="24"/>
        </w:rPr>
        <w:t>replaced with source/permittee specific information</w:t>
      </w:r>
      <w:r>
        <w:rPr>
          <w:rFonts w:ascii="Arial" w:hAnsi="Arial" w:cs="Arial"/>
          <w:bCs/>
          <w:sz w:val="24"/>
          <w:szCs w:val="24"/>
        </w:rPr>
        <w:t>;</w:t>
      </w:r>
    </w:p>
    <w:p w14:paraId="5028FE4E" w14:textId="77777777" w:rsidR="0067136A" w:rsidRPr="0067136A" w:rsidRDefault="0067136A" w:rsidP="006F11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7136A">
        <w:rPr>
          <w:rFonts w:ascii="Arial" w:hAnsi="Arial" w:cs="Arial"/>
          <w:bCs/>
          <w:sz w:val="24"/>
          <w:szCs w:val="24"/>
        </w:rPr>
        <w:t>deleted once the instruction is no longer needed</w:t>
      </w:r>
      <w:r>
        <w:rPr>
          <w:rFonts w:ascii="Arial" w:hAnsi="Arial" w:cs="Arial"/>
          <w:bCs/>
          <w:sz w:val="24"/>
          <w:szCs w:val="24"/>
        </w:rPr>
        <w:t>;</w:t>
      </w:r>
      <w:r w:rsidRPr="0067136A">
        <w:rPr>
          <w:rFonts w:ascii="Arial" w:hAnsi="Arial" w:cs="Arial"/>
          <w:bCs/>
          <w:sz w:val="24"/>
          <w:szCs w:val="24"/>
        </w:rPr>
        <w:t xml:space="preserve"> and</w:t>
      </w:r>
    </w:p>
    <w:p w14:paraId="4FB0D3C5" w14:textId="77777777" w:rsidR="0067136A" w:rsidRPr="0067136A" w:rsidRDefault="0067136A" w:rsidP="006F112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7136A">
        <w:rPr>
          <w:rFonts w:ascii="Arial" w:hAnsi="Arial" w:cs="Arial"/>
          <w:bCs/>
          <w:sz w:val="24"/>
          <w:szCs w:val="24"/>
        </w:rPr>
        <w:t xml:space="preserve">renumbered as conditions are restructured. </w:t>
      </w:r>
    </w:p>
    <w:p w14:paraId="4DB919D0" w14:textId="77777777" w:rsidR="0067136A" w:rsidRPr="0067136A" w:rsidRDefault="0067136A" w:rsidP="006F1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12013F5" w14:textId="59B2C514" w:rsidR="00DD2CCA" w:rsidRDefault="00BC48EE" w:rsidP="008C0E6B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"/>
        </w:rPr>
      </w:pPr>
      <w:r w:rsidRPr="003F75C5">
        <w:rPr>
          <w:rFonts w:ascii="Arial" w:hAnsi="Arial" w:cs="Arial"/>
          <w:sz w:val="24"/>
          <w:szCs w:val="24"/>
        </w:rPr>
        <w:t xml:space="preserve">For questions related to </w:t>
      </w:r>
      <w:r w:rsidR="008F7D73">
        <w:rPr>
          <w:rFonts w:ascii="Arial" w:hAnsi="Arial" w:cs="Arial"/>
          <w:sz w:val="24"/>
          <w:szCs w:val="24"/>
        </w:rPr>
        <w:t xml:space="preserve">the use of permit templates for Renewable Operating Permitting, </w:t>
      </w:r>
      <w:r w:rsidRPr="003F75C5">
        <w:rPr>
          <w:rFonts w:ascii="Arial" w:hAnsi="Arial" w:cs="Arial"/>
          <w:sz w:val="24"/>
          <w:szCs w:val="24"/>
        </w:rPr>
        <w:t>please call your local E</w:t>
      </w:r>
      <w:r w:rsidR="00F4174D">
        <w:rPr>
          <w:rFonts w:ascii="Arial" w:hAnsi="Arial" w:cs="Arial"/>
          <w:sz w:val="24"/>
          <w:szCs w:val="24"/>
        </w:rPr>
        <w:t>GLE</w:t>
      </w:r>
      <w:r w:rsidRPr="003F75C5">
        <w:rPr>
          <w:rFonts w:ascii="Arial" w:hAnsi="Arial" w:cs="Arial"/>
          <w:sz w:val="24"/>
          <w:szCs w:val="24"/>
        </w:rPr>
        <w:t xml:space="preserve">, AQD </w:t>
      </w:r>
      <w:hyperlink r:id="rId7" w:history="1">
        <w:r w:rsidRPr="006F1121">
          <w:rPr>
            <w:rStyle w:val="Hyperlink"/>
            <w:rFonts w:ascii="Arial" w:hAnsi="Arial" w:cs="Arial"/>
            <w:sz w:val="24"/>
            <w:szCs w:val="24"/>
            <w:lang w:bidi="ar"/>
          </w:rPr>
          <w:t>local district</w:t>
        </w:r>
        <w:r w:rsidRPr="006F1121">
          <w:rPr>
            <w:rStyle w:val="Hyperlink"/>
            <w:rFonts w:ascii="Arial" w:hAnsi="Arial" w:cs="Arial"/>
            <w:vanish/>
            <w:sz w:val="24"/>
            <w:szCs w:val="24"/>
            <w:lang w:bidi="ar"/>
          </w:rPr>
          <w:t xml:space="preserve"> </w:t>
        </w:r>
      </w:hyperlink>
      <w:r w:rsidRPr="003F75C5">
        <w:rPr>
          <w:rFonts w:ascii="Arial" w:hAnsi="Arial" w:cs="Arial"/>
          <w:sz w:val="24"/>
          <w:szCs w:val="24"/>
          <w:lang w:bidi="ar"/>
        </w:rPr>
        <w:t>office.</w:t>
      </w:r>
      <w:r w:rsidR="00880D86" w:rsidRPr="003F75C5">
        <w:rPr>
          <w:rFonts w:ascii="Arial" w:hAnsi="Arial" w:cs="Arial"/>
          <w:sz w:val="24"/>
          <w:szCs w:val="24"/>
          <w:lang w:bidi="ar"/>
        </w:rPr>
        <w:t xml:space="preserve"> </w:t>
      </w:r>
    </w:p>
    <w:p w14:paraId="56AA7E36" w14:textId="77777777" w:rsidR="00DD2CCA" w:rsidRDefault="00DD2CCA" w:rsidP="008C0E6B">
      <w:pPr>
        <w:spacing w:after="0" w:line="240" w:lineRule="auto"/>
        <w:jc w:val="both"/>
        <w:rPr>
          <w:rFonts w:ascii="Arial" w:hAnsi="Arial" w:cs="Arial"/>
          <w:sz w:val="24"/>
          <w:szCs w:val="24"/>
          <w:lang w:bidi="ar"/>
        </w:rPr>
      </w:pPr>
    </w:p>
    <w:p w14:paraId="65B8C025" w14:textId="77777777" w:rsidR="00BC48EE" w:rsidRPr="003F75C5" w:rsidRDefault="00880D86" w:rsidP="008C0E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5C5">
        <w:rPr>
          <w:rFonts w:ascii="Arial" w:hAnsi="Arial" w:cs="Arial"/>
          <w:sz w:val="24"/>
          <w:szCs w:val="24"/>
          <w:lang w:bidi="ar"/>
        </w:rPr>
        <w:t xml:space="preserve">For questions related to use of permit templates for </w:t>
      </w:r>
      <w:r w:rsidR="008F7D73">
        <w:rPr>
          <w:rFonts w:ascii="Arial" w:hAnsi="Arial" w:cs="Arial"/>
          <w:sz w:val="24"/>
          <w:szCs w:val="24"/>
          <w:lang w:bidi="ar"/>
        </w:rPr>
        <w:t>N</w:t>
      </w:r>
      <w:r w:rsidRPr="003F75C5">
        <w:rPr>
          <w:rFonts w:ascii="Arial" w:hAnsi="Arial" w:cs="Arial"/>
          <w:sz w:val="24"/>
          <w:szCs w:val="24"/>
          <w:lang w:bidi="ar"/>
        </w:rPr>
        <w:t xml:space="preserve">ew </w:t>
      </w:r>
      <w:r w:rsidR="008F7D73">
        <w:rPr>
          <w:rFonts w:ascii="Arial" w:hAnsi="Arial" w:cs="Arial"/>
          <w:sz w:val="24"/>
          <w:szCs w:val="24"/>
          <w:lang w:bidi="ar"/>
        </w:rPr>
        <w:t>S</w:t>
      </w:r>
      <w:r w:rsidRPr="003F75C5">
        <w:rPr>
          <w:rFonts w:ascii="Arial" w:hAnsi="Arial" w:cs="Arial"/>
          <w:sz w:val="24"/>
          <w:szCs w:val="24"/>
          <w:lang w:bidi="ar"/>
        </w:rPr>
        <w:t>ource</w:t>
      </w:r>
      <w:r w:rsidR="008F7D73">
        <w:rPr>
          <w:rFonts w:ascii="Arial" w:hAnsi="Arial" w:cs="Arial"/>
          <w:sz w:val="24"/>
          <w:szCs w:val="24"/>
          <w:lang w:bidi="ar"/>
        </w:rPr>
        <w:t xml:space="preserve"> Review Permits to Install, </w:t>
      </w:r>
      <w:r w:rsidRPr="003F75C5">
        <w:rPr>
          <w:rFonts w:ascii="Arial" w:hAnsi="Arial" w:cs="Arial"/>
          <w:sz w:val="24"/>
          <w:szCs w:val="24"/>
          <w:lang w:bidi="ar"/>
        </w:rPr>
        <w:t xml:space="preserve">please contact </w:t>
      </w:r>
      <w:r w:rsidR="008C0E6B">
        <w:rPr>
          <w:rFonts w:ascii="Arial" w:hAnsi="Arial" w:cs="Arial"/>
          <w:sz w:val="24"/>
          <w:szCs w:val="24"/>
          <w:lang w:bidi="ar"/>
        </w:rPr>
        <w:t xml:space="preserve">the </w:t>
      </w:r>
      <w:r w:rsidRPr="003F75C5">
        <w:rPr>
          <w:rFonts w:ascii="Arial" w:hAnsi="Arial" w:cs="Arial"/>
          <w:sz w:val="24"/>
          <w:szCs w:val="24"/>
          <w:lang w:bidi="ar"/>
        </w:rPr>
        <w:t xml:space="preserve">AQD Permit Unit staff at </w:t>
      </w:r>
      <w:r w:rsidR="002700F2" w:rsidRPr="003F75C5">
        <w:rPr>
          <w:rFonts w:ascii="Arial" w:hAnsi="Arial" w:cs="Arial"/>
          <w:sz w:val="24"/>
          <w:szCs w:val="24"/>
          <w:lang w:bidi="ar"/>
        </w:rPr>
        <w:t>517-284-6793</w:t>
      </w:r>
      <w:r w:rsidR="0067136A">
        <w:rPr>
          <w:rFonts w:ascii="Arial" w:hAnsi="Arial" w:cs="Arial"/>
          <w:sz w:val="24"/>
          <w:szCs w:val="24"/>
          <w:lang w:bidi="ar"/>
        </w:rPr>
        <w:t>.</w:t>
      </w:r>
    </w:p>
    <w:p w14:paraId="7BB0462C" w14:textId="77777777" w:rsidR="006F1121" w:rsidRPr="003F75C5" w:rsidRDefault="006F112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F1121" w:rsidRPr="003F75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64CC" w14:textId="77777777" w:rsidR="002E2ABD" w:rsidRDefault="002E2ABD" w:rsidP="00126D85">
      <w:pPr>
        <w:spacing w:after="0" w:line="240" w:lineRule="auto"/>
      </w:pPr>
      <w:r>
        <w:separator/>
      </w:r>
    </w:p>
  </w:endnote>
  <w:endnote w:type="continuationSeparator" w:id="0">
    <w:p w14:paraId="072C4077" w14:textId="77777777" w:rsidR="002E2ABD" w:rsidRDefault="002E2ABD" w:rsidP="0012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F40E" w14:textId="77777777" w:rsidR="002E2ABD" w:rsidRDefault="002E2ABD" w:rsidP="00126D85">
      <w:pPr>
        <w:spacing w:after="0" w:line="240" w:lineRule="auto"/>
      </w:pPr>
      <w:r>
        <w:separator/>
      </w:r>
    </w:p>
  </w:footnote>
  <w:footnote w:type="continuationSeparator" w:id="0">
    <w:p w14:paraId="1FF69EE5" w14:textId="77777777" w:rsidR="002E2ABD" w:rsidRDefault="002E2ABD" w:rsidP="0012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0" w:type="pct"/>
      <w:tblLayout w:type="fixed"/>
      <w:tblLook w:val="04A0" w:firstRow="1" w:lastRow="0" w:firstColumn="1" w:lastColumn="0" w:noHBand="0" w:noVBand="1"/>
    </w:tblPr>
    <w:tblGrid>
      <w:gridCol w:w="1322"/>
      <w:gridCol w:w="6734"/>
      <w:gridCol w:w="1585"/>
    </w:tblGrid>
    <w:tr w:rsidR="00FD3DE4" w:rsidRPr="00FD3DE4" w14:paraId="64534283" w14:textId="77777777" w:rsidTr="00C648BF">
      <w:tc>
        <w:tcPr>
          <w:tcW w:w="1349" w:type="dxa"/>
          <w:vAlign w:val="center"/>
          <w:hideMark/>
        </w:tcPr>
        <w:p w14:paraId="0A569A77" w14:textId="7FD353FF" w:rsidR="00FD3DE4" w:rsidRPr="00FD3DE4" w:rsidRDefault="001C59AB" w:rsidP="00FD3DE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b/>
              <w:szCs w:val="20"/>
            </w:rPr>
          </w:pPr>
          <w:r w:rsidRPr="001C59AB">
            <w:rPr>
              <w:rFonts w:ascii="Calibri" w:eastAsia="Calibri" w:hAnsi="Calibri" w:cs="Arial"/>
              <w:b/>
              <w:noProof/>
            </w:rPr>
            <w:drawing>
              <wp:inline distT="0" distB="0" distL="0" distR="0" wp14:anchorId="694A591E" wp14:editId="6449BAEC">
                <wp:extent cx="666750" cy="304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5" w:type="dxa"/>
          <w:vAlign w:val="center"/>
          <w:hideMark/>
        </w:tcPr>
        <w:p w14:paraId="1A018343" w14:textId="2E976C0E" w:rsidR="00F4174D" w:rsidRDefault="00FD3DE4" w:rsidP="00F4174D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</w:rPr>
          </w:pPr>
          <w:r w:rsidRPr="00FD3DE4">
            <w:rPr>
              <w:rFonts w:ascii="Arial" w:eastAsia="Times New Roman" w:hAnsi="Arial" w:cs="Times New Roman"/>
              <w:szCs w:val="20"/>
            </w:rPr>
            <w:t xml:space="preserve">Michigan Department </w:t>
          </w:r>
          <w:r w:rsidR="00F4174D">
            <w:rPr>
              <w:rFonts w:ascii="Arial" w:eastAsia="Times New Roman" w:hAnsi="Arial" w:cs="Times New Roman"/>
              <w:szCs w:val="20"/>
            </w:rPr>
            <w:t>o</w:t>
          </w:r>
          <w:r w:rsidRPr="00FD3DE4">
            <w:rPr>
              <w:rFonts w:ascii="Arial" w:eastAsia="Times New Roman" w:hAnsi="Arial" w:cs="Times New Roman"/>
              <w:szCs w:val="20"/>
            </w:rPr>
            <w:t>f Environment</w:t>
          </w:r>
          <w:r w:rsidR="00F4174D">
            <w:rPr>
              <w:rFonts w:ascii="Arial" w:eastAsia="Times New Roman" w:hAnsi="Arial" w:cs="Times New Roman"/>
              <w:szCs w:val="20"/>
            </w:rPr>
            <w:t>, Great Lakes</w:t>
          </w:r>
          <w:r w:rsidR="001C59AB">
            <w:rPr>
              <w:rFonts w:ascii="Arial" w:eastAsia="Times New Roman" w:hAnsi="Arial" w:cs="Times New Roman"/>
              <w:szCs w:val="20"/>
            </w:rPr>
            <w:t>,</w:t>
          </w:r>
          <w:r w:rsidR="00F4174D">
            <w:rPr>
              <w:rFonts w:ascii="Arial" w:eastAsia="Times New Roman" w:hAnsi="Arial" w:cs="Times New Roman"/>
              <w:szCs w:val="20"/>
            </w:rPr>
            <w:t xml:space="preserve"> and Energy</w:t>
          </w:r>
        </w:p>
        <w:p w14:paraId="377074DD" w14:textId="10409E31" w:rsidR="00FD3DE4" w:rsidRPr="00FD3DE4" w:rsidRDefault="00FD3DE4" w:rsidP="00F4174D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Times New Roman"/>
              <w:szCs w:val="20"/>
            </w:rPr>
          </w:pPr>
          <w:r w:rsidRPr="00FD3DE4">
            <w:rPr>
              <w:rFonts w:ascii="Arial" w:eastAsia="Times New Roman" w:hAnsi="Arial" w:cs="Times New Roman"/>
              <w:szCs w:val="20"/>
            </w:rPr>
            <w:t>Air Quality Division</w:t>
          </w:r>
        </w:p>
      </w:tc>
      <w:tc>
        <w:tcPr>
          <w:tcW w:w="1619" w:type="dxa"/>
          <w:vAlign w:val="center"/>
          <w:hideMark/>
        </w:tcPr>
        <w:p w14:paraId="70400D83" w14:textId="05F97D69" w:rsidR="00FD3DE4" w:rsidRPr="00FD3DE4" w:rsidRDefault="00FD3DE4" w:rsidP="00973050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</w:rPr>
          </w:pPr>
          <w:r w:rsidRPr="00FD3DE4">
            <w:rPr>
              <w:rFonts w:ascii="Arial" w:eastAsia="Times New Roman" w:hAnsi="Arial" w:cs="Arial"/>
            </w:rPr>
            <w:t>Rev. 0</w:t>
          </w:r>
          <w:r w:rsidR="00F4174D">
            <w:rPr>
              <w:rFonts w:ascii="Arial" w:eastAsia="Times New Roman" w:hAnsi="Arial" w:cs="Arial"/>
            </w:rPr>
            <w:t>5</w:t>
          </w:r>
          <w:r w:rsidRPr="00FD3DE4">
            <w:rPr>
              <w:rFonts w:ascii="Arial" w:eastAsia="Times New Roman" w:hAnsi="Arial" w:cs="Arial"/>
            </w:rPr>
            <w:t>/</w:t>
          </w:r>
          <w:r w:rsidR="00973050">
            <w:rPr>
              <w:rFonts w:ascii="Arial" w:eastAsia="Times New Roman" w:hAnsi="Arial" w:cs="Arial"/>
            </w:rPr>
            <w:t>0</w:t>
          </w:r>
          <w:r w:rsidR="00F4174D">
            <w:rPr>
              <w:rFonts w:ascii="Arial" w:eastAsia="Times New Roman" w:hAnsi="Arial" w:cs="Arial"/>
            </w:rPr>
            <w:t>1</w:t>
          </w:r>
          <w:r w:rsidRPr="00FD3DE4">
            <w:rPr>
              <w:rFonts w:ascii="Arial" w:eastAsia="Times New Roman" w:hAnsi="Arial" w:cs="Arial"/>
            </w:rPr>
            <w:t>/1</w:t>
          </w:r>
          <w:r w:rsidR="00F4174D">
            <w:rPr>
              <w:rFonts w:ascii="Arial" w:eastAsia="Times New Roman" w:hAnsi="Arial" w:cs="Arial"/>
            </w:rPr>
            <w:t>9</w:t>
          </w:r>
        </w:p>
      </w:tc>
    </w:tr>
  </w:tbl>
  <w:p w14:paraId="692B9964" w14:textId="77777777" w:rsidR="00126D85" w:rsidRDefault="00126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406294"/>
    <w:lvl w:ilvl="0">
      <w:numFmt w:val="bullet"/>
      <w:lvlText w:val="*"/>
      <w:lvlJc w:val="left"/>
    </w:lvl>
  </w:abstractNum>
  <w:abstractNum w:abstractNumId="1" w15:restartNumberingAfterBreak="0">
    <w:nsid w:val="03212B9B"/>
    <w:multiLevelType w:val="hybridMultilevel"/>
    <w:tmpl w:val="2022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E2A39"/>
    <w:multiLevelType w:val="hybridMultilevel"/>
    <w:tmpl w:val="F524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49697">
    <w:abstractNumId w:val="0"/>
    <w:lvlOverride w:ilvl="0">
      <w:lvl w:ilvl="0">
        <w:numFmt w:val="bullet"/>
        <w:lvlText w:val=""/>
        <w:legacy w:legacy="1" w:legacySpace="0" w:legacyIndent="200"/>
        <w:lvlJc w:val="left"/>
        <w:rPr>
          <w:rFonts w:ascii="Symbol" w:hAnsi="Symbol" w:hint="default"/>
        </w:rPr>
      </w:lvl>
    </w:lvlOverride>
  </w:num>
  <w:num w:numId="2" w16cid:durableId="941691967">
    <w:abstractNumId w:val="0"/>
    <w:lvlOverride w:ilvl="0">
      <w:lvl w:ilvl="0">
        <w:numFmt w:val="bullet"/>
        <w:lvlText w:val=""/>
        <w:legacy w:legacy="1" w:legacySpace="0" w:legacyIndent="220"/>
        <w:lvlJc w:val="left"/>
        <w:rPr>
          <w:rFonts w:ascii="Symbol" w:hAnsi="Symbol" w:hint="default"/>
        </w:rPr>
      </w:lvl>
    </w:lvlOverride>
  </w:num>
  <w:num w:numId="3" w16cid:durableId="1023089393">
    <w:abstractNumId w:val="2"/>
  </w:num>
  <w:num w:numId="4" w16cid:durableId="1968778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EE"/>
    <w:rsid w:val="00002BA3"/>
    <w:rsid w:val="00030FBC"/>
    <w:rsid w:val="000F5FD0"/>
    <w:rsid w:val="00126D85"/>
    <w:rsid w:val="001C59AB"/>
    <w:rsid w:val="001F7767"/>
    <w:rsid w:val="002700F2"/>
    <w:rsid w:val="002E11AC"/>
    <w:rsid w:val="002E2ABD"/>
    <w:rsid w:val="003F75C5"/>
    <w:rsid w:val="00454F12"/>
    <w:rsid w:val="0049752F"/>
    <w:rsid w:val="004F1747"/>
    <w:rsid w:val="00542B53"/>
    <w:rsid w:val="0067136A"/>
    <w:rsid w:val="006F1121"/>
    <w:rsid w:val="008071C0"/>
    <w:rsid w:val="00826374"/>
    <w:rsid w:val="00880D86"/>
    <w:rsid w:val="008C0E6B"/>
    <w:rsid w:val="008F7D73"/>
    <w:rsid w:val="00900911"/>
    <w:rsid w:val="00973050"/>
    <w:rsid w:val="009C7A69"/>
    <w:rsid w:val="00A154A7"/>
    <w:rsid w:val="00BA23B8"/>
    <w:rsid w:val="00BB1D3A"/>
    <w:rsid w:val="00BB43D6"/>
    <w:rsid w:val="00BC48EE"/>
    <w:rsid w:val="00DD2CCA"/>
    <w:rsid w:val="00DE2BBC"/>
    <w:rsid w:val="00DE5B45"/>
    <w:rsid w:val="00E45E5B"/>
    <w:rsid w:val="00EB03F3"/>
    <w:rsid w:val="00F4174D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8C0A00"/>
  <w15:docId w15:val="{A098101C-F40A-4232-8AFC-681D885D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1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5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D85"/>
  </w:style>
  <w:style w:type="paragraph" w:styleId="Footer">
    <w:name w:val="footer"/>
    <w:basedOn w:val="Normal"/>
    <w:link w:val="FooterChar"/>
    <w:uiPriority w:val="99"/>
    <w:unhideWhenUsed/>
    <w:rsid w:val="00126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D85"/>
  </w:style>
  <w:style w:type="character" w:styleId="FollowedHyperlink">
    <w:name w:val="FollowedHyperlink"/>
    <w:basedOn w:val="DefaultParagraphFont"/>
    <w:uiPriority w:val="99"/>
    <w:semiHidden/>
    <w:unhideWhenUsed/>
    <w:rsid w:val="008C0E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egle/-/media/Project/Websites/egle/Documents/Permits/AQD/ROP/staff-directory-district.pdf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NESHAP 5D Permit Template Instructions</vt:lpstr>
    </vt:vector>
  </TitlesOfParts>
  <Manager>DEQ-AQD-Field</Manager>
  <Company>DEQ-AQD</Company>
  <LinksUpToDate>false</LinksUpToDate>
  <CharactersWithSpaces>1711</CharactersWithSpaces>
  <SharedDoc>false</SharedDoc>
  <HyperlinkBase>491415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NESHAP 5D Permit Template Instructions</dc:title>
  <dc:creator>DEQ-AQD-Christine Grossman</dc:creator>
  <cp:keywords>DEQ-AQD-ROP-MACT-Existing 5D</cp:keywords>
  <cp:lastModifiedBy>Orent, Kelly (EGLE)</cp:lastModifiedBy>
  <cp:revision>2</cp:revision>
  <dcterms:created xsi:type="dcterms:W3CDTF">2023-11-21T16:14:00Z</dcterms:created>
  <dcterms:modified xsi:type="dcterms:W3CDTF">2023-11-21T16:14:00Z</dcterms:modified>
  <cp:category>DEQ-AQD-ROP-PTI-Boiler NESHAP DDDDD - Existing Major 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2023-11-21T16:13:32Z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1795c98c-30c8-41ed-9ec6-cfca5e5d5fdd</vt:lpwstr>
  </property>
  <property fmtid="{D5CDD505-2E9C-101B-9397-08002B2CF9AE}" pid="8" name="MSIP_Label_2f46dfe0-534f-4c95-815c-5b1af86b9823_ContentBits">
    <vt:lpwstr>0</vt:lpwstr>
  </property>
</Properties>
</file>