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57CA" w14:textId="77777777" w:rsidR="00AF4326" w:rsidRDefault="00AF4326">
      <w:pPr>
        <w:pStyle w:val="Header"/>
        <w:tabs>
          <w:tab w:val="clear" w:pos="4320"/>
          <w:tab w:val="clear" w:pos="8640"/>
        </w:tabs>
        <w:rPr>
          <w:rFonts w:ascii="Arial" w:hAnsi="Arial"/>
          <w:sz w:val="18"/>
        </w:rPr>
      </w:pPr>
    </w:p>
    <w:p w14:paraId="2E6DB3D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F7D00B9" w14:textId="77777777" w:rsidTr="00240431">
        <w:tc>
          <w:tcPr>
            <w:tcW w:w="2250" w:type="dxa"/>
          </w:tcPr>
          <w:p w14:paraId="4199995F" w14:textId="77777777" w:rsidR="00AA0D6E" w:rsidRDefault="00AA0D6E" w:rsidP="00AA0D6E">
            <w:pPr>
              <w:jc w:val="center"/>
              <w:rPr>
                <w:rFonts w:ascii="Arial" w:hAnsi="Arial"/>
                <w:sz w:val="16"/>
              </w:rPr>
            </w:pPr>
          </w:p>
        </w:tc>
        <w:tc>
          <w:tcPr>
            <w:tcW w:w="5670" w:type="dxa"/>
          </w:tcPr>
          <w:p w14:paraId="3C9DAFE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872C57B" w14:textId="77777777" w:rsidR="00AA0D6E" w:rsidRDefault="00AA0D6E" w:rsidP="00AA0D6E">
            <w:pPr>
              <w:jc w:val="center"/>
              <w:rPr>
                <w:rFonts w:ascii="Arial" w:hAnsi="Arial"/>
                <w:sz w:val="16"/>
              </w:rPr>
            </w:pPr>
            <w:r>
              <w:rPr>
                <w:rFonts w:ascii="Arial" w:hAnsi="Arial"/>
              </w:rPr>
              <w:t>Air Quality Division</w:t>
            </w:r>
          </w:p>
        </w:tc>
        <w:tc>
          <w:tcPr>
            <w:tcW w:w="2430" w:type="dxa"/>
          </w:tcPr>
          <w:p w14:paraId="360EC3DF" w14:textId="77777777" w:rsidR="00AA0D6E" w:rsidRDefault="00AA0D6E" w:rsidP="00AA0D6E">
            <w:pPr>
              <w:jc w:val="center"/>
              <w:rPr>
                <w:rFonts w:ascii="Arial" w:hAnsi="Arial"/>
                <w:b/>
                <w:sz w:val="24"/>
              </w:rPr>
            </w:pPr>
          </w:p>
        </w:tc>
      </w:tr>
      <w:tr w:rsidR="00AA0D6E" w14:paraId="747C3618" w14:textId="77777777" w:rsidTr="00240431">
        <w:trPr>
          <w:cantSplit/>
          <w:trHeight w:val="146"/>
        </w:trPr>
        <w:tc>
          <w:tcPr>
            <w:tcW w:w="2250" w:type="dxa"/>
          </w:tcPr>
          <w:p w14:paraId="2991BAA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6B3A09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425AD7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CA645B6" w14:textId="77777777" w:rsidTr="00240431">
        <w:trPr>
          <w:cantSplit/>
          <w:trHeight w:val="145"/>
        </w:trPr>
        <w:tc>
          <w:tcPr>
            <w:tcW w:w="2250" w:type="dxa"/>
          </w:tcPr>
          <w:p w14:paraId="5C3439B1" w14:textId="15096F1A" w:rsidR="00AA0D6E" w:rsidRPr="00910FEA" w:rsidRDefault="00A154B0" w:rsidP="00AA0D6E">
            <w:pPr>
              <w:pStyle w:val="Header"/>
              <w:jc w:val="center"/>
              <w:rPr>
                <w:rFonts w:ascii="Arial" w:hAnsi="Arial"/>
                <w:sz w:val="22"/>
                <w:szCs w:val="22"/>
              </w:rPr>
            </w:pPr>
            <w:r>
              <w:rPr>
                <w:rFonts w:ascii="Arial" w:hAnsi="Arial"/>
                <w:sz w:val="22"/>
              </w:rPr>
              <w:t>N0879</w:t>
            </w:r>
          </w:p>
        </w:tc>
        <w:tc>
          <w:tcPr>
            <w:tcW w:w="5670" w:type="dxa"/>
          </w:tcPr>
          <w:p w14:paraId="5A96289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DA13620" w14:textId="0A01E4AE" w:rsidR="00AA0D6E" w:rsidRPr="00910FEA" w:rsidRDefault="00A154B0" w:rsidP="00AA0D6E">
            <w:pPr>
              <w:pStyle w:val="Header"/>
              <w:jc w:val="center"/>
              <w:rPr>
                <w:rFonts w:ascii="Arial" w:hAnsi="Arial"/>
                <w:sz w:val="22"/>
                <w:szCs w:val="22"/>
              </w:rPr>
            </w:pPr>
            <w:r>
              <w:rPr>
                <w:rFonts w:ascii="Arial" w:hAnsi="Arial"/>
                <w:sz w:val="22"/>
                <w:szCs w:val="22"/>
              </w:rPr>
              <w:t>MI-ROP-N0879-20</w:t>
            </w:r>
            <w:r w:rsidR="00524310">
              <w:rPr>
                <w:rFonts w:ascii="Arial" w:hAnsi="Arial"/>
                <w:sz w:val="22"/>
                <w:szCs w:val="22"/>
              </w:rPr>
              <w:t>22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38091E">
              <w:rPr>
                <w:rFonts w:ascii="Arial" w:hAnsi="Arial"/>
                <w:sz w:val="22"/>
                <w:szCs w:val="22"/>
              </w:rPr>
            </w:r>
            <w:r w:rsidR="0038091E">
              <w:rPr>
                <w:rFonts w:ascii="Arial" w:hAnsi="Arial"/>
                <w:sz w:val="22"/>
                <w:szCs w:val="22"/>
              </w:rPr>
              <w:fldChar w:fldCharType="separate"/>
            </w:r>
            <w:r w:rsidR="00AA0D6E" w:rsidRPr="00910FEA">
              <w:rPr>
                <w:rFonts w:ascii="Arial" w:hAnsi="Arial"/>
                <w:sz w:val="22"/>
                <w:szCs w:val="22"/>
              </w:rPr>
              <w:fldChar w:fldCharType="end"/>
            </w:r>
            <w:bookmarkEnd w:id="0"/>
          </w:p>
        </w:tc>
      </w:tr>
    </w:tbl>
    <w:p w14:paraId="51CD3A06" w14:textId="77777777" w:rsidR="00AF4326" w:rsidRDefault="00AF4326">
      <w:pPr>
        <w:rPr>
          <w:rFonts w:ascii="Arial" w:hAnsi="Arial"/>
          <w:color w:val="000000"/>
          <w:sz w:val="14"/>
        </w:rPr>
      </w:pPr>
    </w:p>
    <w:p w14:paraId="4937C907" w14:textId="77777777" w:rsidR="00AF4326" w:rsidRDefault="00AF4326">
      <w:pPr>
        <w:jc w:val="center"/>
        <w:rPr>
          <w:rFonts w:ascii="Arial" w:hAnsi="Arial"/>
          <w:sz w:val="22"/>
        </w:rPr>
      </w:pPr>
    </w:p>
    <w:p w14:paraId="7C27EB01" w14:textId="649E4087" w:rsidR="003D6C8F" w:rsidRPr="003D6C8F" w:rsidRDefault="0062592A">
      <w:pPr>
        <w:jc w:val="center"/>
        <w:rPr>
          <w:rFonts w:ascii="Arial" w:hAnsi="Arial"/>
          <w:b/>
          <w:sz w:val="22"/>
        </w:rPr>
      </w:pPr>
      <w:r>
        <w:rPr>
          <w:rFonts w:ascii="Arial" w:hAnsi="Arial"/>
          <w:b/>
          <w:sz w:val="22"/>
        </w:rPr>
        <w:t>Morgan Olson, LLC</w:t>
      </w:r>
    </w:p>
    <w:p w14:paraId="226F80EC" w14:textId="77777777" w:rsidR="00AF4326" w:rsidRDefault="00AF4326">
      <w:pPr>
        <w:rPr>
          <w:rFonts w:ascii="Arial" w:hAnsi="Arial"/>
          <w:sz w:val="22"/>
        </w:rPr>
      </w:pPr>
    </w:p>
    <w:p w14:paraId="2AB1A571" w14:textId="77777777" w:rsidR="00AF4326" w:rsidRDefault="00AF4326">
      <w:pPr>
        <w:jc w:val="center"/>
        <w:rPr>
          <w:rFonts w:ascii="Arial" w:hAnsi="Arial"/>
          <w:sz w:val="22"/>
        </w:rPr>
      </w:pPr>
    </w:p>
    <w:p w14:paraId="7C24B35E" w14:textId="39CEB68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2592A">
        <w:rPr>
          <w:rFonts w:ascii="Arial" w:hAnsi="Arial"/>
          <w:sz w:val="22"/>
        </w:rPr>
        <w:t>N0879</w:t>
      </w:r>
    </w:p>
    <w:p w14:paraId="27021CC1" w14:textId="77777777" w:rsidR="00AF4326" w:rsidRDefault="00AF4326">
      <w:pPr>
        <w:jc w:val="center"/>
        <w:rPr>
          <w:rFonts w:ascii="Arial" w:hAnsi="Arial"/>
          <w:sz w:val="22"/>
        </w:rPr>
      </w:pPr>
    </w:p>
    <w:p w14:paraId="1715D87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C1E9B49" w14:textId="77777777" w:rsidR="006240B1" w:rsidRDefault="006240B1">
      <w:pPr>
        <w:jc w:val="center"/>
        <w:outlineLvl w:val="0"/>
        <w:rPr>
          <w:rFonts w:ascii="Arial" w:hAnsi="Arial"/>
          <w:sz w:val="22"/>
        </w:rPr>
      </w:pPr>
    </w:p>
    <w:p w14:paraId="6963106C" w14:textId="1D03515B" w:rsidR="00AF4326" w:rsidRDefault="0062592A">
      <w:pPr>
        <w:jc w:val="center"/>
        <w:rPr>
          <w:rFonts w:ascii="Arial" w:hAnsi="Arial"/>
          <w:sz w:val="22"/>
        </w:rPr>
      </w:pPr>
      <w:bookmarkStart w:id="1" w:name="Street_Address"/>
      <w:r>
        <w:rPr>
          <w:rFonts w:ascii="Arial" w:hAnsi="Arial"/>
          <w:sz w:val="22"/>
        </w:rPr>
        <w:t xml:space="preserve">1861 Centreville Road and 1801 South </w:t>
      </w:r>
      <w:proofErr w:type="spellStart"/>
      <w:r>
        <w:rPr>
          <w:rFonts w:ascii="Arial" w:hAnsi="Arial"/>
          <w:sz w:val="22"/>
        </w:rPr>
        <w:t>Nottawa</w:t>
      </w:r>
      <w:proofErr w:type="spellEnd"/>
      <w:r>
        <w:rPr>
          <w:rFonts w:ascii="Arial" w:hAnsi="Arial"/>
          <w:sz w:val="22"/>
        </w:rPr>
        <w:t xml:space="preserve"> Street</w:t>
      </w:r>
      <w:bookmarkEnd w:id="1"/>
      <w:r>
        <w:rPr>
          <w:rFonts w:ascii="Arial" w:hAnsi="Arial"/>
          <w:sz w:val="22"/>
        </w:rPr>
        <w:t xml:space="preserve">, </w:t>
      </w:r>
      <w:bookmarkStart w:id="2" w:name="City"/>
      <w:r>
        <w:rPr>
          <w:rFonts w:ascii="Arial" w:hAnsi="Arial"/>
          <w:sz w:val="22"/>
        </w:rPr>
        <w:t>Sturgis</w:t>
      </w:r>
      <w:bookmarkEnd w:id="2"/>
      <w:r>
        <w:rPr>
          <w:rFonts w:ascii="Arial" w:hAnsi="Arial"/>
          <w:sz w:val="22"/>
        </w:rPr>
        <w:t xml:space="preserve">, </w:t>
      </w:r>
      <w:bookmarkStart w:id="3" w:name="Text13"/>
      <w:r>
        <w:rPr>
          <w:rFonts w:ascii="Arial" w:hAnsi="Arial"/>
          <w:sz w:val="22"/>
        </w:rPr>
        <w:t>St. Joseph</w:t>
      </w:r>
      <w:bookmarkEnd w:id="3"/>
      <w:r>
        <w:rPr>
          <w:rFonts w:ascii="Arial" w:hAnsi="Arial"/>
          <w:sz w:val="22"/>
        </w:rPr>
        <w:t xml:space="preserve"> County, Michigan </w:t>
      </w:r>
      <w:bookmarkStart w:id="4" w:name="Zip"/>
      <w:r>
        <w:rPr>
          <w:rFonts w:ascii="Arial" w:hAnsi="Arial"/>
          <w:sz w:val="22"/>
        </w:rPr>
        <w:t>49091</w:t>
      </w:r>
      <w:bookmarkEnd w:id="4"/>
    </w:p>
    <w:p w14:paraId="2354C6C2" w14:textId="77777777" w:rsidR="0062592A" w:rsidRDefault="0062592A">
      <w:pPr>
        <w:jc w:val="center"/>
        <w:rPr>
          <w:rFonts w:ascii="Arial" w:hAnsi="Arial"/>
          <w:sz w:val="22"/>
        </w:rPr>
      </w:pPr>
    </w:p>
    <w:p w14:paraId="1879F972" w14:textId="6EB9C96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62592A">
        <w:rPr>
          <w:rFonts w:ascii="Arial" w:hAnsi="Arial"/>
          <w:sz w:val="22"/>
        </w:rPr>
        <w:t>MI-ROP-N0879-20</w:t>
      </w:r>
      <w:r w:rsidR="00524310">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A6347B5" w14:textId="77777777" w:rsidR="00AF4326" w:rsidRDefault="00AF4326">
      <w:pPr>
        <w:ind w:left="3150"/>
        <w:rPr>
          <w:rFonts w:ascii="Arial" w:hAnsi="Arial"/>
          <w:sz w:val="22"/>
        </w:rPr>
      </w:pPr>
    </w:p>
    <w:p w14:paraId="6DC2B48E" w14:textId="5082B93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2592A">
        <w:rPr>
          <w:rFonts w:ascii="Arial" w:hAnsi="Arial"/>
          <w:sz w:val="22"/>
        </w:rPr>
        <w:t>November 1, 2021</w:t>
      </w:r>
    </w:p>
    <w:p w14:paraId="45709B9E" w14:textId="77777777" w:rsidR="00DB5924" w:rsidRPr="007129B8" w:rsidRDefault="00DB5924">
      <w:pPr>
        <w:pStyle w:val="BodyText"/>
      </w:pPr>
    </w:p>
    <w:p w14:paraId="0C0EC72E" w14:textId="77777777" w:rsidR="00644884" w:rsidRDefault="00644884" w:rsidP="00DB5924">
      <w:pPr>
        <w:jc w:val="both"/>
        <w:rPr>
          <w:rFonts w:ascii="Arial" w:hAnsi="Arial"/>
          <w:sz w:val="22"/>
        </w:rPr>
      </w:pPr>
    </w:p>
    <w:p w14:paraId="2DFBEDD4" w14:textId="77777777" w:rsidR="00644884" w:rsidRDefault="00644884" w:rsidP="00DB5924">
      <w:pPr>
        <w:jc w:val="both"/>
        <w:rPr>
          <w:rFonts w:ascii="Arial" w:hAnsi="Arial"/>
          <w:sz w:val="22"/>
        </w:rPr>
      </w:pPr>
    </w:p>
    <w:p w14:paraId="34DFA7BF" w14:textId="77777777" w:rsidR="00644884" w:rsidRDefault="00644884" w:rsidP="00DB5924">
      <w:pPr>
        <w:jc w:val="both"/>
        <w:rPr>
          <w:rFonts w:ascii="Arial" w:hAnsi="Arial"/>
          <w:sz w:val="22"/>
        </w:rPr>
      </w:pPr>
    </w:p>
    <w:p w14:paraId="03331A0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A7AA854" w14:textId="77777777" w:rsidR="00AF4326" w:rsidRDefault="00AF4326">
      <w:pPr>
        <w:rPr>
          <w:rFonts w:ascii="Arial" w:hAnsi="Arial"/>
          <w:sz w:val="22"/>
        </w:rPr>
      </w:pPr>
    </w:p>
    <w:p w14:paraId="2E988F49" w14:textId="77777777" w:rsidR="00AF4326" w:rsidRDefault="00AF4326">
      <w:pPr>
        <w:rPr>
          <w:rFonts w:ascii="Arial" w:hAnsi="Arial"/>
          <w:sz w:val="22"/>
        </w:rPr>
      </w:pPr>
    </w:p>
    <w:p w14:paraId="2DBDBC29" w14:textId="77777777" w:rsidR="00AF4326" w:rsidRDefault="00AF4326">
      <w:pPr>
        <w:rPr>
          <w:rFonts w:ascii="Arial" w:hAnsi="Arial"/>
          <w:sz w:val="22"/>
        </w:rPr>
      </w:pPr>
    </w:p>
    <w:p w14:paraId="62E84629" w14:textId="77777777" w:rsidR="00AF4326" w:rsidRDefault="00AF4326">
      <w:pPr>
        <w:rPr>
          <w:rFonts w:ascii="Arial" w:hAnsi="Arial"/>
          <w:sz w:val="22"/>
        </w:rPr>
      </w:pPr>
    </w:p>
    <w:p w14:paraId="03D887DD" w14:textId="77777777" w:rsidR="00AF4326" w:rsidRDefault="00AF4326">
      <w:pPr>
        <w:rPr>
          <w:rFonts w:ascii="Arial" w:hAnsi="Arial"/>
          <w:sz w:val="22"/>
        </w:rPr>
      </w:pPr>
    </w:p>
    <w:p w14:paraId="24E0CB28" w14:textId="77777777" w:rsidR="00AF4326" w:rsidRDefault="00AF4326">
      <w:pPr>
        <w:rPr>
          <w:rFonts w:ascii="Arial" w:hAnsi="Arial"/>
          <w:sz w:val="22"/>
        </w:rPr>
      </w:pPr>
    </w:p>
    <w:p w14:paraId="5EDE74E7" w14:textId="77777777" w:rsidR="00DB5924" w:rsidRDefault="00DB5924">
      <w:pPr>
        <w:rPr>
          <w:rFonts w:ascii="Arial" w:hAnsi="Arial"/>
          <w:sz w:val="22"/>
        </w:rPr>
      </w:pPr>
    </w:p>
    <w:p w14:paraId="1737A4AD" w14:textId="77777777" w:rsidR="00DB5924" w:rsidRDefault="00DB5924">
      <w:pPr>
        <w:rPr>
          <w:rFonts w:ascii="Arial" w:hAnsi="Arial"/>
          <w:sz w:val="22"/>
        </w:rPr>
      </w:pPr>
    </w:p>
    <w:p w14:paraId="4CB543C2" w14:textId="77777777" w:rsidR="00DB5924" w:rsidRDefault="00DB5924">
      <w:pPr>
        <w:rPr>
          <w:rFonts w:ascii="Arial" w:hAnsi="Arial"/>
          <w:sz w:val="22"/>
        </w:rPr>
      </w:pPr>
    </w:p>
    <w:p w14:paraId="60F54B2E" w14:textId="77777777" w:rsidR="00DB5924" w:rsidRDefault="00DB5924">
      <w:pPr>
        <w:rPr>
          <w:rFonts w:ascii="Arial" w:hAnsi="Arial"/>
          <w:sz w:val="22"/>
        </w:rPr>
      </w:pPr>
    </w:p>
    <w:p w14:paraId="3D521E85" w14:textId="77777777" w:rsidR="00DB5924" w:rsidRDefault="00DB5924">
      <w:pPr>
        <w:rPr>
          <w:rFonts w:ascii="Arial" w:hAnsi="Arial"/>
          <w:sz w:val="22"/>
        </w:rPr>
      </w:pPr>
    </w:p>
    <w:p w14:paraId="1269A2FF" w14:textId="77777777" w:rsidR="00DB5924" w:rsidRDefault="00DB5924">
      <w:pPr>
        <w:rPr>
          <w:rFonts w:ascii="Arial" w:hAnsi="Arial"/>
          <w:sz w:val="22"/>
        </w:rPr>
      </w:pPr>
    </w:p>
    <w:p w14:paraId="799EB978" w14:textId="77777777" w:rsidR="00DB5924" w:rsidRDefault="00DB5924">
      <w:pPr>
        <w:rPr>
          <w:rFonts w:ascii="Arial" w:hAnsi="Arial"/>
          <w:sz w:val="22"/>
        </w:rPr>
      </w:pPr>
    </w:p>
    <w:p w14:paraId="593E3092" w14:textId="77777777" w:rsidR="00DB5924" w:rsidRDefault="00DB5924">
      <w:pPr>
        <w:rPr>
          <w:rFonts w:ascii="Arial" w:hAnsi="Arial"/>
          <w:sz w:val="22"/>
        </w:rPr>
      </w:pPr>
    </w:p>
    <w:p w14:paraId="41DA342B" w14:textId="77777777" w:rsidR="00AF4326" w:rsidRDefault="00AF4326">
      <w:pPr>
        <w:rPr>
          <w:rFonts w:ascii="Arial" w:hAnsi="Arial"/>
          <w:sz w:val="22"/>
        </w:rPr>
      </w:pPr>
    </w:p>
    <w:p w14:paraId="6B103B5F" w14:textId="77777777" w:rsidR="00AF4326" w:rsidRDefault="00AF4326">
      <w:pPr>
        <w:rPr>
          <w:rFonts w:ascii="Arial" w:hAnsi="Arial"/>
          <w:sz w:val="22"/>
        </w:rPr>
      </w:pPr>
    </w:p>
    <w:p w14:paraId="68C29EF9" w14:textId="77777777" w:rsidR="00AF4326" w:rsidRDefault="00AF4326">
      <w:pPr>
        <w:rPr>
          <w:rFonts w:ascii="Arial" w:hAnsi="Arial"/>
          <w:sz w:val="22"/>
        </w:rPr>
      </w:pPr>
    </w:p>
    <w:p w14:paraId="0D59B337" w14:textId="77777777" w:rsidR="00644884" w:rsidRDefault="00644884">
      <w:pPr>
        <w:rPr>
          <w:rFonts w:ascii="Arial" w:hAnsi="Arial"/>
          <w:sz w:val="22"/>
        </w:rPr>
      </w:pPr>
    </w:p>
    <w:p w14:paraId="453D0904" w14:textId="77777777" w:rsidR="00AF4326" w:rsidRDefault="00644884" w:rsidP="00644884">
      <w:pPr>
        <w:rPr>
          <w:rFonts w:ascii="Arial" w:hAnsi="Arial"/>
          <w:sz w:val="22"/>
        </w:rPr>
      </w:pPr>
      <w:r>
        <w:rPr>
          <w:rFonts w:ascii="Arial" w:hAnsi="Arial"/>
          <w:sz w:val="22"/>
        </w:rPr>
        <w:br w:type="page"/>
      </w:r>
    </w:p>
    <w:p w14:paraId="518FB598" w14:textId="77777777" w:rsidR="00AF4326" w:rsidRDefault="00AF4326">
      <w:pPr>
        <w:jc w:val="center"/>
        <w:outlineLvl w:val="0"/>
        <w:rPr>
          <w:rFonts w:ascii="Arial" w:hAnsi="Arial"/>
          <w:b/>
          <w:sz w:val="22"/>
        </w:rPr>
      </w:pPr>
      <w:r>
        <w:rPr>
          <w:rFonts w:ascii="Arial" w:hAnsi="Arial"/>
          <w:b/>
          <w:sz w:val="22"/>
        </w:rPr>
        <w:lastRenderedPageBreak/>
        <w:t>TABLE OF CONTENTS</w:t>
      </w:r>
    </w:p>
    <w:p w14:paraId="3AFA8C5B" w14:textId="077002C9" w:rsidR="00FE219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E2198">
        <w:rPr>
          <w:noProof/>
        </w:rPr>
        <w:t>November 1, 2021 - DRAFT - STAFF REPORT</w:t>
      </w:r>
      <w:r w:rsidR="00FE2198">
        <w:rPr>
          <w:noProof/>
        </w:rPr>
        <w:tab/>
      </w:r>
      <w:r w:rsidR="00FE2198">
        <w:rPr>
          <w:noProof/>
        </w:rPr>
        <w:fldChar w:fldCharType="begin"/>
      </w:r>
      <w:r w:rsidR="00FE2198">
        <w:rPr>
          <w:noProof/>
        </w:rPr>
        <w:instrText xml:space="preserve"> PAGEREF _Toc94714332 \h </w:instrText>
      </w:r>
      <w:r w:rsidR="00FE2198">
        <w:rPr>
          <w:noProof/>
        </w:rPr>
      </w:r>
      <w:r w:rsidR="00FE2198">
        <w:rPr>
          <w:noProof/>
        </w:rPr>
        <w:fldChar w:fldCharType="separate"/>
      </w:r>
      <w:r w:rsidR="00FE2198">
        <w:rPr>
          <w:noProof/>
        </w:rPr>
        <w:t>3</w:t>
      </w:r>
      <w:r w:rsidR="00FE2198">
        <w:rPr>
          <w:noProof/>
        </w:rPr>
        <w:fldChar w:fldCharType="end"/>
      </w:r>
    </w:p>
    <w:p w14:paraId="38E75826" w14:textId="43BCB11E" w:rsidR="00FE2198" w:rsidRDefault="00FE2198">
      <w:pPr>
        <w:pStyle w:val="TOC1"/>
        <w:tabs>
          <w:tab w:val="right" w:pos="10214"/>
        </w:tabs>
        <w:rPr>
          <w:rFonts w:asciiTheme="minorHAnsi" w:eastAsiaTheme="minorEastAsia" w:hAnsiTheme="minorHAnsi" w:cstheme="minorBidi"/>
          <w:b w:val="0"/>
          <w:noProof/>
          <w:szCs w:val="22"/>
        </w:rPr>
      </w:pPr>
      <w:r>
        <w:rPr>
          <w:noProof/>
        </w:rPr>
        <w:t>December 13, 2021 - STAFF REPORT ADDENDUM</w:t>
      </w:r>
      <w:r>
        <w:rPr>
          <w:noProof/>
        </w:rPr>
        <w:tab/>
      </w:r>
      <w:r>
        <w:rPr>
          <w:noProof/>
        </w:rPr>
        <w:fldChar w:fldCharType="begin"/>
      </w:r>
      <w:r>
        <w:rPr>
          <w:noProof/>
        </w:rPr>
        <w:instrText xml:space="preserve"> PAGEREF _Toc94714333 \h </w:instrText>
      </w:r>
      <w:r>
        <w:rPr>
          <w:noProof/>
        </w:rPr>
      </w:r>
      <w:r>
        <w:rPr>
          <w:noProof/>
        </w:rPr>
        <w:fldChar w:fldCharType="separate"/>
      </w:r>
      <w:r>
        <w:rPr>
          <w:noProof/>
        </w:rPr>
        <w:t>7</w:t>
      </w:r>
      <w:r>
        <w:rPr>
          <w:noProof/>
        </w:rPr>
        <w:fldChar w:fldCharType="end"/>
      </w:r>
    </w:p>
    <w:p w14:paraId="6FC9BAB2" w14:textId="1E2D8286"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EE51F53" w14:textId="77777777" w:rsidTr="004577DE">
        <w:tc>
          <w:tcPr>
            <w:tcW w:w="2250" w:type="dxa"/>
          </w:tcPr>
          <w:p w14:paraId="290C25C4" w14:textId="77777777" w:rsidR="004577DE" w:rsidRDefault="004577DE" w:rsidP="004577DE">
            <w:pPr>
              <w:ind w:right="252"/>
              <w:jc w:val="center"/>
              <w:rPr>
                <w:rFonts w:ascii="Arial" w:hAnsi="Arial"/>
                <w:sz w:val="16"/>
              </w:rPr>
            </w:pPr>
          </w:p>
        </w:tc>
        <w:tc>
          <w:tcPr>
            <w:tcW w:w="5940" w:type="dxa"/>
          </w:tcPr>
          <w:p w14:paraId="5211A7A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A593DCF" w14:textId="77777777" w:rsidR="004577DE" w:rsidRDefault="004577DE" w:rsidP="00C65371">
            <w:pPr>
              <w:jc w:val="center"/>
              <w:rPr>
                <w:rFonts w:ascii="Arial" w:hAnsi="Arial"/>
                <w:sz w:val="16"/>
              </w:rPr>
            </w:pPr>
            <w:r>
              <w:rPr>
                <w:rFonts w:ascii="Arial" w:hAnsi="Arial"/>
              </w:rPr>
              <w:t>Air Quality Division</w:t>
            </w:r>
          </w:p>
        </w:tc>
        <w:tc>
          <w:tcPr>
            <w:tcW w:w="2374" w:type="dxa"/>
          </w:tcPr>
          <w:p w14:paraId="1CA4F203" w14:textId="77777777" w:rsidR="004577DE" w:rsidRDefault="004577DE" w:rsidP="00C65371">
            <w:pPr>
              <w:ind w:left="-73"/>
              <w:jc w:val="center"/>
              <w:rPr>
                <w:rFonts w:ascii="Arial" w:hAnsi="Arial"/>
                <w:sz w:val="16"/>
              </w:rPr>
            </w:pPr>
          </w:p>
        </w:tc>
      </w:tr>
      <w:tr w:rsidR="004577DE" w:rsidRPr="00DB5924" w14:paraId="5DAD51A8" w14:textId="77777777" w:rsidTr="004577DE">
        <w:trPr>
          <w:cantSplit/>
          <w:trHeight w:val="333"/>
        </w:trPr>
        <w:tc>
          <w:tcPr>
            <w:tcW w:w="2250" w:type="dxa"/>
          </w:tcPr>
          <w:p w14:paraId="36EFA2D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248184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2D76E3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4FC8A21" w14:textId="77777777" w:rsidTr="004577DE">
        <w:trPr>
          <w:cantSplit/>
          <w:trHeight w:val="428"/>
        </w:trPr>
        <w:tc>
          <w:tcPr>
            <w:tcW w:w="2250" w:type="dxa"/>
            <w:tcBorders>
              <w:bottom w:val="nil"/>
            </w:tcBorders>
          </w:tcPr>
          <w:p w14:paraId="5D229403" w14:textId="076127BE" w:rsidR="004577DE" w:rsidRPr="00910FEA" w:rsidRDefault="0062592A" w:rsidP="00C65371">
            <w:pPr>
              <w:pStyle w:val="Header"/>
              <w:jc w:val="center"/>
              <w:rPr>
                <w:rFonts w:ascii="Arial" w:hAnsi="Arial"/>
                <w:sz w:val="22"/>
                <w:szCs w:val="22"/>
              </w:rPr>
            </w:pPr>
            <w:r>
              <w:rPr>
                <w:rFonts w:ascii="Arial" w:hAnsi="Arial"/>
                <w:sz w:val="22"/>
                <w:szCs w:val="22"/>
              </w:rPr>
              <w:t>N0879</w:t>
            </w:r>
          </w:p>
        </w:tc>
        <w:tc>
          <w:tcPr>
            <w:tcW w:w="5940" w:type="dxa"/>
            <w:tcBorders>
              <w:bottom w:val="nil"/>
            </w:tcBorders>
          </w:tcPr>
          <w:p w14:paraId="7FCD9D0E" w14:textId="2113EA08" w:rsidR="004577DE" w:rsidRPr="0057400E" w:rsidRDefault="0062592A"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94714332"/>
            <w:r>
              <w:rPr>
                <w:sz w:val="22"/>
                <w:szCs w:val="22"/>
              </w:rPr>
              <w:t>November 1, 2021 -</w:t>
            </w:r>
            <w:r w:rsidR="004577DE">
              <w:rPr>
                <w:sz w:val="22"/>
                <w:szCs w:val="22"/>
              </w:rPr>
              <w:t xml:space="preserve"> S</w:t>
            </w:r>
            <w:r w:rsidR="004577DE" w:rsidRPr="0057400E">
              <w:rPr>
                <w:sz w:val="22"/>
                <w:szCs w:val="22"/>
              </w:rPr>
              <w:t>TAFF REPORT</w:t>
            </w:r>
            <w:bookmarkEnd w:id="5"/>
            <w:bookmarkEnd w:id="6"/>
            <w:bookmarkEnd w:id="7"/>
            <w:bookmarkEnd w:id="8"/>
            <w:bookmarkEnd w:id="9"/>
          </w:p>
        </w:tc>
        <w:tc>
          <w:tcPr>
            <w:tcW w:w="2374" w:type="dxa"/>
            <w:tcBorders>
              <w:bottom w:val="nil"/>
            </w:tcBorders>
          </w:tcPr>
          <w:p w14:paraId="0E0F1DF2" w14:textId="48DA88CA" w:rsidR="004577DE" w:rsidRPr="00910FEA" w:rsidRDefault="0062592A" w:rsidP="00C65371">
            <w:pPr>
              <w:pStyle w:val="Header"/>
              <w:jc w:val="center"/>
              <w:rPr>
                <w:rFonts w:ascii="Arial" w:hAnsi="Arial"/>
                <w:b/>
                <w:sz w:val="22"/>
                <w:szCs w:val="22"/>
              </w:rPr>
            </w:pPr>
            <w:r>
              <w:rPr>
                <w:rFonts w:ascii="Arial" w:hAnsi="Arial"/>
                <w:sz w:val="22"/>
                <w:szCs w:val="22"/>
              </w:rPr>
              <w:t>MI-ROP-N0879-20</w:t>
            </w:r>
            <w:r w:rsidR="00FE2198">
              <w:rPr>
                <w:rFonts w:ascii="Arial" w:hAnsi="Arial"/>
                <w:sz w:val="22"/>
                <w:szCs w:val="22"/>
              </w:rPr>
              <w:t>22</w:t>
            </w:r>
          </w:p>
        </w:tc>
      </w:tr>
    </w:tbl>
    <w:p w14:paraId="174BFD31" w14:textId="77777777" w:rsidR="0024506D" w:rsidRDefault="0024506D" w:rsidP="00EE5339">
      <w:pPr>
        <w:pStyle w:val="Header"/>
        <w:tabs>
          <w:tab w:val="clear" w:pos="4320"/>
          <w:tab w:val="clear" w:pos="8640"/>
        </w:tabs>
        <w:rPr>
          <w:rFonts w:ascii="Arial" w:hAnsi="Arial"/>
          <w:sz w:val="22"/>
        </w:rPr>
      </w:pPr>
    </w:p>
    <w:p w14:paraId="593CF52D" w14:textId="77777777" w:rsidR="00AF4326" w:rsidRPr="00CB60BD" w:rsidRDefault="00AF4326" w:rsidP="00EE5339">
      <w:pPr>
        <w:pStyle w:val="Header"/>
        <w:tabs>
          <w:tab w:val="clear" w:pos="4320"/>
          <w:tab w:val="clear" w:pos="8640"/>
        </w:tabs>
        <w:rPr>
          <w:rFonts w:ascii="Arial" w:hAnsi="Arial"/>
          <w:sz w:val="22"/>
        </w:rPr>
      </w:pPr>
    </w:p>
    <w:p w14:paraId="129697EA"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64EBA4F" w14:textId="77777777" w:rsidR="00AF4326" w:rsidRPr="00290754" w:rsidRDefault="00AF4326">
      <w:pPr>
        <w:jc w:val="both"/>
        <w:rPr>
          <w:rFonts w:ascii="Arial" w:hAnsi="Arial" w:cs="Arial"/>
          <w:sz w:val="22"/>
          <w:szCs w:val="22"/>
        </w:rPr>
      </w:pPr>
    </w:p>
    <w:p w14:paraId="054E3B6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54A6618" w14:textId="77777777" w:rsidR="00DB5924" w:rsidRPr="00290754" w:rsidRDefault="00DB5924" w:rsidP="00167B85">
      <w:pPr>
        <w:jc w:val="both"/>
        <w:rPr>
          <w:rFonts w:ascii="Arial" w:hAnsi="Arial" w:cs="Arial"/>
          <w:sz w:val="22"/>
          <w:szCs w:val="22"/>
        </w:rPr>
      </w:pPr>
    </w:p>
    <w:p w14:paraId="323B619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B1C9509" w14:textId="77777777" w:rsidR="00DB5924" w:rsidRPr="00290754" w:rsidRDefault="00DB5924" w:rsidP="00DB5924">
      <w:pPr>
        <w:rPr>
          <w:rFonts w:ascii="Arial" w:hAnsi="Arial" w:cs="Arial"/>
          <w:sz w:val="22"/>
          <w:szCs w:val="22"/>
        </w:rPr>
      </w:pPr>
    </w:p>
    <w:p w14:paraId="028E3B50"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58612A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34E99F9" w14:textId="77777777">
        <w:tc>
          <w:tcPr>
            <w:tcW w:w="5040" w:type="dxa"/>
          </w:tcPr>
          <w:p w14:paraId="2386590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E9720BF" w14:textId="77777777" w:rsidR="0062592A" w:rsidRDefault="0062592A" w:rsidP="0062592A">
            <w:pPr>
              <w:rPr>
                <w:rFonts w:ascii="Arial" w:hAnsi="Arial" w:cs="Arial"/>
                <w:sz w:val="22"/>
                <w:szCs w:val="22"/>
              </w:rPr>
            </w:pPr>
            <w:bookmarkStart w:id="14" w:name="Source_Name_Mailing"/>
            <w:r>
              <w:rPr>
                <w:rFonts w:ascii="Arial" w:hAnsi="Arial" w:cs="Arial"/>
                <w:sz w:val="22"/>
                <w:szCs w:val="22"/>
              </w:rPr>
              <w:t>Morgan Olson, LLC</w:t>
            </w:r>
            <w:bookmarkEnd w:id="14"/>
          </w:p>
          <w:p w14:paraId="26CFEF1E" w14:textId="77777777" w:rsidR="0062592A" w:rsidRDefault="0062592A" w:rsidP="0062592A">
            <w:pPr>
              <w:rPr>
                <w:rFonts w:ascii="Arial" w:hAnsi="Arial" w:cs="Arial"/>
                <w:sz w:val="22"/>
                <w:szCs w:val="22"/>
              </w:rPr>
            </w:pPr>
            <w:bookmarkStart w:id="15" w:name="street_mailing"/>
            <w:r>
              <w:rPr>
                <w:rFonts w:ascii="Arial" w:hAnsi="Arial" w:cs="Arial"/>
                <w:sz w:val="22"/>
                <w:szCs w:val="22"/>
              </w:rPr>
              <w:t xml:space="preserve">1801 South </w:t>
            </w:r>
            <w:proofErr w:type="spellStart"/>
            <w:r>
              <w:rPr>
                <w:rFonts w:ascii="Arial" w:hAnsi="Arial" w:cs="Arial"/>
                <w:sz w:val="22"/>
                <w:szCs w:val="22"/>
              </w:rPr>
              <w:t>Nottawa</w:t>
            </w:r>
            <w:proofErr w:type="spellEnd"/>
            <w:r>
              <w:rPr>
                <w:rFonts w:ascii="Arial" w:hAnsi="Arial" w:cs="Arial"/>
                <w:sz w:val="22"/>
                <w:szCs w:val="22"/>
              </w:rPr>
              <w:t xml:space="preserve"> Street</w:t>
            </w:r>
            <w:bookmarkEnd w:id="15"/>
          </w:p>
          <w:p w14:paraId="2A24DD68" w14:textId="1215206D" w:rsidR="00AF4326" w:rsidRPr="00290754" w:rsidRDefault="0062592A" w:rsidP="0062592A">
            <w:pPr>
              <w:rPr>
                <w:rFonts w:ascii="Arial" w:hAnsi="Arial" w:cs="Arial"/>
                <w:sz w:val="22"/>
                <w:szCs w:val="22"/>
              </w:rPr>
            </w:pPr>
            <w:bookmarkStart w:id="16" w:name="city_mailing"/>
            <w:r>
              <w:rPr>
                <w:rFonts w:ascii="Arial" w:hAnsi="Arial" w:cs="Arial"/>
                <w:sz w:val="22"/>
                <w:szCs w:val="22"/>
              </w:rPr>
              <w:t>Sturgis</w:t>
            </w:r>
            <w:bookmarkEnd w:id="16"/>
            <w:r w:rsidRPr="00290754">
              <w:rPr>
                <w:rFonts w:ascii="Arial" w:hAnsi="Arial" w:cs="Arial"/>
                <w:sz w:val="22"/>
                <w:szCs w:val="22"/>
              </w:rPr>
              <w:t>, Michigan</w:t>
            </w:r>
            <w:r>
              <w:rPr>
                <w:rFonts w:ascii="Arial" w:hAnsi="Arial" w:cs="Arial"/>
                <w:sz w:val="22"/>
                <w:szCs w:val="22"/>
              </w:rPr>
              <w:t xml:space="preserve"> </w:t>
            </w:r>
            <w:bookmarkStart w:id="17" w:name="zipcode_mailing"/>
            <w:r>
              <w:rPr>
                <w:rFonts w:ascii="Arial" w:hAnsi="Arial" w:cs="Arial"/>
                <w:sz w:val="22"/>
                <w:szCs w:val="22"/>
              </w:rPr>
              <w:t>49091</w:t>
            </w:r>
            <w:bookmarkEnd w:id="17"/>
          </w:p>
        </w:tc>
      </w:tr>
      <w:tr w:rsidR="00AF4326" w:rsidRPr="00290754" w14:paraId="2113EBC7" w14:textId="77777777" w:rsidTr="00177285">
        <w:trPr>
          <w:trHeight w:val="273"/>
        </w:trPr>
        <w:tc>
          <w:tcPr>
            <w:tcW w:w="5040" w:type="dxa"/>
          </w:tcPr>
          <w:p w14:paraId="5975D25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812B76F" w14:textId="1431B425" w:rsidR="00AF4326" w:rsidRPr="00290754" w:rsidRDefault="0062592A">
            <w:pPr>
              <w:rPr>
                <w:rFonts w:ascii="Arial" w:hAnsi="Arial" w:cs="Arial"/>
                <w:sz w:val="22"/>
                <w:szCs w:val="22"/>
              </w:rPr>
            </w:pPr>
            <w:r>
              <w:rPr>
                <w:rFonts w:ascii="Arial" w:hAnsi="Arial" w:cs="Arial"/>
                <w:sz w:val="22"/>
                <w:szCs w:val="22"/>
              </w:rPr>
              <w:t>N0879</w:t>
            </w:r>
          </w:p>
        </w:tc>
      </w:tr>
      <w:tr w:rsidR="00AF4326" w:rsidRPr="00290754" w14:paraId="4EF84099" w14:textId="77777777">
        <w:tc>
          <w:tcPr>
            <w:tcW w:w="5040" w:type="dxa"/>
          </w:tcPr>
          <w:p w14:paraId="1448EB9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C82BF78" w14:textId="387186B7" w:rsidR="00AF4326" w:rsidRPr="00290754" w:rsidRDefault="0062592A">
            <w:pPr>
              <w:rPr>
                <w:rFonts w:ascii="Arial" w:hAnsi="Arial" w:cs="Arial"/>
                <w:sz w:val="22"/>
                <w:szCs w:val="22"/>
              </w:rPr>
            </w:pPr>
            <w:r>
              <w:rPr>
                <w:rFonts w:ascii="Arial" w:hAnsi="Arial" w:cs="Arial"/>
                <w:sz w:val="22"/>
                <w:szCs w:val="22"/>
              </w:rPr>
              <w:t>336211</w:t>
            </w:r>
          </w:p>
        </w:tc>
      </w:tr>
      <w:tr w:rsidR="00AF4326" w:rsidRPr="00290754" w14:paraId="6C1833DE" w14:textId="77777777">
        <w:tc>
          <w:tcPr>
            <w:tcW w:w="5040" w:type="dxa"/>
          </w:tcPr>
          <w:p w14:paraId="24D31DE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22EE51C" w14:textId="0CDB8EBA" w:rsidR="00AF4326" w:rsidRPr="00290754" w:rsidRDefault="0062592A">
            <w:pPr>
              <w:rPr>
                <w:rFonts w:ascii="Arial" w:hAnsi="Arial" w:cs="Arial"/>
                <w:sz w:val="22"/>
                <w:szCs w:val="22"/>
              </w:rPr>
            </w:pPr>
            <w:r>
              <w:rPr>
                <w:rFonts w:ascii="Arial" w:hAnsi="Arial" w:cs="Arial"/>
                <w:sz w:val="22"/>
                <w:szCs w:val="22"/>
              </w:rPr>
              <w:t>1</w:t>
            </w:r>
          </w:p>
        </w:tc>
      </w:tr>
      <w:tr w:rsidR="00647809" w:rsidRPr="00290754" w14:paraId="3D6B8BFF" w14:textId="77777777">
        <w:tc>
          <w:tcPr>
            <w:tcW w:w="5040" w:type="dxa"/>
          </w:tcPr>
          <w:p w14:paraId="778ABD8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0963492" w14:textId="6B9595CD" w:rsidR="00647809" w:rsidRDefault="00706B41">
            <w:pPr>
              <w:rPr>
                <w:rFonts w:ascii="Arial" w:hAnsi="Arial" w:cs="Arial"/>
                <w:sz w:val="22"/>
                <w:szCs w:val="22"/>
              </w:rPr>
            </w:pPr>
            <w:r>
              <w:rPr>
                <w:rFonts w:ascii="Arial" w:hAnsi="Arial" w:cs="Arial"/>
                <w:sz w:val="22"/>
                <w:szCs w:val="22"/>
              </w:rPr>
              <w:t>Renewal</w:t>
            </w:r>
          </w:p>
        </w:tc>
      </w:tr>
      <w:tr w:rsidR="00AF4326" w:rsidRPr="00290754" w14:paraId="5DBB2AE5" w14:textId="77777777">
        <w:tc>
          <w:tcPr>
            <w:tcW w:w="5040" w:type="dxa"/>
          </w:tcPr>
          <w:p w14:paraId="61E6900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52F2C16" w14:textId="545E8345" w:rsidR="00AF4326" w:rsidRPr="00290754" w:rsidRDefault="0062592A">
            <w:pPr>
              <w:rPr>
                <w:rFonts w:ascii="Arial" w:hAnsi="Arial" w:cs="Arial"/>
                <w:sz w:val="22"/>
                <w:szCs w:val="22"/>
              </w:rPr>
            </w:pPr>
            <w:r>
              <w:rPr>
                <w:rFonts w:ascii="Arial" w:hAnsi="Arial" w:cs="Arial"/>
                <w:sz w:val="22"/>
                <w:szCs w:val="22"/>
              </w:rPr>
              <w:t>202000155</w:t>
            </w:r>
          </w:p>
        </w:tc>
      </w:tr>
      <w:tr w:rsidR="0062592A" w:rsidRPr="00290754" w14:paraId="2FE32BFC" w14:textId="77777777">
        <w:tc>
          <w:tcPr>
            <w:tcW w:w="5040" w:type="dxa"/>
          </w:tcPr>
          <w:p w14:paraId="70698A66" w14:textId="77777777" w:rsidR="0062592A" w:rsidRPr="00290754" w:rsidRDefault="0062592A" w:rsidP="0062592A">
            <w:pPr>
              <w:rPr>
                <w:rFonts w:ascii="Arial" w:hAnsi="Arial" w:cs="Arial"/>
                <w:sz w:val="22"/>
                <w:szCs w:val="22"/>
              </w:rPr>
            </w:pPr>
            <w:r w:rsidRPr="00290754">
              <w:rPr>
                <w:rFonts w:ascii="Arial" w:hAnsi="Arial" w:cs="Arial"/>
                <w:sz w:val="22"/>
                <w:szCs w:val="22"/>
              </w:rPr>
              <w:t>Responsible Official:</w:t>
            </w:r>
          </w:p>
        </w:tc>
        <w:tc>
          <w:tcPr>
            <w:tcW w:w="5220" w:type="dxa"/>
          </w:tcPr>
          <w:p w14:paraId="19EDDA73" w14:textId="77777777" w:rsidR="0062592A" w:rsidRPr="00290754" w:rsidRDefault="0062592A" w:rsidP="0062592A">
            <w:pPr>
              <w:rPr>
                <w:rFonts w:ascii="Arial" w:hAnsi="Arial" w:cs="Arial"/>
                <w:sz w:val="22"/>
                <w:szCs w:val="22"/>
              </w:rPr>
            </w:pPr>
            <w:bookmarkStart w:id="18" w:name="Responsible_Official"/>
            <w:r>
              <w:rPr>
                <w:rFonts w:ascii="Arial" w:hAnsi="Arial" w:cs="Arial"/>
                <w:sz w:val="22"/>
                <w:szCs w:val="22"/>
              </w:rPr>
              <w:t>Philip Ownbey</w:t>
            </w:r>
            <w:bookmarkEnd w:id="18"/>
            <w:r>
              <w:rPr>
                <w:rFonts w:ascii="Arial" w:hAnsi="Arial" w:cs="Arial"/>
                <w:sz w:val="22"/>
                <w:szCs w:val="22"/>
              </w:rPr>
              <w:t xml:space="preserve">, </w:t>
            </w:r>
            <w:bookmarkStart w:id="19" w:name="RO_Title"/>
            <w:r>
              <w:rPr>
                <w:rFonts w:ascii="Arial" w:hAnsi="Arial" w:cs="Arial"/>
                <w:sz w:val="22"/>
                <w:szCs w:val="22"/>
              </w:rPr>
              <w:t>President</w:t>
            </w:r>
            <w:bookmarkEnd w:id="19"/>
          </w:p>
          <w:p w14:paraId="4AE43572" w14:textId="54E23449" w:rsidR="0062592A" w:rsidRPr="00290754" w:rsidRDefault="0062592A" w:rsidP="0062592A">
            <w:pPr>
              <w:rPr>
                <w:rFonts w:ascii="Arial" w:hAnsi="Arial" w:cs="Arial"/>
                <w:sz w:val="22"/>
                <w:szCs w:val="22"/>
              </w:rPr>
            </w:pPr>
            <w:bookmarkStart w:id="20" w:name="RO_Telephone"/>
            <w:r>
              <w:rPr>
                <w:rFonts w:ascii="Arial" w:hAnsi="Arial" w:cs="Arial"/>
                <w:sz w:val="22"/>
                <w:szCs w:val="22"/>
              </w:rPr>
              <w:t>269-659-0205</w:t>
            </w:r>
            <w:bookmarkEnd w:id="20"/>
          </w:p>
        </w:tc>
      </w:tr>
      <w:tr w:rsidR="0062592A" w:rsidRPr="00290754" w14:paraId="6808E6BB" w14:textId="77777777">
        <w:tc>
          <w:tcPr>
            <w:tcW w:w="5040" w:type="dxa"/>
          </w:tcPr>
          <w:p w14:paraId="391B26A8" w14:textId="77777777" w:rsidR="0062592A" w:rsidRPr="00290754" w:rsidRDefault="0062592A" w:rsidP="0062592A">
            <w:pPr>
              <w:rPr>
                <w:rFonts w:ascii="Arial" w:hAnsi="Arial" w:cs="Arial"/>
                <w:sz w:val="22"/>
                <w:szCs w:val="22"/>
              </w:rPr>
            </w:pPr>
            <w:r w:rsidRPr="00290754">
              <w:rPr>
                <w:rFonts w:ascii="Arial" w:hAnsi="Arial" w:cs="Arial"/>
                <w:sz w:val="22"/>
                <w:szCs w:val="22"/>
              </w:rPr>
              <w:t>AQD Contact:</w:t>
            </w:r>
          </w:p>
        </w:tc>
        <w:tc>
          <w:tcPr>
            <w:tcW w:w="5220" w:type="dxa"/>
          </w:tcPr>
          <w:p w14:paraId="6C49B623" w14:textId="77777777" w:rsidR="0062592A" w:rsidRPr="00290754" w:rsidRDefault="0062592A" w:rsidP="0062592A">
            <w:pPr>
              <w:rPr>
                <w:rFonts w:ascii="Arial" w:hAnsi="Arial" w:cs="Arial"/>
                <w:sz w:val="22"/>
                <w:szCs w:val="22"/>
              </w:rPr>
            </w:pPr>
            <w:bookmarkStart w:id="21" w:name="AQD_Staff_Name"/>
            <w:r>
              <w:rPr>
                <w:rFonts w:ascii="Arial" w:hAnsi="Arial" w:cs="Arial"/>
                <w:sz w:val="22"/>
                <w:szCs w:val="22"/>
              </w:rPr>
              <w:t>Chance Collins</w:t>
            </w:r>
            <w:bookmarkEnd w:id="21"/>
            <w:r w:rsidRPr="00290754">
              <w:rPr>
                <w:rFonts w:ascii="Arial" w:hAnsi="Arial" w:cs="Arial"/>
                <w:sz w:val="22"/>
                <w:szCs w:val="22"/>
              </w:rPr>
              <w:t xml:space="preserve">, </w:t>
            </w:r>
            <w:r>
              <w:rPr>
                <w:rFonts w:ascii="Arial" w:hAnsi="Arial" w:cs="Arial"/>
                <w:sz w:val="22"/>
                <w:szCs w:val="22"/>
              </w:rPr>
              <w:t>Environmental Quality Analyst</w:t>
            </w:r>
          </w:p>
          <w:p w14:paraId="58E51950" w14:textId="62DD3D5F" w:rsidR="0062592A" w:rsidRPr="00290754" w:rsidRDefault="0062592A" w:rsidP="0062592A">
            <w:pPr>
              <w:rPr>
                <w:rFonts w:ascii="Arial" w:hAnsi="Arial" w:cs="Arial"/>
                <w:sz w:val="22"/>
                <w:szCs w:val="22"/>
              </w:rPr>
            </w:pPr>
            <w:bookmarkStart w:id="22" w:name="AQD_Staff_Telephone"/>
            <w:r>
              <w:rPr>
                <w:rFonts w:ascii="Arial" w:hAnsi="Arial" w:cs="Arial"/>
                <w:sz w:val="22"/>
                <w:szCs w:val="22"/>
              </w:rPr>
              <w:t>269-254-7119</w:t>
            </w:r>
            <w:bookmarkEnd w:id="22"/>
          </w:p>
        </w:tc>
      </w:tr>
      <w:tr w:rsidR="0062592A" w:rsidRPr="00290754" w14:paraId="3679B11F" w14:textId="77777777">
        <w:tc>
          <w:tcPr>
            <w:tcW w:w="5040" w:type="dxa"/>
          </w:tcPr>
          <w:p w14:paraId="38887784" w14:textId="77777777" w:rsidR="0062592A" w:rsidRPr="00290754" w:rsidRDefault="0062592A" w:rsidP="0062592A">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665DC5CA" w14:textId="73CA9C28" w:rsidR="0062592A" w:rsidRPr="00290754" w:rsidRDefault="0062592A" w:rsidP="0062592A">
            <w:pPr>
              <w:rPr>
                <w:rFonts w:ascii="Arial" w:hAnsi="Arial" w:cs="Arial"/>
                <w:sz w:val="22"/>
                <w:szCs w:val="22"/>
              </w:rPr>
            </w:pPr>
            <w:bookmarkStart w:id="23" w:name="Initial_Submit_Date"/>
            <w:r>
              <w:rPr>
                <w:rFonts w:ascii="Arial" w:hAnsi="Arial" w:cs="Arial"/>
                <w:noProof/>
                <w:sz w:val="22"/>
                <w:szCs w:val="22"/>
              </w:rPr>
              <w:t>October 20, 2020</w:t>
            </w:r>
            <w:bookmarkEnd w:id="23"/>
          </w:p>
        </w:tc>
      </w:tr>
      <w:tr w:rsidR="0062592A" w:rsidRPr="00290754" w14:paraId="0AC8F73A" w14:textId="77777777">
        <w:trPr>
          <w:trHeight w:val="165"/>
        </w:trPr>
        <w:tc>
          <w:tcPr>
            <w:tcW w:w="5040" w:type="dxa"/>
          </w:tcPr>
          <w:p w14:paraId="758CCAD3" w14:textId="77777777" w:rsidR="0062592A" w:rsidRPr="00290754" w:rsidRDefault="0062592A" w:rsidP="0062592A">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54DF551" w14:textId="226629B0" w:rsidR="0062592A" w:rsidRPr="00290754" w:rsidRDefault="0062592A" w:rsidP="0062592A">
            <w:pPr>
              <w:rPr>
                <w:rFonts w:ascii="Arial" w:hAnsi="Arial" w:cs="Arial"/>
                <w:sz w:val="22"/>
                <w:szCs w:val="22"/>
              </w:rPr>
            </w:pPr>
            <w:bookmarkStart w:id="24" w:name="AdminCompletedate"/>
            <w:r>
              <w:rPr>
                <w:rFonts w:ascii="Arial" w:hAnsi="Arial" w:cs="Arial"/>
                <w:noProof/>
                <w:sz w:val="22"/>
                <w:szCs w:val="22"/>
              </w:rPr>
              <w:t>October 20, 2020</w:t>
            </w:r>
            <w:bookmarkEnd w:id="24"/>
          </w:p>
        </w:tc>
      </w:tr>
      <w:tr w:rsidR="0062592A" w:rsidRPr="00290754" w14:paraId="1EC5DFDF" w14:textId="77777777">
        <w:trPr>
          <w:trHeight w:val="165"/>
        </w:trPr>
        <w:tc>
          <w:tcPr>
            <w:tcW w:w="5040" w:type="dxa"/>
          </w:tcPr>
          <w:p w14:paraId="5AC11488" w14:textId="77777777" w:rsidR="0062592A" w:rsidRPr="00290754" w:rsidRDefault="0062592A" w:rsidP="0062592A">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3C3D828B" w14:textId="4EF9F9DF" w:rsidR="0062592A" w:rsidRPr="00290754" w:rsidRDefault="0062592A" w:rsidP="0062592A">
            <w:pPr>
              <w:rPr>
                <w:rFonts w:ascii="Arial" w:hAnsi="Arial" w:cs="Arial"/>
                <w:sz w:val="22"/>
                <w:szCs w:val="22"/>
              </w:rPr>
            </w:pPr>
            <w:r>
              <w:rPr>
                <w:rFonts w:ascii="Arial" w:hAnsi="Arial" w:cs="Arial"/>
                <w:sz w:val="22"/>
                <w:szCs w:val="22"/>
              </w:rPr>
              <w:t>Yes</w:t>
            </w:r>
          </w:p>
        </w:tc>
      </w:tr>
      <w:tr w:rsidR="0062592A" w:rsidRPr="00290754" w14:paraId="1FC08E5F" w14:textId="77777777">
        <w:trPr>
          <w:trHeight w:val="165"/>
        </w:trPr>
        <w:tc>
          <w:tcPr>
            <w:tcW w:w="5040" w:type="dxa"/>
          </w:tcPr>
          <w:p w14:paraId="282A2B88" w14:textId="77777777" w:rsidR="0062592A" w:rsidRPr="00290754" w:rsidRDefault="0062592A" w:rsidP="0062592A">
            <w:pPr>
              <w:rPr>
                <w:rFonts w:ascii="Arial" w:hAnsi="Arial" w:cs="Arial"/>
                <w:sz w:val="22"/>
                <w:szCs w:val="22"/>
              </w:rPr>
            </w:pPr>
            <w:r w:rsidRPr="00290754">
              <w:rPr>
                <w:rFonts w:ascii="Arial" w:hAnsi="Arial" w:cs="Arial"/>
                <w:sz w:val="22"/>
                <w:szCs w:val="22"/>
              </w:rPr>
              <w:t>Date Public Comment Begins:</w:t>
            </w:r>
          </w:p>
        </w:tc>
        <w:tc>
          <w:tcPr>
            <w:tcW w:w="5220" w:type="dxa"/>
          </w:tcPr>
          <w:p w14:paraId="74D4B8C0" w14:textId="3055C48C" w:rsidR="0062592A" w:rsidRPr="00290754" w:rsidRDefault="0062592A" w:rsidP="0062592A">
            <w:pPr>
              <w:rPr>
                <w:rFonts w:ascii="Arial" w:hAnsi="Arial" w:cs="Arial"/>
                <w:sz w:val="22"/>
                <w:szCs w:val="22"/>
              </w:rPr>
            </w:pPr>
            <w:r>
              <w:rPr>
                <w:rFonts w:ascii="Arial" w:hAnsi="Arial" w:cs="Arial"/>
                <w:sz w:val="22"/>
                <w:szCs w:val="22"/>
              </w:rPr>
              <w:t>November 1, 2021</w:t>
            </w:r>
          </w:p>
        </w:tc>
      </w:tr>
      <w:tr w:rsidR="0062592A" w:rsidRPr="00290754" w14:paraId="50B83115" w14:textId="77777777">
        <w:tc>
          <w:tcPr>
            <w:tcW w:w="5040" w:type="dxa"/>
          </w:tcPr>
          <w:p w14:paraId="3922864A" w14:textId="77777777" w:rsidR="0062592A" w:rsidRPr="00290754" w:rsidRDefault="0062592A" w:rsidP="0062592A">
            <w:pPr>
              <w:rPr>
                <w:rFonts w:ascii="Arial" w:hAnsi="Arial" w:cs="Arial"/>
                <w:sz w:val="22"/>
                <w:szCs w:val="22"/>
              </w:rPr>
            </w:pPr>
            <w:r w:rsidRPr="00290754">
              <w:rPr>
                <w:rFonts w:ascii="Arial" w:hAnsi="Arial" w:cs="Arial"/>
                <w:sz w:val="22"/>
                <w:szCs w:val="22"/>
              </w:rPr>
              <w:t>Deadline for Public Comment:</w:t>
            </w:r>
          </w:p>
        </w:tc>
        <w:tc>
          <w:tcPr>
            <w:tcW w:w="5220" w:type="dxa"/>
          </w:tcPr>
          <w:p w14:paraId="7C868C10" w14:textId="7C8471BD" w:rsidR="0062592A" w:rsidRPr="00290754" w:rsidRDefault="0062592A" w:rsidP="0062592A">
            <w:pPr>
              <w:rPr>
                <w:rFonts w:ascii="Arial" w:hAnsi="Arial" w:cs="Arial"/>
                <w:sz w:val="22"/>
                <w:szCs w:val="22"/>
              </w:rPr>
            </w:pPr>
            <w:r>
              <w:rPr>
                <w:rFonts w:ascii="Arial" w:hAnsi="Arial" w:cs="Arial"/>
                <w:sz w:val="22"/>
                <w:szCs w:val="22"/>
              </w:rPr>
              <w:t>December 1, 2021</w:t>
            </w:r>
          </w:p>
        </w:tc>
      </w:tr>
    </w:tbl>
    <w:p w14:paraId="453FC26D" w14:textId="77777777" w:rsidR="00AF4326" w:rsidRPr="00CB60BD" w:rsidRDefault="00AF4326">
      <w:pPr>
        <w:rPr>
          <w:rFonts w:ascii="Arial" w:hAnsi="Arial" w:cs="Arial"/>
          <w:sz w:val="22"/>
          <w:szCs w:val="22"/>
        </w:rPr>
      </w:pPr>
    </w:p>
    <w:p w14:paraId="3A12BA99" w14:textId="77777777" w:rsidR="00AF4326" w:rsidRPr="00290754" w:rsidRDefault="00AF4326">
      <w:pPr>
        <w:rPr>
          <w:rFonts w:ascii="Arial" w:hAnsi="Arial" w:cs="Arial"/>
          <w:b/>
          <w:sz w:val="22"/>
          <w:szCs w:val="22"/>
          <w:u w:val="single"/>
        </w:rPr>
      </w:pPr>
      <w:bookmarkStart w:id="25" w:name="_Toc480946818"/>
      <w:bookmarkStart w:id="2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5"/>
      <w:bookmarkEnd w:id="26"/>
    </w:p>
    <w:p w14:paraId="7B8D41BE" w14:textId="77777777" w:rsidR="00AF4326" w:rsidRPr="00290754" w:rsidRDefault="00AF4326">
      <w:pPr>
        <w:rPr>
          <w:rFonts w:ascii="Arial" w:hAnsi="Arial" w:cs="Arial"/>
          <w:sz w:val="22"/>
          <w:szCs w:val="22"/>
        </w:rPr>
      </w:pPr>
    </w:p>
    <w:p w14:paraId="1B3D0CD2" w14:textId="77777777" w:rsidR="0062592A" w:rsidRPr="00290754" w:rsidRDefault="0062592A" w:rsidP="0062592A">
      <w:pPr>
        <w:jc w:val="both"/>
        <w:rPr>
          <w:rFonts w:ascii="Arial" w:hAnsi="Arial" w:cs="Arial"/>
          <w:sz w:val="22"/>
          <w:szCs w:val="22"/>
        </w:rPr>
      </w:pPr>
      <w:bookmarkStart w:id="27" w:name="Source_Description"/>
      <w:bookmarkStart w:id="28" w:name="_Toc480946819"/>
      <w:bookmarkStart w:id="29" w:name="_Toc482691114"/>
      <w:r>
        <w:rPr>
          <w:rFonts w:ascii="Arial" w:hAnsi="Arial" w:cs="Arial"/>
          <w:sz w:val="22"/>
          <w:szCs w:val="22"/>
        </w:rPr>
        <w:t>Morgan Olson, LLC (Facility) is located in an industrial area approximately one and a half miles southwest of downtown for the city of Sturgis.  The facility produces truck bodies that are used for delivery trucks.  The truck bodies are primarily aluminum, but some are partially plastic.  The production includes the building, undercoating, and finish coating of the bodies, as well as assembly of the finished motorized vehicle.  The processes include spray coating, hand wiping, caulking, and sealant application.</w:t>
      </w:r>
      <w:bookmarkEnd w:id="27"/>
    </w:p>
    <w:p w14:paraId="102197BA" w14:textId="77777777" w:rsidR="0062592A" w:rsidRPr="00290754" w:rsidRDefault="0062592A" w:rsidP="0062592A">
      <w:pPr>
        <w:rPr>
          <w:rFonts w:ascii="Arial" w:hAnsi="Arial" w:cs="Arial"/>
          <w:sz w:val="22"/>
          <w:szCs w:val="22"/>
        </w:rPr>
      </w:pPr>
    </w:p>
    <w:p w14:paraId="73C68053" w14:textId="77777777" w:rsidR="0062592A" w:rsidRPr="00880972" w:rsidRDefault="0062592A" w:rsidP="0062592A">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Pr>
          <w:rFonts w:ascii="Arial" w:hAnsi="Arial" w:cs="Arial"/>
          <w:b/>
          <w:sz w:val="22"/>
          <w:szCs w:val="22"/>
        </w:rPr>
        <w:t>2020</w:t>
      </w:r>
      <w:r w:rsidRPr="00290754">
        <w:rPr>
          <w:rFonts w:ascii="Arial" w:hAnsi="Arial" w:cs="Arial"/>
          <w:sz w:val="22"/>
          <w:szCs w:val="22"/>
        </w:rPr>
        <w:t>.</w:t>
      </w:r>
    </w:p>
    <w:p w14:paraId="2135F47A" w14:textId="77777777" w:rsidR="0062592A" w:rsidRPr="00290754" w:rsidRDefault="0062592A" w:rsidP="0062592A">
      <w:pPr>
        <w:rPr>
          <w:rFonts w:ascii="Arial" w:hAnsi="Arial" w:cs="Arial"/>
          <w:sz w:val="22"/>
          <w:szCs w:val="22"/>
        </w:rPr>
      </w:pPr>
    </w:p>
    <w:p w14:paraId="2DF0BDC5" w14:textId="77777777" w:rsidR="0062592A" w:rsidRPr="00290754" w:rsidRDefault="0062592A" w:rsidP="0062592A">
      <w:pPr>
        <w:jc w:val="center"/>
        <w:rPr>
          <w:rFonts w:ascii="Arial" w:hAnsi="Arial" w:cs="Arial"/>
          <w:b/>
          <w:sz w:val="22"/>
          <w:szCs w:val="22"/>
        </w:rPr>
      </w:pPr>
      <w:r w:rsidRPr="00290754">
        <w:rPr>
          <w:rFonts w:ascii="Arial" w:hAnsi="Arial" w:cs="Arial"/>
          <w:b/>
          <w:sz w:val="22"/>
          <w:szCs w:val="22"/>
        </w:rPr>
        <w:t>TOTAL STATIONARY SOURCE EMISSIONS</w:t>
      </w:r>
    </w:p>
    <w:p w14:paraId="07ACF30E" w14:textId="77777777" w:rsidR="0062592A" w:rsidRPr="00290754" w:rsidRDefault="0062592A" w:rsidP="0062592A">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62592A" w:rsidRPr="00290754" w14:paraId="4CE25BD8" w14:textId="77777777" w:rsidTr="00D42ABB">
        <w:trPr>
          <w:tblHeader/>
        </w:trPr>
        <w:tc>
          <w:tcPr>
            <w:tcW w:w="5130" w:type="dxa"/>
            <w:shd w:val="pct10" w:color="auto" w:fill="auto"/>
          </w:tcPr>
          <w:p w14:paraId="10F51450" w14:textId="77777777" w:rsidR="0062592A" w:rsidRPr="00290754" w:rsidRDefault="0062592A" w:rsidP="00D42ABB">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5190BB1" w14:textId="77777777" w:rsidR="0062592A" w:rsidRPr="00290754" w:rsidRDefault="0062592A" w:rsidP="00D42ABB">
            <w:pPr>
              <w:jc w:val="center"/>
              <w:rPr>
                <w:rFonts w:ascii="Arial" w:hAnsi="Arial" w:cs="Arial"/>
                <w:b/>
                <w:sz w:val="22"/>
                <w:szCs w:val="22"/>
              </w:rPr>
            </w:pPr>
            <w:r w:rsidRPr="00290754">
              <w:rPr>
                <w:rFonts w:ascii="Arial" w:hAnsi="Arial" w:cs="Arial"/>
                <w:b/>
                <w:sz w:val="22"/>
                <w:szCs w:val="22"/>
              </w:rPr>
              <w:t>Tons per Year</w:t>
            </w:r>
          </w:p>
        </w:tc>
      </w:tr>
      <w:tr w:rsidR="0062592A" w:rsidRPr="00290754" w14:paraId="3A7B6E62" w14:textId="77777777" w:rsidTr="00D42ABB">
        <w:tc>
          <w:tcPr>
            <w:tcW w:w="5130" w:type="dxa"/>
          </w:tcPr>
          <w:p w14:paraId="22EA3F71" w14:textId="77777777" w:rsidR="0062592A" w:rsidRPr="00290754" w:rsidRDefault="0062592A" w:rsidP="00D42ABB">
            <w:pPr>
              <w:rPr>
                <w:rFonts w:ascii="Arial" w:hAnsi="Arial" w:cs="Arial"/>
                <w:sz w:val="22"/>
                <w:szCs w:val="22"/>
              </w:rPr>
            </w:pPr>
            <w:r w:rsidRPr="00290754">
              <w:rPr>
                <w:rFonts w:ascii="Arial" w:hAnsi="Arial" w:cs="Arial"/>
                <w:sz w:val="22"/>
                <w:szCs w:val="22"/>
              </w:rPr>
              <w:t>Carbon Monoxide (CO)</w:t>
            </w:r>
          </w:p>
        </w:tc>
        <w:tc>
          <w:tcPr>
            <w:tcW w:w="5130" w:type="dxa"/>
          </w:tcPr>
          <w:p w14:paraId="0F90A0F4" w14:textId="77777777" w:rsidR="0062592A" w:rsidRPr="00290754" w:rsidRDefault="0062592A" w:rsidP="00D42ABB">
            <w:pPr>
              <w:jc w:val="center"/>
              <w:rPr>
                <w:rFonts w:ascii="Arial" w:hAnsi="Arial" w:cs="Arial"/>
                <w:sz w:val="22"/>
                <w:szCs w:val="22"/>
              </w:rPr>
            </w:pPr>
            <w:bookmarkStart w:id="30" w:name="CO_Emission_Rate"/>
            <w:r>
              <w:rPr>
                <w:rFonts w:ascii="Arial" w:hAnsi="Arial" w:cs="Arial"/>
                <w:noProof/>
                <w:sz w:val="22"/>
                <w:szCs w:val="22"/>
              </w:rPr>
              <w:t>0.1</w:t>
            </w:r>
            <w:bookmarkEnd w:id="30"/>
          </w:p>
        </w:tc>
      </w:tr>
      <w:tr w:rsidR="0062592A" w:rsidRPr="00290754" w14:paraId="115E8BF8" w14:textId="77777777" w:rsidTr="00D42ABB">
        <w:tc>
          <w:tcPr>
            <w:tcW w:w="5130" w:type="dxa"/>
          </w:tcPr>
          <w:p w14:paraId="2C4672DB" w14:textId="77777777" w:rsidR="0062592A" w:rsidRPr="00290754" w:rsidRDefault="0062592A" w:rsidP="00D42ABB">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5B0F974" w14:textId="77777777" w:rsidR="0062592A" w:rsidRPr="00290754" w:rsidRDefault="0062592A" w:rsidP="00D42ABB">
            <w:pPr>
              <w:jc w:val="center"/>
              <w:rPr>
                <w:rFonts w:ascii="Arial" w:hAnsi="Arial" w:cs="Arial"/>
                <w:sz w:val="22"/>
                <w:szCs w:val="22"/>
              </w:rPr>
            </w:pPr>
            <w:bookmarkStart w:id="31" w:name="NOX_Emission_Rate"/>
            <w:r>
              <w:rPr>
                <w:rFonts w:ascii="Arial" w:hAnsi="Arial" w:cs="Arial"/>
                <w:noProof/>
                <w:sz w:val="22"/>
                <w:szCs w:val="22"/>
              </w:rPr>
              <w:t>0.71</w:t>
            </w:r>
            <w:bookmarkEnd w:id="31"/>
          </w:p>
        </w:tc>
      </w:tr>
      <w:tr w:rsidR="0062592A" w:rsidRPr="00290754" w14:paraId="6CE90469" w14:textId="77777777" w:rsidTr="00D42ABB">
        <w:tc>
          <w:tcPr>
            <w:tcW w:w="5130" w:type="dxa"/>
          </w:tcPr>
          <w:p w14:paraId="732C5EBD" w14:textId="77777777" w:rsidR="0062592A" w:rsidRPr="00290754" w:rsidRDefault="0062592A" w:rsidP="00D42ABB">
            <w:pPr>
              <w:rPr>
                <w:rFonts w:ascii="Arial" w:hAnsi="Arial" w:cs="Arial"/>
                <w:sz w:val="22"/>
                <w:szCs w:val="22"/>
              </w:rPr>
            </w:pPr>
            <w:r w:rsidRPr="00290754">
              <w:rPr>
                <w:rFonts w:ascii="Arial" w:hAnsi="Arial" w:cs="Arial"/>
                <w:sz w:val="22"/>
                <w:szCs w:val="22"/>
              </w:rPr>
              <w:t>Particulate Matter (PM)</w:t>
            </w:r>
          </w:p>
        </w:tc>
        <w:tc>
          <w:tcPr>
            <w:tcW w:w="5130" w:type="dxa"/>
          </w:tcPr>
          <w:p w14:paraId="083B7AF7" w14:textId="77777777" w:rsidR="0062592A" w:rsidRPr="00290754" w:rsidRDefault="0062592A" w:rsidP="00D42ABB">
            <w:pPr>
              <w:jc w:val="center"/>
              <w:rPr>
                <w:rFonts w:ascii="Arial" w:hAnsi="Arial" w:cs="Arial"/>
                <w:sz w:val="22"/>
                <w:szCs w:val="22"/>
              </w:rPr>
            </w:pPr>
            <w:bookmarkStart w:id="32" w:name="PM_Emission_Rate"/>
            <w:r>
              <w:rPr>
                <w:rFonts w:ascii="Arial" w:hAnsi="Arial" w:cs="Arial"/>
                <w:noProof/>
                <w:sz w:val="22"/>
                <w:szCs w:val="22"/>
              </w:rPr>
              <w:t>2.34</w:t>
            </w:r>
            <w:bookmarkEnd w:id="32"/>
          </w:p>
        </w:tc>
      </w:tr>
      <w:tr w:rsidR="0062592A" w:rsidRPr="00290754" w14:paraId="458C8466" w14:textId="77777777" w:rsidTr="00D42ABB">
        <w:tc>
          <w:tcPr>
            <w:tcW w:w="5130" w:type="dxa"/>
          </w:tcPr>
          <w:p w14:paraId="425B1034" w14:textId="77777777" w:rsidR="0062592A" w:rsidRPr="00290754" w:rsidRDefault="0062592A" w:rsidP="00D42ABB">
            <w:pPr>
              <w:rPr>
                <w:rFonts w:ascii="Arial" w:hAnsi="Arial" w:cs="Arial"/>
                <w:sz w:val="22"/>
                <w:szCs w:val="22"/>
              </w:rPr>
            </w:pPr>
            <w:r w:rsidRPr="00290754">
              <w:rPr>
                <w:rFonts w:ascii="Arial" w:hAnsi="Arial" w:cs="Arial"/>
                <w:sz w:val="22"/>
                <w:szCs w:val="22"/>
              </w:rPr>
              <w:t>Volatile Organic Compounds (VOCs)</w:t>
            </w:r>
          </w:p>
        </w:tc>
        <w:tc>
          <w:tcPr>
            <w:tcW w:w="5130" w:type="dxa"/>
          </w:tcPr>
          <w:p w14:paraId="3A896FA3" w14:textId="77777777" w:rsidR="0062592A" w:rsidRPr="00290754" w:rsidRDefault="0062592A" w:rsidP="00D42ABB">
            <w:pPr>
              <w:jc w:val="center"/>
              <w:rPr>
                <w:rFonts w:ascii="Arial" w:hAnsi="Arial" w:cs="Arial"/>
                <w:sz w:val="22"/>
                <w:szCs w:val="22"/>
              </w:rPr>
            </w:pPr>
            <w:bookmarkStart w:id="33" w:name="VOC_Emission_Rate"/>
            <w:r>
              <w:rPr>
                <w:rFonts w:ascii="Arial" w:hAnsi="Arial" w:cs="Arial"/>
                <w:noProof/>
                <w:sz w:val="22"/>
                <w:szCs w:val="22"/>
              </w:rPr>
              <w:t>73.7</w:t>
            </w:r>
            <w:bookmarkEnd w:id="33"/>
          </w:p>
        </w:tc>
      </w:tr>
    </w:tbl>
    <w:p w14:paraId="3AC02222" w14:textId="77777777" w:rsidR="0062592A" w:rsidRDefault="0062592A" w:rsidP="0062592A">
      <w:pPr>
        <w:jc w:val="both"/>
        <w:rPr>
          <w:rFonts w:ascii="Arial" w:hAnsi="Arial" w:cs="Arial"/>
          <w:sz w:val="22"/>
          <w:szCs w:val="22"/>
        </w:rPr>
      </w:pPr>
    </w:p>
    <w:p w14:paraId="77EA4D76" w14:textId="77777777" w:rsidR="0062592A" w:rsidRPr="00290754" w:rsidRDefault="0062592A" w:rsidP="0062592A">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2AAA345" w14:textId="77777777" w:rsidR="0062592A" w:rsidRPr="00290754" w:rsidRDefault="0062592A" w:rsidP="0062592A">
      <w:pPr>
        <w:rPr>
          <w:rFonts w:ascii="Arial" w:hAnsi="Arial" w:cs="Arial"/>
          <w:sz w:val="22"/>
          <w:szCs w:val="22"/>
        </w:rPr>
      </w:pPr>
    </w:p>
    <w:p w14:paraId="15E500CD" w14:textId="77777777"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28"/>
      <w:bookmarkEnd w:id="29"/>
    </w:p>
    <w:p w14:paraId="0D5C7A30" w14:textId="77777777" w:rsidR="00AF4326" w:rsidRPr="005A6987" w:rsidRDefault="00AF4326" w:rsidP="00167B85">
      <w:pPr>
        <w:jc w:val="both"/>
        <w:rPr>
          <w:rFonts w:ascii="Arial" w:hAnsi="Arial" w:cs="Arial"/>
          <w:sz w:val="22"/>
          <w:szCs w:val="22"/>
        </w:rPr>
      </w:pPr>
    </w:p>
    <w:p w14:paraId="1D9F0AAF" w14:textId="77777777" w:rsidR="0062592A" w:rsidRPr="00290754" w:rsidRDefault="0062592A" w:rsidP="0062592A">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969A06E" w14:textId="77777777" w:rsidR="0062592A" w:rsidRPr="00295FBF" w:rsidRDefault="0062592A" w:rsidP="0062592A">
      <w:pPr>
        <w:jc w:val="both"/>
        <w:outlineLvl w:val="0"/>
        <w:rPr>
          <w:rFonts w:ascii="Arial" w:hAnsi="Arial" w:cs="Arial"/>
          <w:color w:val="0000FF"/>
          <w:sz w:val="22"/>
          <w:szCs w:val="22"/>
        </w:rPr>
      </w:pPr>
    </w:p>
    <w:p w14:paraId="643C9964" w14:textId="77777777" w:rsidR="0062592A" w:rsidRDefault="0062592A" w:rsidP="0062592A">
      <w:pPr>
        <w:jc w:val="both"/>
        <w:outlineLvl w:val="0"/>
        <w:rPr>
          <w:rFonts w:ascii="Arial" w:hAnsi="Arial" w:cs="Arial"/>
          <w:sz w:val="22"/>
          <w:szCs w:val="22"/>
        </w:rPr>
      </w:pPr>
      <w:r w:rsidRPr="00290754">
        <w:rPr>
          <w:rFonts w:ascii="Arial" w:hAnsi="Arial" w:cs="Arial"/>
          <w:sz w:val="22"/>
          <w:szCs w:val="22"/>
        </w:rPr>
        <w:t xml:space="preserve">The stationary source is in </w:t>
      </w:r>
      <w:bookmarkStart w:id="34" w:name="County_Name"/>
      <w:r>
        <w:rPr>
          <w:rFonts w:ascii="Arial" w:hAnsi="Arial" w:cs="Arial"/>
          <w:noProof/>
          <w:sz w:val="22"/>
          <w:szCs w:val="22"/>
        </w:rPr>
        <w:t>St. Joseph</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3D56DDE" w14:textId="77777777" w:rsidR="0062592A" w:rsidRPr="00290754" w:rsidRDefault="0062592A" w:rsidP="0062592A">
      <w:pPr>
        <w:jc w:val="both"/>
        <w:rPr>
          <w:rFonts w:ascii="Arial" w:hAnsi="Arial" w:cs="Arial"/>
          <w:sz w:val="22"/>
          <w:szCs w:val="22"/>
        </w:rPr>
      </w:pPr>
    </w:p>
    <w:p w14:paraId="2DE49DA3" w14:textId="77777777" w:rsidR="0062592A" w:rsidRDefault="0062592A" w:rsidP="0062592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Pr>
          <w:rFonts w:ascii="Arial" w:hAnsi="Arial" w:cs="Arial"/>
          <w:sz w:val="22"/>
          <w:szCs w:val="22"/>
        </w:rPr>
        <w:t xml:space="preserve">of </w:t>
      </w:r>
      <w:bookmarkEnd w:id="35"/>
      <w:r>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68054B3" w14:textId="77777777" w:rsidR="0062592A" w:rsidRPr="00AE2622" w:rsidRDefault="0062592A" w:rsidP="0062592A">
      <w:pPr>
        <w:jc w:val="both"/>
        <w:rPr>
          <w:rFonts w:ascii="Arial" w:hAnsi="Arial" w:cs="Arial"/>
          <w:sz w:val="22"/>
          <w:szCs w:val="22"/>
        </w:rPr>
      </w:pPr>
    </w:p>
    <w:p w14:paraId="112D6317" w14:textId="360F539B" w:rsidR="0062592A" w:rsidRDefault="0062592A" w:rsidP="0062592A">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volatile organic compounds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r>
        <w:rPr>
          <w:rFonts w:ascii="Arial" w:hAnsi="Arial" w:cs="Arial"/>
          <w:noProof/>
          <w:sz w:val="22"/>
          <w:szCs w:val="22"/>
        </w:rPr>
        <w:t>EUCEWIPE, EUPAINTBOOTHS, EUP5WIPE, EUP1PARTS1, EUFINAL, EUP1TUBOOTH1, EUP1UBOOTH, EUP1TUBOOTH2, EUCOLDCLEANERS, EUSEALANt, and EUMISC-VOC</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noProof/>
          <w:sz w:val="22"/>
          <w:szCs w:val="22"/>
        </w:rPr>
        <w:t>Surface Coating of Miscellaneous Metal parts and Products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MMMM</w:t>
      </w:r>
      <w:r w:rsidRPr="00290754">
        <w:rPr>
          <w:rFonts w:ascii="Arial" w:hAnsi="Arial" w:cs="Arial"/>
          <w:sz w:val="22"/>
          <w:szCs w:val="22"/>
        </w:rPr>
        <w:t>.</w:t>
      </w:r>
    </w:p>
    <w:p w14:paraId="153F2886" w14:textId="77777777" w:rsidR="0062592A" w:rsidRDefault="0062592A" w:rsidP="0062592A">
      <w:pPr>
        <w:jc w:val="both"/>
        <w:rPr>
          <w:rFonts w:ascii="Arial" w:hAnsi="Arial" w:cs="Arial"/>
          <w:sz w:val="22"/>
          <w:szCs w:val="22"/>
        </w:rPr>
      </w:pPr>
    </w:p>
    <w:p w14:paraId="330254E1" w14:textId="77777777" w:rsidR="0062592A" w:rsidRDefault="0062592A" w:rsidP="0062592A">
      <w:pPr>
        <w:jc w:val="both"/>
        <w:rPr>
          <w:rFonts w:ascii="Arial" w:hAnsi="Arial" w:cs="Arial"/>
          <w:sz w:val="22"/>
          <w:szCs w:val="22"/>
        </w:rPr>
      </w:pPr>
      <w:r>
        <w:rPr>
          <w:rFonts w:ascii="Arial" w:hAnsi="Arial" w:cs="Arial"/>
          <w:noProof/>
          <w:sz w:val="22"/>
          <w:szCs w:val="22"/>
        </w:rPr>
        <w:t>EUCEWIPE, EUPAINTBOOTHS, EUP5WIPE, EUP1PARTS1, EUFINAL, EUP1TUBOOTH1, EUP1UBOOTH, EUP1TUBOOTH2, EUCOLDCLEANERS, EUSEALANT, and EUMISC-VOC</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bookmarkStart w:id="36" w:name="MACT_Title"/>
      <w:r>
        <w:rPr>
          <w:rFonts w:ascii="Arial" w:hAnsi="Arial" w:cs="Arial"/>
          <w:noProof/>
          <w:sz w:val="22"/>
          <w:szCs w:val="22"/>
        </w:rPr>
        <w:t>Surface Coating of Miscellaneous Plastic Parts and Products</w:t>
      </w:r>
      <w:bookmarkEnd w:id="36"/>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PPPP</w:t>
      </w:r>
      <w:r w:rsidRPr="00290754">
        <w:rPr>
          <w:rFonts w:ascii="Arial" w:hAnsi="Arial" w:cs="Arial"/>
          <w:sz w:val="22"/>
          <w:szCs w:val="22"/>
        </w:rPr>
        <w:t>.</w:t>
      </w:r>
    </w:p>
    <w:p w14:paraId="7B7EF80D" w14:textId="77777777" w:rsidR="0062592A" w:rsidRDefault="0062592A" w:rsidP="0062592A">
      <w:pPr>
        <w:jc w:val="both"/>
        <w:rPr>
          <w:rFonts w:ascii="Arial" w:hAnsi="Arial" w:cs="Arial"/>
          <w:sz w:val="22"/>
          <w:szCs w:val="22"/>
        </w:rPr>
      </w:pPr>
    </w:p>
    <w:p w14:paraId="50FF1364" w14:textId="77777777" w:rsidR="0062592A" w:rsidRPr="00880972" w:rsidRDefault="0062592A" w:rsidP="0062592A">
      <w:pPr>
        <w:jc w:val="both"/>
        <w:rPr>
          <w:rFonts w:ascii="Arial" w:hAnsi="Arial" w:cs="Arial"/>
          <w:sz w:val="22"/>
          <w:szCs w:val="22"/>
        </w:rPr>
      </w:pPr>
      <w:r>
        <w:rPr>
          <w:rFonts w:ascii="Arial" w:hAnsi="Arial" w:cs="Arial"/>
          <w:sz w:val="22"/>
          <w:szCs w:val="22"/>
        </w:rPr>
        <w:t xml:space="preserve">PTI No. 94-19 was approved on November 21, 2019 for the addition of </w:t>
      </w:r>
      <w:proofErr w:type="spellStart"/>
      <w:r>
        <w:rPr>
          <w:rFonts w:ascii="Arial" w:hAnsi="Arial" w:cs="Arial"/>
          <w:sz w:val="22"/>
          <w:szCs w:val="22"/>
        </w:rPr>
        <w:t>PaintWest</w:t>
      </w:r>
      <w:proofErr w:type="spellEnd"/>
      <w:r>
        <w:rPr>
          <w:rFonts w:ascii="Arial" w:hAnsi="Arial" w:cs="Arial"/>
          <w:sz w:val="22"/>
          <w:szCs w:val="22"/>
        </w:rPr>
        <w:t xml:space="preserve">, </w:t>
      </w:r>
      <w:proofErr w:type="spellStart"/>
      <w:r>
        <w:rPr>
          <w:rFonts w:ascii="Arial" w:hAnsi="Arial" w:cs="Arial"/>
          <w:sz w:val="22"/>
          <w:szCs w:val="22"/>
        </w:rPr>
        <w:t>PaintEast</w:t>
      </w:r>
      <w:proofErr w:type="spellEnd"/>
      <w:r>
        <w:rPr>
          <w:rFonts w:ascii="Arial" w:hAnsi="Arial" w:cs="Arial"/>
          <w:sz w:val="22"/>
          <w:szCs w:val="22"/>
        </w:rPr>
        <w:t xml:space="preserve">, </w:t>
      </w:r>
      <w:proofErr w:type="spellStart"/>
      <w:r>
        <w:rPr>
          <w:rFonts w:ascii="Arial" w:hAnsi="Arial" w:cs="Arial"/>
          <w:sz w:val="22"/>
          <w:szCs w:val="22"/>
        </w:rPr>
        <w:t>PaintMulti</w:t>
      </w:r>
      <w:proofErr w:type="spellEnd"/>
      <w:r>
        <w:rPr>
          <w:rFonts w:ascii="Arial" w:hAnsi="Arial" w:cs="Arial"/>
          <w:sz w:val="22"/>
          <w:szCs w:val="22"/>
        </w:rPr>
        <w:t xml:space="preserve">, and </w:t>
      </w:r>
      <w:proofErr w:type="spellStart"/>
      <w:r>
        <w:rPr>
          <w:rFonts w:ascii="Arial" w:hAnsi="Arial" w:cs="Arial"/>
          <w:sz w:val="22"/>
          <w:szCs w:val="22"/>
        </w:rPr>
        <w:t>PaintSmall</w:t>
      </w:r>
      <w:proofErr w:type="spellEnd"/>
      <w:r>
        <w:rPr>
          <w:rFonts w:ascii="Arial" w:hAnsi="Arial" w:cs="Arial"/>
          <w:sz w:val="22"/>
          <w:szCs w:val="22"/>
        </w:rPr>
        <w:t xml:space="preserve"> portions of EUCOATING to be equipped with Permanent Total Enclosure (PTE).  The facility decided against these additions and PTI No. 94-19 is in the process of being voided.</w:t>
      </w:r>
    </w:p>
    <w:p w14:paraId="6497C927" w14:textId="77777777" w:rsidR="0062592A" w:rsidRDefault="0062592A" w:rsidP="0062592A">
      <w:pPr>
        <w:jc w:val="both"/>
        <w:rPr>
          <w:rFonts w:ascii="Arial" w:hAnsi="Arial" w:cs="Arial"/>
          <w:sz w:val="22"/>
          <w:szCs w:val="22"/>
        </w:rPr>
      </w:pPr>
    </w:p>
    <w:p w14:paraId="2E0CD79A" w14:textId="77777777" w:rsidR="0062592A" w:rsidRPr="00880972" w:rsidRDefault="0062592A" w:rsidP="0062592A">
      <w:pPr>
        <w:jc w:val="both"/>
        <w:rPr>
          <w:rFonts w:ascii="Arial" w:hAnsi="Arial" w:cs="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Pr="00481F2F">
        <w:rPr>
          <w:rFonts w:ascii="Arial" w:hAnsi="Arial" w:cs="Arial"/>
          <w:sz w:val="22"/>
          <w:szCs w:val="22"/>
        </w:rPr>
        <w:t xml:space="preserve">. </w:t>
      </w:r>
      <w:bookmarkStart w:id="37" w:name="_Hlk502840146"/>
      <w:r w:rsidRPr="00481F2F">
        <w:rPr>
          <w:rFonts w:ascii="Arial" w:hAnsi="Arial" w:cs="Arial"/>
          <w:sz w:val="22"/>
          <w:szCs w:val="22"/>
        </w:rPr>
        <w:t xml:space="preserve"> Emission units installed before December 20, 2016,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w:t>
      </w:r>
      <w:bookmarkEnd w:id="37"/>
      <w:r w:rsidRPr="00481F2F">
        <w:rPr>
          <w:rFonts w:ascii="Arial" w:hAnsi="Arial" w:cs="Arial"/>
          <w:sz w:val="22"/>
          <w:szCs w:val="22"/>
        </w:rPr>
        <w:t xml:space="preserve">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after December 20, 2016, must comply with the requirements of the current rules</w:t>
      </w:r>
      <w:r>
        <w:rPr>
          <w:rFonts w:ascii="Arial" w:hAnsi="Arial"/>
          <w:sz w:val="22"/>
          <w:szCs w:val="22"/>
        </w:rPr>
        <w:t xml:space="preserve"> as outlined in the tables</w:t>
      </w:r>
      <w:r w:rsidRPr="00481F2F">
        <w:rPr>
          <w:rFonts w:ascii="Arial" w:hAnsi="Arial"/>
          <w:sz w:val="22"/>
          <w:szCs w:val="22"/>
        </w:rPr>
        <w:t>.</w:t>
      </w:r>
    </w:p>
    <w:p w14:paraId="3DB80124" w14:textId="77777777" w:rsidR="0062592A" w:rsidRDefault="0062592A" w:rsidP="0062592A">
      <w:pPr>
        <w:jc w:val="both"/>
        <w:rPr>
          <w:rFonts w:ascii="Arial" w:hAnsi="Arial" w:cs="Arial"/>
          <w:sz w:val="22"/>
          <w:szCs w:val="22"/>
        </w:rPr>
      </w:pPr>
    </w:p>
    <w:p w14:paraId="5710A5E2" w14:textId="77777777" w:rsidR="0062592A" w:rsidRDefault="0062592A" w:rsidP="0062592A">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4B8A6D8" w14:textId="77777777" w:rsidR="0062592A" w:rsidRDefault="0062592A" w:rsidP="0062592A">
      <w:pPr>
        <w:rPr>
          <w:rFonts w:ascii="Arial" w:hAnsi="Arial" w:cs="Arial"/>
          <w:sz w:val="22"/>
          <w:szCs w:val="22"/>
        </w:rPr>
      </w:pPr>
    </w:p>
    <w:p w14:paraId="2AE57AD8" w14:textId="77777777" w:rsidR="0062592A" w:rsidRDefault="0062592A" w:rsidP="0062592A">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40A68A28" w14:textId="77777777" w:rsidR="0062592A" w:rsidRPr="004E13FD" w:rsidRDefault="0062592A" w:rsidP="0062592A">
      <w:pPr>
        <w:jc w:val="both"/>
        <w:rPr>
          <w:rFonts w:ascii="Arial" w:hAnsi="Arial" w:cs="Arial"/>
          <w:sz w:val="22"/>
          <w:szCs w:val="22"/>
        </w:rPr>
      </w:pPr>
    </w:p>
    <w:p w14:paraId="500F0AA1" w14:textId="77777777" w:rsidR="0062592A" w:rsidRDefault="0062592A" w:rsidP="0062592A">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D9462EE" w14:textId="77777777" w:rsidR="000F73C3" w:rsidRDefault="000F73C3" w:rsidP="000F73C3">
      <w:pPr>
        <w:jc w:val="both"/>
        <w:rPr>
          <w:rFonts w:ascii="Arial" w:hAnsi="Arial" w:cs="Arial"/>
          <w:sz w:val="22"/>
          <w:szCs w:val="22"/>
        </w:rPr>
      </w:pPr>
    </w:p>
    <w:p w14:paraId="10A408E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FF526A1" w14:textId="77777777" w:rsidR="000F73C3" w:rsidRPr="00290754" w:rsidRDefault="000F73C3" w:rsidP="000F73C3">
      <w:pPr>
        <w:jc w:val="both"/>
        <w:rPr>
          <w:rFonts w:ascii="Arial" w:hAnsi="Arial" w:cs="Arial"/>
          <w:sz w:val="22"/>
          <w:szCs w:val="22"/>
        </w:rPr>
      </w:pPr>
    </w:p>
    <w:p w14:paraId="7AD7E39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7436130" w14:textId="77777777" w:rsidR="000F73C3" w:rsidRDefault="000F73C3" w:rsidP="000F73C3">
      <w:pPr>
        <w:jc w:val="both"/>
        <w:rPr>
          <w:rFonts w:ascii="Arial" w:hAnsi="Arial" w:cs="Arial"/>
          <w:sz w:val="22"/>
          <w:szCs w:val="22"/>
        </w:rPr>
      </w:pPr>
    </w:p>
    <w:p w14:paraId="5C7C8394" w14:textId="71251D24" w:rsidR="0062592A" w:rsidRPr="00962036" w:rsidRDefault="0062592A" w:rsidP="0062592A">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noProof/>
          <w:sz w:val="22"/>
        </w:rPr>
        <w:t>MI-ROP-N0879-2017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FD099BC" w14:textId="77777777" w:rsidR="0062592A" w:rsidRPr="00290754" w:rsidRDefault="0062592A" w:rsidP="0062592A">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62592A" w:rsidRPr="00290754" w14:paraId="427DA0AE" w14:textId="77777777" w:rsidTr="00D42AB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0A69A62" w14:textId="77777777" w:rsidR="0062592A" w:rsidRPr="00290754" w:rsidRDefault="0062592A" w:rsidP="00D42ABB">
            <w:pPr>
              <w:jc w:val="center"/>
              <w:rPr>
                <w:rFonts w:ascii="Arial" w:hAnsi="Arial" w:cs="Arial"/>
                <w:b/>
                <w:sz w:val="22"/>
                <w:szCs w:val="22"/>
              </w:rPr>
            </w:pPr>
            <w:r w:rsidRPr="00290754">
              <w:rPr>
                <w:rFonts w:ascii="Arial" w:hAnsi="Arial" w:cs="Arial"/>
                <w:b/>
                <w:sz w:val="22"/>
                <w:szCs w:val="22"/>
              </w:rPr>
              <w:t>PTI Number</w:t>
            </w:r>
          </w:p>
        </w:tc>
      </w:tr>
      <w:tr w:rsidR="0062592A" w:rsidRPr="00290754" w14:paraId="38841D1F" w14:textId="77777777" w:rsidTr="00D42ABB">
        <w:tc>
          <w:tcPr>
            <w:tcW w:w="2565" w:type="dxa"/>
            <w:tcBorders>
              <w:top w:val="single" w:sz="4" w:space="0" w:color="auto"/>
              <w:left w:val="double" w:sz="4" w:space="0" w:color="auto"/>
            </w:tcBorders>
          </w:tcPr>
          <w:p w14:paraId="688A0F72" w14:textId="77777777" w:rsidR="0062592A" w:rsidRPr="00290754" w:rsidRDefault="0062592A" w:rsidP="00D42ABB">
            <w:pPr>
              <w:rPr>
                <w:rFonts w:ascii="Arial" w:hAnsi="Arial" w:cs="Arial"/>
                <w:sz w:val="22"/>
                <w:szCs w:val="22"/>
              </w:rPr>
            </w:pPr>
            <w:r>
              <w:rPr>
                <w:rFonts w:ascii="Arial" w:hAnsi="Arial" w:cs="Arial"/>
                <w:noProof/>
                <w:sz w:val="22"/>
                <w:szCs w:val="22"/>
              </w:rPr>
              <w:t>54-96</w:t>
            </w:r>
          </w:p>
        </w:tc>
        <w:tc>
          <w:tcPr>
            <w:tcW w:w="2565" w:type="dxa"/>
            <w:tcBorders>
              <w:top w:val="single" w:sz="4" w:space="0" w:color="auto"/>
            </w:tcBorders>
          </w:tcPr>
          <w:p w14:paraId="137F7942" w14:textId="77777777" w:rsidR="0062592A" w:rsidRPr="00290754" w:rsidRDefault="0062592A" w:rsidP="00D42ABB">
            <w:pPr>
              <w:rPr>
                <w:rFonts w:ascii="Arial" w:hAnsi="Arial" w:cs="Arial"/>
                <w:sz w:val="22"/>
                <w:szCs w:val="22"/>
              </w:rPr>
            </w:pPr>
            <w:r>
              <w:rPr>
                <w:rFonts w:ascii="Arial" w:hAnsi="Arial" w:cs="Arial"/>
                <w:noProof/>
                <w:sz w:val="22"/>
                <w:szCs w:val="22"/>
              </w:rPr>
              <w:t>275-95</w:t>
            </w:r>
          </w:p>
        </w:tc>
        <w:tc>
          <w:tcPr>
            <w:tcW w:w="2565" w:type="dxa"/>
            <w:tcBorders>
              <w:top w:val="single" w:sz="4" w:space="0" w:color="auto"/>
            </w:tcBorders>
          </w:tcPr>
          <w:p w14:paraId="1C5BA196" w14:textId="77777777" w:rsidR="0062592A" w:rsidRPr="00290754" w:rsidRDefault="0062592A" w:rsidP="00D42ABB">
            <w:pPr>
              <w:rPr>
                <w:rFonts w:ascii="Arial" w:hAnsi="Arial" w:cs="Arial"/>
                <w:sz w:val="22"/>
                <w:szCs w:val="22"/>
              </w:rPr>
            </w:pPr>
            <w:r>
              <w:rPr>
                <w:rFonts w:ascii="Arial" w:hAnsi="Arial" w:cs="Arial"/>
                <w:noProof/>
                <w:sz w:val="22"/>
                <w:szCs w:val="22"/>
              </w:rPr>
              <w:t>633-94</w:t>
            </w:r>
          </w:p>
        </w:tc>
        <w:tc>
          <w:tcPr>
            <w:tcW w:w="2565" w:type="dxa"/>
            <w:tcBorders>
              <w:top w:val="single" w:sz="4" w:space="0" w:color="auto"/>
              <w:right w:val="double" w:sz="4" w:space="0" w:color="auto"/>
            </w:tcBorders>
          </w:tcPr>
          <w:p w14:paraId="0252AB59" w14:textId="77777777" w:rsidR="0062592A" w:rsidRPr="00290754" w:rsidRDefault="0062592A" w:rsidP="00D42ABB">
            <w:pPr>
              <w:rPr>
                <w:rFonts w:ascii="Arial" w:hAnsi="Arial" w:cs="Arial"/>
                <w:sz w:val="22"/>
                <w:szCs w:val="22"/>
              </w:rPr>
            </w:pPr>
            <w:r>
              <w:rPr>
                <w:rFonts w:ascii="Arial" w:hAnsi="Arial" w:cs="Arial"/>
                <w:noProof/>
                <w:sz w:val="22"/>
                <w:szCs w:val="22"/>
              </w:rPr>
              <w:t>59-94</w:t>
            </w:r>
          </w:p>
        </w:tc>
      </w:tr>
      <w:tr w:rsidR="0062592A" w:rsidRPr="00290754" w14:paraId="5F93297C" w14:textId="77777777" w:rsidTr="00D42ABB">
        <w:tc>
          <w:tcPr>
            <w:tcW w:w="2565" w:type="dxa"/>
            <w:tcBorders>
              <w:left w:val="double" w:sz="4" w:space="0" w:color="auto"/>
            </w:tcBorders>
          </w:tcPr>
          <w:p w14:paraId="3F5DF30C" w14:textId="77777777" w:rsidR="0062592A" w:rsidRPr="00290754" w:rsidRDefault="0062592A" w:rsidP="00D42ABB">
            <w:pPr>
              <w:rPr>
                <w:rFonts w:ascii="Arial" w:hAnsi="Arial" w:cs="Arial"/>
                <w:sz w:val="22"/>
                <w:szCs w:val="22"/>
              </w:rPr>
            </w:pPr>
            <w:r>
              <w:rPr>
                <w:rFonts w:ascii="Arial" w:hAnsi="Arial" w:cs="Arial"/>
                <w:noProof/>
                <w:sz w:val="22"/>
                <w:szCs w:val="22"/>
              </w:rPr>
              <w:t>544-91</w:t>
            </w:r>
          </w:p>
        </w:tc>
        <w:tc>
          <w:tcPr>
            <w:tcW w:w="2565" w:type="dxa"/>
          </w:tcPr>
          <w:p w14:paraId="1241FA77" w14:textId="77777777" w:rsidR="0062592A" w:rsidRPr="00290754" w:rsidRDefault="0062592A" w:rsidP="00D42ABB">
            <w:pPr>
              <w:rPr>
                <w:rFonts w:ascii="Arial" w:hAnsi="Arial" w:cs="Arial"/>
                <w:sz w:val="22"/>
                <w:szCs w:val="22"/>
              </w:rPr>
            </w:pPr>
            <w:r>
              <w:rPr>
                <w:rFonts w:ascii="Arial" w:hAnsi="Arial" w:cs="Arial"/>
                <w:noProof/>
                <w:sz w:val="22"/>
                <w:szCs w:val="22"/>
              </w:rPr>
              <w:t>732-84A</w:t>
            </w:r>
          </w:p>
        </w:tc>
        <w:tc>
          <w:tcPr>
            <w:tcW w:w="2565" w:type="dxa"/>
          </w:tcPr>
          <w:p w14:paraId="08325850" w14:textId="77777777" w:rsidR="0062592A" w:rsidRPr="00290754" w:rsidRDefault="0062592A" w:rsidP="00D42ABB">
            <w:pPr>
              <w:rPr>
                <w:rFonts w:ascii="Arial" w:hAnsi="Arial" w:cs="Arial"/>
                <w:sz w:val="22"/>
                <w:szCs w:val="22"/>
              </w:rPr>
            </w:pPr>
            <w:r>
              <w:rPr>
                <w:rFonts w:ascii="Arial" w:hAnsi="Arial" w:cs="Arial"/>
                <w:noProof/>
                <w:sz w:val="22"/>
                <w:szCs w:val="22"/>
              </w:rPr>
              <w:t>157-82B</w:t>
            </w:r>
          </w:p>
        </w:tc>
        <w:tc>
          <w:tcPr>
            <w:tcW w:w="2565" w:type="dxa"/>
            <w:tcBorders>
              <w:right w:val="double" w:sz="4" w:space="0" w:color="auto"/>
            </w:tcBorders>
          </w:tcPr>
          <w:p w14:paraId="0E72A791" w14:textId="77777777" w:rsidR="0062592A" w:rsidRPr="00290754" w:rsidRDefault="0062592A" w:rsidP="00D42ABB">
            <w:pPr>
              <w:rPr>
                <w:rFonts w:ascii="Arial" w:hAnsi="Arial" w:cs="Arial"/>
                <w:sz w:val="22"/>
                <w:szCs w:val="22"/>
              </w:rPr>
            </w:pPr>
            <w:r>
              <w:rPr>
                <w:rFonts w:ascii="Arial" w:hAnsi="Arial" w:cs="Arial"/>
                <w:noProof/>
                <w:sz w:val="22"/>
                <w:szCs w:val="22"/>
              </w:rPr>
              <w:t>92-09</w:t>
            </w:r>
          </w:p>
        </w:tc>
      </w:tr>
      <w:tr w:rsidR="0062592A" w:rsidRPr="00290754" w14:paraId="0599DBCB" w14:textId="77777777" w:rsidTr="00D42ABB">
        <w:tc>
          <w:tcPr>
            <w:tcW w:w="2565" w:type="dxa"/>
            <w:tcBorders>
              <w:left w:val="double" w:sz="4" w:space="0" w:color="auto"/>
            </w:tcBorders>
          </w:tcPr>
          <w:p w14:paraId="2BAB62A6" w14:textId="77777777" w:rsidR="0062592A" w:rsidRPr="00290754" w:rsidRDefault="0062592A" w:rsidP="00D42ABB">
            <w:pPr>
              <w:rPr>
                <w:rFonts w:ascii="Arial" w:hAnsi="Arial" w:cs="Arial"/>
                <w:sz w:val="22"/>
                <w:szCs w:val="22"/>
              </w:rPr>
            </w:pPr>
            <w:r>
              <w:rPr>
                <w:rFonts w:ascii="Arial" w:hAnsi="Arial" w:cs="Arial"/>
                <w:noProof/>
                <w:sz w:val="22"/>
                <w:szCs w:val="22"/>
              </w:rPr>
              <w:t>367-07B</w:t>
            </w:r>
          </w:p>
        </w:tc>
        <w:tc>
          <w:tcPr>
            <w:tcW w:w="2565" w:type="dxa"/>
          </w:tcPr>
          <w:p w14:paraId="68F443A8" w14:textId="77777777" w:rsidR="0062592A" w:rsidRPr="00290754" w:rsidRDefault="0062592A" w:rsidP="00D42ABB">
            <w:pPr>
              <w:rPr>
                <w:rFonts w:ascii="Arial" w:hAnsi="Arial" w:cs="Arial"/>
                <w:sz w:val="22"/>
                <w:szCs w:val="22"/>
              </w:rPr>
            </w:pPr>
            <w:r>
              <w:rPr>
                <w:rFonts w:ascii="Arial" w:hAnsi="Arial" w:cs="Arial"/>
                <w:noProof/>
                <w:sz w:val="22"/>
                <w:szCs w:val="22"/>
              </w:rPr>
              <w:t>247-09</w:t>
            </w:r>
          </w:p>
        </w:tc>
        <w:tc>
          <w:tcPr>
            <w:tcW w:w="2565" w:type="dxa"/>
          </w:tcPr>
          <w:p w14:paraId="7DD47D90" w14:textId="77777777" w:rsidR="0062592A" w:rsidRPr="00290754" w:rsidRDefault="0062592A" w:rsidP="00D42ABB">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5BE1EEFA" w14:textId="77777777" w:rsidR="0062592A" w:rsidRPr="00290754" w:rsidRDefault="0062592A" w:rsidP="00D42ABB">
            <w:pPr>
              <w:rPr>
                <w:rFonts w:ascii="Arial" w:hAnsi="Arial" w:cs="Arial"/>
                <w:sz w:val="22"/>
                <w:szCs w:val="22"/>
              </w:rPr>
            </w:pPr>
            <w:r>
              <w:rPr>
                <w:rFonts w:ascii="Arial" w:hAnsi="Arial" w:cs="Arial"/>
                <w:noProof/>
                <w:sz w:val="22"/>
                <w:szCs w:val="22"/>
              </w:rPr>
              <w:t xml:space="preserve">     </w:t>
            </w:r>
          </w:p>
        </w:tc>
      </w:tr>
    </w:tbl>
    <w:p w14:paraId="7A91AE98" w14:textId="77777777" w:rsidR="0062592A" w:rsidRDefault="0062592A" w:rsidP="0062592A">
      <w:pPr>
        <w:rPr>
          <w:rFonts w:ascii="Arial" w:hAnsi="Arial" w:cs="Arial"/>
          <w:sz w:val="22"/>
          <w:szCs w:val="22"/>
        </w:rPr>
      </w:pPr>
    </w:p>
    <w:p w14:paraId="10872CE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CD1FD4C" w14:textId="77777777" w:rsidR="000F73C3" w:rsidRPr="00DA122E" w:rsidRDefault="000F73C3" w:rsidP="000F73C3">
      <w:pPr>
        <w:rPr>
          <w:rFonts w:ascii="Arial" w:hAnsi="Arial" w:cs="Arial"/>
          <w:sz w:val="22"/>
          <w:szCs w:val="22"/>
        </w:rPr>
      </w:pPr>
    </w:p>
    <w:p w14:paraId="59DBB29A" w14:textId="77777777" w:rsidR="0062592A" w:rsidRPr="00ED43CF" w:rsidRDefault="000F73C3" w:rsidP="0062592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Pr="00ED43CF">
        <w:rPr>
          <w:rFonts w:ascii="Arial" w:hAnsi="Arial" w:cs="Arial"/>
          <w:sz w:val="22"/>
          <w:szCs w:val="22"/>
        </w:rPr>
        <w:t xml:space="preserve">).  </w:t>
      </w:r>
    </w:p>
    <w:p w14:paraId="4047739C" w14:textId="1DD81467" w:rsidR="000F73C3" w:rsidRPr="00420850" w:rsidRDefault="000F73C3" w:rsidP="0062592A">
      <w:pPr>
        <w:jc w:val="both"/>
        <w:rPr>
          <w:rFonts w:ascii="Arial" w:hAnsi="Arial" w:cs="Arial"/>
          <w:sz w:val="22"/>
          <w:szCs w:val="22"/>
        </w:rPr>
      </w:pPr>
    </w:p>
    <w:p w14:paraId="102AFC0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C13F9B3" w14:textId="77777777" w:rsidR="000F73C3" w:rsidRPr="00D122B6" w:rsidRDefault="000F73C3" w:rsidP="000F73C3">
      <w:pPr>
        <w:rPr>
          <w:rFonts w:ascii="Arial" w:hAnsi="Arial" w:cs="Arial"/>
          <w:sz w:val="22"/>
          <w:szCs w:val="22"/>
        </w:rPr>
      </w:pPr>
    </w:p>
    <w:p w14:paraId="055F41B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268BC5C" w14:textId="77777777" w:rsidR="000F73C3" w:rsidRPr="00D122B6" w:rsidRDefault="000F73C3" w:rsidP="000F73C3">
      <w:pPr>
        <w:rPr>
          <w:rFonts w:ascii="Arial" w:hAnsi="Arial" w:cs="Arial"/>
          <w:sz w:val="22"/>
          <w:szCs w:val="22"/>
        </w:rPr>
      </w:pPr>
    </w:p>
    <w:p w14:paraId="770ED5B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F297B1D" w14:textId="77777777" w:rsidR="000F73C3" w:rsidRPr="00290754" w:rsidRDefault="000F73C3" w:rsidP="000F73C3">
      <w:pPr>
        <w:rPr>
          <w:rFonts w:ascii="Arial" w:hAnsi="Arial" w:cs="Arial"/>
          <w:sz w:val="22"/>
          <w:szCs w:val="22"/>
        </w:rPr>
      </w:pPr>
    </w:p>
    <w:p w14:paraId="47F94AA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1B12276"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00"/>
        <w:gridCol w:w="2160"/>
        <w:gridCol w:w="1980"/>
      </w:tblGrid>
      <w:tr w:rsidR="000F73C3" w:rsidRPr="00290754" w14:paraId="69A26177" w14:textId="77777777" w:rsidTr="00ED43CF">
        <w:trPr>
          <w:tblHeader/>
        </w:trPr>
        <w:tc>
          <w:tcPr>
            <w:tcW w:w="2430" w:type="dxa"/>
            <w:tcBorders>
              <w:top w:val="double" w:sz="6" w:space="0" w:color="auto"/>
              <w:bottom w:val="double" w:sz="6" w:space="0" w:color="auto"/>
              <w:right w:val="single" w:sz="6" w:space="0" w:color="auto"/>
            </w:tcBorders>
            <w:shd w:val="pct10" w:color="auto" w:fill="auto"/>
          </w:tcPr>
          <w:p w14:paraId="5AE23F33" w14:textId="77777777" w:rsidR="000F73C3" w:rsidRPr="00290754" w:rsidRDefault="0055244E" w:rsidP="00F478F0">
            <w:pPr>
              <w:jc w:val="center"/>
              <w:rPr>
                <w:rFonts w:ascii="Arial" w:hAnsi="Arial" w:cs="Arial"/>
                <w:b/>
                <w:sz w:val="22"/>
                <w:szCs w:val="22"/>
              </w:rPr>
            </w:pPr>
            <w:r>
              <w:rPr>
                <w:rFonts w:ascii="Arial" w:hAnsi="Arial" w:cs="Arial"/>
                <w:b/>
                <w:sz w:val="22"/>
                <w:szCs w:val="22"/>
              </w:rPr>
              <w:lastRenderedPageBreak/>
              <w:t xml:space="preserve">PTI </w:t>
            </w:r>
            <w:r w:rsidR="000F73C3" w:rsidRPr="00290754">
              <w:rPr>
                <w:rFonts w:ascii="Arial" w:hAnsi="Arial" w:cs="Arial"/>
                <w:b/>
                <w:sz w:val="22"/>
                <w:szCs w:val="22"/>
              </w:rPr>
              <w:t>Exempt</w:t>
            </w:r>
          </w:p>
          <w:p w14:paraId="349F5D0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60C06C5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108680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160" w:type="dxa"/>
            <w:tcBorders>
              <w:top w:val="double" w:sz="6" w:space="0" w:color="auto"/>
              <w:bottom w:val="double" w:sz="6" w:space="0" w:color="auto"/>
              <w:right w:val="single" w:sz="4" w:space="0" w:color="auto"/>
            </w:tcBorders>
            <w:shd w:val="pct10" w:color="auto" w:fill="auto"/>
          </w:tcPr>
          <w:p w14:paraId="4A8B66A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0EED30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0" w:type="dxa"/>
            <w:tcBorders>
              <w:top w:val="double" w:sz="6" w:space="0" w:color="auto"/>
              <w:left w:val="single" w:sz="4" w:space="0" w:color="auto"/>
              <w:bottom w:val="double" w:sz="6" w:space="0" w:color="auto"/>
              <w:right w:val="double" w:sz="6" w:space="0" w:color="auto"/>
            </w:tcBorders>
            <w:shd w:val="pct10" w:color="auto" w:fill="auto"/>
          </w:tcPr>
          <w:p w14:paraId="4522F874"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ED43CF" w:rsidRPr="00290754" w14:paraId="15D1138A" w14:textId="77777777" w:rsidTr="00ED43CF">
        <w:tc>
          <w:tcPr>
            <w:tcW w:w="2430" w:type="dxa"/>
          </w:tcPr>
          <w:p w14:paraId="1581FE94" w14:textId="6FF3886D" w:rsidR="00ED43CF" w:rsidRPr="00290754" w:rsidRDefault="00ED43CF" w:rsidP="00ED43CF">
            <w:pPr>
              <w:rPr>
                <w:rFonts w:ascii="Arial" w:hAnsi="Arial" w:cs="Arial"/>
                <w:sz w:val="22"/>
                <w:szCs w:val="22"/>
              </w:rPr>
            </w:pPr>
            <w:bookmarkStart w:id="38" w:name="EU_ID_7"/>
            <w:r>
              <w:rPr>
                <w:rFonts w:ascii="Arial" w:hAnsi="Arial" w:cs="Arial"/>
                <w:noProof/>
                <w:sz w:val="22"/>
                <w:szCs w:val="22"/>
              </w:rPr>
              <w:t>EUPROPANETANKP1</w:t>
            </w:r>
            <w:bookmarkEnd w:id="38"/>
          </w:p>
        </w:tc>
        <w:tc>
          <w:tcPr>
            <w:tcW w:w="3600" w:type="dxa"/>
          </w:tcPr>
          <w:p w14:paraId="37104045" w14:textId="0582B699" w:rsidR="00ED43CF" w:rsidRPr="00290754" w:rsidRDefault="00ED43CF" w:rsidP="00ED43CF">
            <w:pPr>
              <w:rPr>
                <w:rFonts w:ascii="Arial" w:hAnsi="Arial" w:cs="Arial"/>
                <w:sz w:val="22"/>
                <w:szCs w:val="22"/>
              </w:rPr>
            </w:pPr>
            <w:r>
              <w:rPr>
                <w:rFonts w:ascii="Arial" w:hAnsi="Arial" w:cs="Arial"/>
                <w:noProof/>
                <w:sz w:val="22"/>
                <w:szCs w:val="22"/>
              </w:rPr>
              <w:t>Two (2) Propane storage tanks, less than 40,000 gallons, located at Plant 1</w:t>
            </w:r>
          </w:p>
        </w:tc>
        <w:tc>
          <w:tcPr>
            <w:tcW w:w="2160" w:type="dxa"/>
          </w:tcPr>
          <w:p w14:paraId="057E5C01" w14:textId="6060E30C" w:rsidR="00ED43CF" w:rsidRPr="00290754" w:rsidRDefault="00ED43CF" w:rsidP="00ED43CF">
            <w:pPr>
              <w:jc w:val="center"/>
              <w:rPr>
                <w:rFonts w:ascii="Arial" w:hAnsi="Arial" w:cs="Arial"/>
                <w:sz w:val="22"/>
                <w:szCs w:val="22"/>
              </w:rPr>
            </w:pPr>
            <w:bookmarkStart w:id="39" w:name="Text11"/>
            <w:r>
              <w:rPr>
                <w:rFonts w:ascii="Arial" w:hAnsi="Arial" w:cs="Arial"/>
                <w:noProof/>
                <w:sz w:val="22"/>
                <w:szCs w:val="22"/>
              </w:rPr>
              <w:t>R 336.1284(2)(b)</w:t>
            </w:r>
            <w:bookmarkEnd w:id="39"/>
          </w:p>
        </w:tc>
        <w:tc>
          <w:tcPr>
            <w:tcW w:w="1980" w:type="dxa"/>
          </w:tcPr>
          <w:p w14:paraId="5B9C4A09" w14:textId="315A20AA" w:rsidR="00ED43CF" w:rsidRPr="00290754" w:rsidRDefault="00ED43CF" w:rsidP="00ED43CF">
            <w:pPr>
              <w:jc w:val="center"/>
              <w:rPr>
                <w:rFonts w:ascii="Arial" w:hAnsi="Arial" w:cs="Arial"/>
                <w:sz w:val="22"/>
                <w:szCs w:val="22"/>
              </w:rPr>
            </w:pPr>
            <w:bookmarkStart w:id="40" w:name="NSR_Exemption_1"/>
            <w:r>
              <w:rPr>
                <w:rFonts w:ascii="Arial" w:hAnsi="Arial" w:cs="Arial"/>
                <w:noProof/>
                <w:sz w:val="22"/>
                <w:szCs w:val="22"/>
              </w:rPr>
              <w:t>R 336.1212(4)(c)</w:t>
            </w:r>
            <w:bookmarkEnd w:id="40"/>
          </w:p>
        </w:tc>
      </w:tr>
      <w:tr w:rsidR="00ED43CF" w:rsidRPr="00290754" w14:paraId="201192E5" w14:textId="77777777" w:rsidTr="00ED43CF">
        <w:tc>
          <w:tcPr>
            <w:tcW w:w="2430" w:type="dxa"/>
          </w:tcPr>
          <w:p w14:paraId="10E74790" w14:textId="52865225" w:rsidR="00ED43CF" w:rsidRPr="00290754" w:rsidRDefault="00ED43CF" w:rsidP="00ED43CF">
            <w:pPr>
              <w:rPr>
                <w:rFonts w:ascii="Arial" w:hAnsi="Arial" w:cs="Arial"/>
                <w:sz w:val="22"/>
                <w:szCs w:val="22"/>
              </w:rPr>
            </w:pPr>
            <w:bookmarkStart w:id="41" w:name="EU_ID_8"/>
            <w:r>
              <w:rPr>
                <w:rFonts w:ascii="Arial" w:hAnsi="Arial" w:cs="Arial"/>
                <w:noProof/>
                <w:sz w:val="22"/>
                <w:szCs w:val="22"/>
              </w:rPr>
              <w:t>EUPROPANETANK5</w:t>
            </w:r>
            <w:bookmarkEnd w:id="41"/>
          </w:p>
        </w:tc>
        <w:tc>
          <w:tcPr>
            <w:tcW w:w="3600" w:type="dxa"/>
          </w:tcPr>
          <w:p w14:paraId="13B11C28" w14:textId="32183AF9" w:rsidR="00ED43CF" w:rsidRPr="00290754" w:rsidRDefault="00ED43CF" w:rsidP="00ED43CF">
            <w:pPr>
              <w:rPr>
                <w:rFonts w:ascii="Arial" w:hAnsi="Arial" w:cs="Arial"/>
                <w:sz w:val="22"/>
                <w:szCs w:val="22"/>
              </w:rPr>
            </w:pPr>
            <w:r>
              <w:rPr>
                <w:rFonts w:ascii="Arial" w:hAnsi="Arial" w:cs="Arial"/>
                <w:noProof/>
                <w:sz w:val="22"/>
                <w:szCs w:val="22"/>
              </w:rPr>
              <w:t>Propane storage tank, less than 40,000 gallons, located in Plant 5</w:t>
            </w:r>
          </w:p>
        </w:tc>
        <w:tc>
          <w:tcPr>
            <w:tcW w:w="2160" w:type="dxa"/>
          </w:tcPr>
          <w:p w14:paraId="0C91F0E4" w14:textId="6906A814" w:rsidR="00ED43CF" w:rsidRPr="00290754" w:rsidRDefault="00ED43CF" w:rsidP="00ED43CF">
            <w:pPr>
              <w:jc w:val="center"/>
              <w:rPr>
                <w:rFonts w:ascii="Arial" w:hAnsi="Arial" w:cs="Arial"/>
                <w:sz w:val="22"/>
                <w:szCs w:val="22"/>
              </w:rPr>
            </w:pPr>
            <w:r>
              <w:rPr>
                <w:rFonts w:ascii="Arial" w:hAnsi="Arial" w:cs="Arial"/>
                <w:noProof/>
                <w:sz w:val="22"/>
                <w:szCs w:val="22"/>
              </w:rPr>
              <w:t>R 336.1284(2)(b)</w:t>
            </w:r>
          </w:p>
        </w:tc>
        <w:tc>
          <w:tcPr>
            <w:tcW w:w="1980" w:type="dxa"/>
          </w:tcPr>
          <w:p w14:paraId="55D323CF" w14:textId="0386CC42" w:rsidR="00ED43CF" w:rsidRPr="00290754" w:rsidRDefault="00ED43CF" w:rsidP="00ED43CF">
            <w:pPr>
              <w:jc w:val="center"/>
              <w:rPr>
                <w:rFonts w:ascii="Arial" w:hAnsi="Arial" w:cs="Arial"/>
                <w:sz w:val="22"/>
                <w:szCs w:val="22"/>
              </w:rPr>
            </w:pPr>
            <w:bookmarkStart w:id="42" w:name="NSR_Exemption_2"/>
            <w:r w:rsidRPr="003773F0">
              <w:rPr>
                <w:rFonts w:ascii="Arial" w:hAnsi="Arial" w:cs="Arial"/>
                <w:noProof/>
                <w:sz w:val="22"/>
                <w:szCs w:val="22"/>
              </w:rPr>
              <w:t>R 336.1212(4)(c)</w:t>
            </w:r>
            <w:bookmarkEnd w:id="42"/>
          </w:p>
        </w:tc>
      </w:tr>
      <w:tr w:rsidR="00ED43CF" w:rsidRPr="00290754" w14:paraId="1BD83A32" w14:textId="77777777" w:rsidTr="00ED43CF">
        <w:tc>
          <w:tcPr>
            <w:tcW w:w="2430" w:type="dxa"/>
          </w:tcPr>
          <w:p w14:paraId="5D3D14BC" w14:textId="35175F1B" w:rsidR="00ED43CF" w:rsidRPr="00290754" w:rsidRDefault="00ED43CF" w:rsidP="00ED43CF">
            <w:pPr>
              <w:rPr>
                <w:rFonts w:ascii="Arial" w:hAnsi="Arial" w:cs="Arial"/>
                <w:sz w:val="22"/>
                <w:szCs w:val="22"/>
              </w:rPr>
            </w:pPr>
            <w:bookmarkStart w:id="43" w:name="EU_ID_9"/>
            <w:r>
              <w:rPr>
                <w:rFonts w:ascii="Arial" w:hAnsi="Arial" w:cs="Arial"/>
                <w:noProof/>
                <w:sz w:val="22"/>
                <w:szCs w:val="22"/>
              </w:rPr>
              <w:t>EUGASTANK</w:t>
            </w:r>
            <w:bookmarkEnd w:id="43"/>
          </w:p>
        </w:tc>
        <w:tc>
          <w:tcPr>
            <w:tcW w:w="3600" w:type="dxa"/>
          </w:tcPr>
          <w:p w14:paraId="0B515D52" w14:textId="07E8EEB7" w:rsidR="00ED43CF" w:rsidRPr="00290754" w:rsidRDefault="00ED43CF" w:rsidP="00ED43CF">
            <w:pPr>
              <w:rPr>
                <w:rFonts w:ascii="Arial" w:hAnsi="Arial" w:cs="Arial"/>
                <w:sz w:val="22"/>
                <w:szCs w:val="22"/>
              </w:rPr>
            </w:pPr>
            <w:r>
              <w:rPr>
                <w:rFonts w:ascii="Arial" w:hAnsi="Arial" w:cs="Arial"/>
                <w:noProof/>
                <w:sz w:val="22"/>
                <w:szCs w:val="22"/>
              </w:rPr>
              <w:t>800 gallon gasoline storage tank</w:t>
            </w:r>
          </w:p>
        </w:tc>
        <w:tc>
          <w:tcPr>
            <w:tcW w:w="2160" w:type="dxa"/>
          </w:tcPr>
          <w:p w14:paraId="4B75D147" w14:textId="2A68472A" w:rsidR="00ED43CF" w:rsidRPr="00290754" w:rsidRDefault="00ED43CF" w:rsidP="00ED43CF">
            <w:pPr>
              <w:jc w:val="center"/>
              <w:rPr>
                <w:rFonts w:ascii="Arial" w:hAnsi="Arial" w:cs="Arial"/>
                <w:sz w:val="22"/>
                <w:szCs w:val="22"/>
              </w:rPr>
            </w:pPr>
            <w:r>
              <w:rPr>
                <w:rFonts w:ascii="Arial" w:hAnsi="Arial" w:cs="Arial"/>
                <w:noProof/>
                <w:sz w:val="22"/>
                <w:szCs w:val="22"/>
              </w:rPr>
              <w:t>R 336.1284(g)</w:t>
            </w:r>
          </w:p>
        </w:tc>
        <w:tc>
          <w:tcPr>
            <w:tcW w:w="1980" w:type="dxa"/>
          </w:tcPr>
          <w:p w14:paraId="01EA7D5E" w14:textId="06D12329" w:rsidR="00ED43CF" w:rsidRPr="00290754" w:rsidRDefault="00ED43CF" w:rsidP="00ED43CF">
            <w:pPr>
              <w:jc w:val="center"/>
              <w:rPr>
                <w:rFonts w:ascii="Arial" w:hAnsi="Arial" w:cs="Arial"/>
                <w:sz w:val="22"/>
                <w:szCs w:val="22"/>
              </w:rPr>
            </w:pPr>
            <w:bookmarkStart w:id="44" w:name="NSR_Exemption_3"/>
            <w:r w:rsidRPr="003773F0">
              <w:rPr>
                <w:rFonts w:ascii="Arial" w:hAnsi="Arial" w:cs="Arial"/>
                <w:noProof/>
                <w:sz w:val="22"/>
                <w:szCs w:val="22"/>
              </w:rPr>
              <w:t>R 336.1212(4)(c)</w:t>
            </w:r>
            <w:bookmarkEnd w:id="44"/>
          </w:p>
        </w:tc>
      </w:tr>
      <w:tr w:rsidR="00ED43CF" w:rsidRPr="00290754" w14:paraId="774CE6ED" w14:textId="77777777" w:rsidTr="00ED43CF">
        <w:tc>
          <w:tcPr>
            <w:tcW w:w="2430" w:type="dxa"/>
          </w:tcPr>
          <w:p w14:paraId="513D48BD" w14:textId="188B1E28" w:rsidR="00ED43CF" w:rsidRPr="00290754" w:rsidRDefault="00ED43CF" w:rsidP="00ED43CF">
            <w:pPr>
              <w:rPr>
                <w:rFonts w:ascii="Arial" w:hAnsi="Arial" w:cs="Arial"/>
                <w:sz w:val="22"/>
                <w:szCs w:val="22"/>
              </w:rPr>
            </w:pPr>
            <w:r>
              <w:rPr>
                <w:rFonts w:ascii="Arial" w:hAnsi="Arial" w:cs="Arial"/>
                <w:noProof/>
                <w:sz w:val="22"/>
                <w:szCs w:val="22"/>
              </w:rPr>
              <w:t>EUDIESELTANK</w:t>
            </w:r>
          </w:p>
        </w:tc>
        <w:tc>
          <w:tcPr>
            <w:tcW w:w="3600" w:type="dxa"/>
          </w:tcPr>
          <w:p w14:paraId="371C4A76" w14:textId="13EF130A" w:rsidR="00ED43CF" w:rsidRPr="00290754" w:rsidRDefault="00ED43CF" w:rsidP="00ED43CF">
            <w:pPr>
              <w:rPr>
                <w:rFonts w:ascii="Arial" w:hAnsi="Arial" w:cs="Arial"/>
                <w:sz w:val="22"/>
                <w:szCs w:val="22"/>
              </w:rPr>
            </w:pPr>
            <w:r>
              <w:rPr>
                <w:rFonts w:ascii="Arial" w:hAnsi="Arial" w:cs="Arial"/>
                <w:noProof/>
                <w:sz w:val="22"/>
                <w:szCs w:val="22"/>
              </w:rPr>
              <w:t>1,000 gallon No.2 diesel fuel storage tank</w:t>
            </w:r>
          </w:p>
        </w:tc>
        <w:tc>
          <w:tcPr>
            <w:tcW w:w="2160" w:type="dxa"/>
          </w:tcPr>
          <w:p w14:paraId="53615580" w14:textId="60A7E8E9" w:rsidR="00ED43CF" w:rsidRDefault="00ED43CF" w:rsidP="00ED43CF">
            <w:pPr>
              <w:jc w:val="center"/>
            </w:pPr>
            <w:r>
              <w:rPr>
                <w:rFonts w:ascii="Arial" w:hAnsi="Arial" w:cs="Arial"/>
                <w:noProof/>
                <w:sz w:val="22"/>
                <w:szCs w:val="22"/>
              </w:rPr>
              <w:t>R 336.1284(d)</w:t>
            </w:r>
          </w:p>
        </w:tc>
        <w:tc>
          <w:tcPr>
            <w:tcW w:w="1980" w:type="dxa"/>
          </w:tcPr>
          <w:p w14:paraId="5819F806" w14:textId="0618F26D" w:rsidR="00ED43CF" w:rsidRPr="00290754" w:rsidRDefault="00ED43CF" w:rsidP="00ED43CF">
            <w:pPr>
              <w:jc w:val="center"/>
              <w:rPr>
                <w:rFonts w:ascii="Arial" w:hAnsi="Arial" w:cs="Arial"/>
                <w:sz w:val="22"/>
                <w:szCs w:val="22"/>
              </w:rPr>
            </w:pPr>
            <w:r w:rsidRPr="00BE69CA">
              <w:rPr>
                <w:rFonts w:ascii="Arial" w:hAnsi="Arial" w:cs="Arial"/>
                <w:noProof/>
                <w:sz w:val="22"/>
                <w:szCs w:val="22"/>
              </w:rPr>
              <w:t>R 336.1212(4)(c)</w:t>
            </w:r>
          </w:p>
        </w:tc>
      </w:tr>
      <w:tr w:rsidR="00ED43CF" w:rsidRPr="00290754" w14:paraId="2153F038" w14:textId="77777777" w:rsidTr="00ED43CF">
        <w:tc>
          <w:tcPr>
            <w:tcW w:w="2430" w:type="dxa"/>
          </w:tcPr>
          <w:p w14:paraId="5C440FC0" w14:textId="08CCD393" w:rsidR="00ED43CF" w:rsidRPr="00290754" w:rsidRDefault="00ED43CF" w:rsidP="00ED43CF">
            <w:pPr>
              <w:rPr>
                <w:rFonts w:ascii="Arial" w:hAnsi="Arial" w:cs="Arial"/>
                <w:sz w:val="22"/>
                <w:szCs w:val="22"/>
              </w:rPr>
            </w:pPr>
            <w:r>
              <w:rPr>
                <w:rFonts w:ascii="Arial" w:hAnsi="Arial" w:cs="Arial"/>
                <w:noProof/>
                <w:sz w:val="22"/>
                <w:szCs w:val="22"/>
              </w:rPr>
              <w:t>EUMETALFORM</w:t>
            </w:r>
          </w:p>
        </w:tc>
        <w:tc>
          <w:tcPr>
            <w:tcW w:w="3600" w:type="dxa"/>
          </w:tcPr>
          <w:p w14:paraId="3A1D2A1E" w14:textId="2C628204" w:rsidR="00ED43CF" w:rsidRPr="00290754" w:rsidRDefault="00ED43CF" w:rsidP="00ED43CF">
            <w:pPr>
              <w:rPr>
                <w:rFonts w:ascii="Arial" w:hAnsi="Arial" w:cs="Arial"/>
                <w:sz w:val="22"/>
                <w:szCs w:val="22"/>
              </w:rPr>
            </w:pPr>
            <w:r>
              <w:rPr>
                <w:rFonts w:ascii="Arial" w:hAnsi="Arial" w:cs="Arial"/>
                <w:noProof/>
                <w:sz w:val="22"/>
                <w:szCs w:val="22"/>
              </w:rPr>
              <w:t>Metal working operations using dust collection</w:t>
            </w:r>
          </w:p>
        </w:tc>
        <w:tc>
          <w:tcPr>
            <w:tcW w:w="2160" w:type="dxa"/>
          </w:tcPr>
          <w:p w14:paraId="0BE593EC" w14:textId="7B8D93E3" w:rsidR="00ED43CF" w:rsidRDefault="00ED43CF" w:rsidP="00ED43CF">
            <w:pPr>
              <w:jc w:val="center"/>
            </w:pPr>
            <w:r>
              <w:rPr>
                <w:rFonts w:ascii="Arial" w:hAnsi="Arial" w:cs="Arial"/>
                <w:noProof/>
                <w:sz w:val="22"/>
                <w:szCs w:val="22"/>
              </w:rPr>
              <w:t>R 336.1285(l)(vi)(B)</w:t>
            </w:r>
          </w:p>
        </w:tc>
        <w:tc>
          <w:tcPr>
            <w:tcW w:w="1980" w:type="dxa"/>
          </w:tcPr>
          <w:p w14:paraId="0168821B" w14:textId="27B3B133" w:rsidR="00ED43CF" w:rsidRPr="00290754" w:rsidRDefault="00ED43CF" w:rsidP="00ED43CF">
            <w:pPr>
              <w:jc w:val="center"/>
              <w:rPr>
                <w:rFonts w:ascii="Arial" w:hAnsi="Arial" w:cs="Arial"/>
                <w:sz w:val="22"/>
                <w:szCs w:val="22"/>
              </w:rPr>
            </w:pPr>
            <w:r>
              <w:rPr>
                <w:rFonts w:ascii="Arial" w:hAnsi="Arial" w:cs="Arial"/>
                <w:noProof/>
                <w:sz w:val="22"/>
                <w:szCs w:val="22"/>
              </w:rPr>
              <w:t>R 336.1212(3)(f)</w:t>
            </w:r>
          </w:p>
        </w:tc>
      </w:tr>
      <w:tr w:rsidR="00ED43CF" w:rsidRPr="00290754" w14:paraId="5DB740F7" w14:textId="77777777" w:rsidTr="00ED43CF">
        <w:tc>
          <w:tcPr>
            <w:tcW w:w="2430" w:type="dxa"/>
          </w:tcPr>
          <w:p w14:paraId="2C3366D8" w14:textId="612910A4" w:rsidR="00ED43CF" w:rsidRPr="00290754" w:rsidRDefault="00ED43CF" w:rsidP="00ED43CF">
            <w:pPr>
              <w:rPr>
                <w:rFonts w:ascii="Arial" w:hAnsi="Arial" w:cs="Arial"/>
                <w:sz w:val="22"/>
                <w:szCs w:val="22"/>
              </w:rPr>
            </w:pPr>
            <w:r>
              <w:rPr>
                <w:rFonts w:ascii="Arial" w:hAnsi="Arial" w:cs="Arial"/>
                <w:noProof/>
                <w:sz w:val="22"/>
                <w:szCs w:val="22"/>
              </w:rPr>
              <w:t>EUGASHEATERS</w:t>
            </w:r>
          </w:p>
        </w:tc>
        <w:tc>
          <w:tcPr>
            <w:tcW w:w="3600" w:type="dxa"/>
          </w:tcPr>
          <w:p w14:paraId="4AFD2AEC" w14:textId="0FCA3541" w:rsidR="00ED43CF" w:rsidRPr="00290754" w:rsidRDefault="00ED43CF" w:rsidP="00ED43CF">
            <w:pPr>
              <w:rPr>
                <w:rFonts w:ascii="Arial" w:hAnsi="Arial" w:cs="Arial"/>
                <w:sz w:val="22"/>
                <w:szCs w:val="22"/>
              </w:rPr>
            </w:pPr>
            <w:r>
              <w:rPr>
                <w:rFonts w:ascii="Arial" w:hAnsi="Arial" w:cs="Arial"/>
                <w:noProof/>
                <w:sz w:val="22"/>
                <w:szCs w:val="22"/>
              </w:rPr>
              <w:t>Fifty-three (53) natural gas fired heaters ranging from 0.002 - 4.4 MMBTU/hr, for a total of 38.48 MMBTU/hr</w:t>
            </w:r>
          </w:p>
        </w:tc>
        <w:tc>
          <w:tcPr>
            <w:tcW w:w="2160" w:type="dxa"/>
          </w:tcPr>
          <w:p w14:paraId="6D6475A3" w14:textId="02E756C1" w:rsidR="00ED43CF" w:rsidRDefault="00ED43CF" w:rsidP="00ED43CF">
            <w:pPr>
              <w:jc w:val="center"/>
            </w:pPr>
            <w:r>
              <w:rPr>
                <w:rFonts w:ascii="Arial" w:hAnsi="Arial" w:cs="Arial"/>
                <w:noProof/>
                <w:sz w:val="22"/>
                <w:szCs w:val="22"/>
              </w:rPr>
              <w:t>R 336.1282(b)(i)</w:t>
            </w:r>
          </w:p>
        </w:tc>
        <w:tc>
          <w:tcPr>
            <w:tcW w:w="1980" w:type="dxa"/>
          </w:tcPr>
          <w:p w14:paraId="4201E4E7" w14:textId="60FD128C" w:rsidR="00ED43CF" w:rsidRPr="00290754" w:rsidRDefault="00ED43CF" w:rsidP="00ED43CF">
            <w:pPr>
              <w:jc w:val="center"/>
              <w:rPr>
                <w:rFonts w:ascii="Arial" w:hAnsi="Arial" w:cs="Arial"/>
                <w:sz w:val="22"/>
                <w:szCs w:val="22"/>
              </w:rPr>
            </w:pPr>
            <w:r>
              <w:rPr>
                <w:rFonts w:ascii="Arial" w:hAnsi="Arial" w:cs="Arial"/>
                <w:noProof/>
                <w:sz w:val="22"/>
                <w:szCs w:val="22"/>
              </w:rPr>
              <w:t>R 336.1212(4)(b)</w:t>
            </w:r>
          </w:p>
        </w:tc>
      </w:tr>
    </w:tbl>
    <w:p w14:paraId="5D1C9536" w14:textId="77777777" w:rsidR="000F73C3" w:rsidRDefault="000F73C3" w:rsidP="000F73C3">
      <w:pPr>
        <w:rPr>
          <w:rFonts w:ascii="Arial" w:hAnsi="Arial" w:cs="Arial"/>
          <w:sz w:val="22"/>
          <w:szCs w:val="22"/>
        </w:rPr>
      </w:pPr>
    </w:p>
    <w:p w14:paraId="2C95203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002CC61" w14:textId="77777777" w:rsidR="000F73C3" w:rsidRPr="00290754" w:rsidRDefault="000F73C3" w:rsidP="000F73C3">
      <w:pPr>
        <w:rPr>
          <w:rFonts w:ascii="Arial" w:hAnsi="Arial" w:cs="Arial"/>
          <w:sz w:val="22"/>
          <w:szCs w:val="22"/>
        </w:rPr>
      </w:pPr>
    </w:p>
    <w:p w14:paraId="7566654E" w14:textId="259A1F6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449509A" w14:textId="77777777" w:rsidR="000F73C3" w:rsidRPr="00290754" w:rsidRDefault="000F73C3" w:rsidP="000F73C3">
      <w:pPr>
        <w:rPr>
          <w:rFonts w:ascii="Arial" w:hAnsi="Arial" w:cs="Arial"/>
          <w:sz w:val="22"/>
          <w:szCs w:val="22"/>
        </w:rPr>
      </w:pPr>
    </w:p>
    <w:p w14:paraId="3BA61A1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E4468E1" w14:textId="77777777" w:rsidR="000F73C3" w:rsidRPr="00EC0D9E" w:rsidRDefault="000F73C3" w:rsidP="000F73C3">
      <w:pPr>
        <w:rPr>
          <w:rFonts w:ascii="Arial" w:hAnsi="Arial" w:cs="Arial"/>
          <w:sz w:val="22"/>
          <w:szCs w:val="22"/>
        </w:rPr>
      </w:pPr>
    </w:p>
    <w:p w14:paraId="5D991AF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5ACF456" w14:textId="77777777" w:rsidR="000F73C3" w:rsidRDefault="000F73C3" w:rsidP="000F73C3">
      <w:pPr>
        <w:jc w:val="both"/>
        <w:rPr>
          <w:rFonts w:ascii="Arial" w:hAnsi="Arial" w:cs="Arial"/>
          <w:sz w:val="22"/>
          <w:szCs w:val="22"/>
        </w:rPr>
      </w:pPr>
    </w:p>
    <w:p w14:paraId="6726695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7A36613" w14:textId="77777777" w:rsidR="000F73C3" w:rsidRPr="00290754" w:rsidRDefault="000F73C3" w:rsidP="000F73C3">
      <w:pPr>
        <w:jc w:val="both"/>
        <w:rPr>
          <w:rFonts w:ascii="Arial" w:hAnsi="Arial" w:cs="Arial"/>
          <w:sz w:val="22"/>
          <w:szCs w:val="22"/>
        </w:rPr>
      </w:pPr>
    </w:p>
    <w:p w14:paraId="0F5775E9" w14:textId="77777777" w:rsidR="00ED43CF" w:rsidRDefault="00ED43CF" w:rsidP="00ED43CF">
      <w:pPr>
        <w:jc w:val="both"/>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w:t>
      </w:r>
      <w:bookmarkStart w:id="45" w:name="DistSupervisor"/>
      <w:r>
        <w:rPr>
          <w:rFonts w:ascii="Arial" w:hAnsi="Arial" w:cs="Arial"/>
          <w:noProof/>
          <w:sz w:val="22"/>
          <w:szCs w:val="22"/>
        </w:rPr>
        <w:t>Rex Lane</w:t>
      </w:r>
      <w:bookmarkEnd w:id="45"/>
      <w:r w:rsidRPr="00290754">
        <w:rPr>
          <w:rFonts w:ascii="Arial" w:hAnsi="Arial" w:cs="Arial"/>
          <w:sz w:val="22"/>
          <w:szCs w:val="22"/>
        </w:rPr>
        <w:t xml:space="preserve">, </w:t>
      </w:r>
      <w:r>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BB56898" w14:textId="276FC353" w:rsidR="00ED43CF" w:rsidRDefault="00ED43CF">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ED43CF" w14:paraId="01A76E36" w14:textId="77777777" w:rsidTr="001F29E7">
        <w:tc>
          <w:tcPr>
            <w:tcW w:w="2250" w:type="dxa"/>
          </w:tcPr>
          <w:p w14:paraId="697A68E8" w14:textId="77777777" w:rsidR="00ED43CF" w:rsidRDefault="00ED43CF" w:rsidP="001F29E7">
            <w:pPr>
              <w:jc w:val="center"/>
              <w:rPr>
                <w:rFonts w:ascii="Arial" w:hAnsi="Arial"/>
                <w:sz w:val="16"/>
              </w:rPr>
            </w:pPr>
          </w:p>
        </w:tc>
        <w:tc>
          <w:tcPr>
            <w:tcW w:w="5670" w:type="dxa"/>
          </w:tcPr>
          <w:p w14:paraId="18177662" w14:textId="77777777" w:rsidR="00ED43CF" w:rsidRDefault="00ED43CF" w:rsidP="001F29E7">
            <w:pPr>
              <w:ind w:left="-108" w:right="-140"/>
              <w:jc w:val="center"/>
              <w:rPr>
                <w:rFonts w:ascii="Arial" w:hAnsi="Arial"/>
              </w:rPr>
            </w:pPr>
            <w:r>
              <w:rPr>
                <w:rFonts w:ascii="Arial" w:hAnsi="Arial"/>
              </w:rPr>
              <w:t>Michigan Department of Environment, Great Lakes, and Energy</w:t>
            </w:r>
          </w:p>
          <w:p w14:paraId="572548DE" w14:textId="77777777" w:rsidR="00ED43CF" w:rsidRDefault="00ED43CF" w:rsidP="001F29E7">
            <w:pPr>
              <w:jc w:val="center"/>
              <w:rPr>
                <w:rFonts w:ascii="Arial" w:hAnsi="Arial"/>
                <w:sz w:val="16"/>
              </w:rPr>
            </w:pPr>
            <w:r>
              <w:rPr>
                <w:rFonts w:ascii="Arial" w:hAnsi="Arial"/>
              </w:rPr>
              <w:t>Air Quality Division</w:t>
            </w:r>
          </w:p>
        </w:tc>
        <w:tc>
          <w:tcPr>
            <w:tcW w:w="2430" w:type="dxa"/>
          </w:tcPr>
          <w:p w14:paraId="4C69607D" w14:textId="77777777" w:rsidR="00ED43CF" w:rsidRDefault="00ED43CF" w:rsidP="001F29E7">
            <w:pPr>
              <w:jc w:val="center"/>
              <w:rPr>
                <w:rFonts w:ascii="Arial" w:hAnsi="Arial"/>
                <w:b/>
                <w:sz w:val="24"/>
              </w:rPr>
            </w:pPr>
          </w:p>
        </w:tc>
      </w:tr>
      <w:tr w:rsidR="00ED43CF" w14:paraId="34E1EF6A" w14:textId="77777777" w:rsidTr="001F29E7">
        <w:trPr>
          <w:cantSplit/>
          <w:trHeight w:val="146"/>
        </w:trPr>
        <w:tc>
          <w:tcPr>
            <w:tcW w:w="2250" w:type="dxa"/>
          </w:tcPr>
          <w:p w14:paraId="0F3BB615" w14:textId="77777777" w:rsidR="00ED43CF" w:rsidRPr="00DB5924" w:rsidRDefault="00ED43C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0C4FA68" w14:textId="77777777" w:rsidR="00ED43CF" w:rsidRDefault="00ED43CF" w:rsidP="001F29E7">
            <w:pPr>
              <w:pStyle w:val="Header"/>
              <w:jc w:val="center"/>
              <w:rPr>
                <w:rFonts w:ascii="Arial" w:hAnsi="Arial"/>
                <w:b/>
                <w:sz w:val="28"/>
              </w:rPr>
            </w:pPr>
            <w:r>
              <w:rPr>
                <w:rFonts w:ascii="Arial" w:hAnsi="Arial"/>
                <w:b/>
                <w:sz w:val="28"/>
              </w:rPr>
              <w:t>RENEWABLE OPERATING PERMIT</w:t>
            </w:r>
          </w:p>
        </w:tc>
        <w:tc>
          <w:tcPr>
            <w:tcW w:w="2430" w:type="dxa"/>
          </w:tcPr>
          <w:p w14:paraId="1FC71E4B" w14:textId="77777777" w:rsidR="00ED43CF" w:rsidRPr="00DB5924" w:rsidRDefault="00ED43C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D43CF" w14:paraId="780055F0" w14:textId="77777777" w:rsidTr="001F29E7">
        <w:trPr>
          <w:cantSplit/>
          <w:trHeight w:val="145"/>
        </w:trPr>
        <w:tc>
          <w:tcPr>
            <w:tcW w:w="2250" w:type="dxa"/>
          </w:tcPr>
          <w:p w14:paraId="5AAA79C4" w14:textId="623F0A01" w:rsidR="00ED43CF" w:rsidRPr="00910FEA" w:rsidRDefault="00ED43CF" w:rsidP="001F29E7">
            <w:pPr>
              <w:pStyle w:val="Header"/>
              <w:jc w:val="center"/>
              <w:rPr>
                <w:rFonts w:ascii="Arial" w:hAnsi="Arial"/>
                <w:sz w:val="22"/>
                <w:szCs w:val="22"/>
              </w:rPr>
            </w:pPr>
            <w:r>
              <w:rPr>
                <w:rFonts w:ascii="Arial" w:hAnsi="Arial"/>
                <w:sz w:val="22"/>
                <w:szCs w:val="22"/>
              </w:rPr>
              <w:t>N0879</w:t>
            </w:r>
          </w:p>
        </w:tc>
        <w:tc>
          <w:tcPr>
            <w:tcW w:w="5670" w:type="dxa"/>
          </w:tcPr>
          <w:p w14:paraId="590E4040" w14:textId="46327554" w:rsidR="00ED43CF" w:rsidRPr="003D3F6C" w:rsidRDefault="00ED43CF" w:rsidP="003D3F6C">
            <w:pPr>
              <w:pStyle w:val="Heading1"/>
              <w:spacing w:before="120"/>
              <w:rPr>
                <w:sz w:val="22"/>
                <w:szCs w:val="22"/>
              </w:rPr>
            </w:pPr>
            <w:bookmarkStart w:id="46" w:name="_Toc94714333"/>
            <w:r>
              <w:rPr>
                <w:noProof/>
                <w:sz w:val="22"/>
                <w:szCs w:val="22"/>
              </w:rPr>
              <w:t>December 13, 2021</w:t>
            </w:r>
            <w:r w:rsidRPr="003D3F6C">
              <w:rPr>
                <w:sz w:val="22"/>
                <w:szCs w:val="22"/>
              </w:rPr>
              <w:t xml:space="preserve"> - STAFF REPORT ADDENDUM</w:t>
            </w:r>
            <w:bookmarkEnd w:id="46"/>
          </w:p>
        </w:tc>
        <w:tc>
          <w:tcPr>
            <w:tcW w:w="2430" w:type="dxa"/>
          </w:tcPr>
          <w:p w14:paraId="12C3AE3F" w14:textId="492DB4B0" w:rsidR="00ED43CF" w:rsidRPr="00910FEA" w:rsidRDefault="00ED43CF" w:rsidP="001F29E7">
            <w:pPr>
              <w:pStyle w:val="Header"/>
              <w:jc w:val="center"/>
              <w:rPr>
                <w:rFonts w:ascii="Arial" w:hAnsi="Arial"/>
                <w:sz w:val="22"/>
                <w:szCs w:val="22"/>
              </w:rPr>
            </w:pPr>
            <w:r>
              <w:rPr>
                <w:rFonts w:ascii="Arial" w:hAnsi="Arial"/>
                <w:sz w:val="22"/>
                <w:szCs w:val="22"/>
              </w:rPr>
              <w:t>MI-ROP-N0879-20</w:t>
            </w:r>
            <w:r w:rsidR="00706B41">
              <w:rPr>
                <w:rFonts w:ascii="Arial" w:hAnsi="Arial"/>
                <w:sz w:val="22"/>
                <w:szCs w:val="22"/>
              </w:rPr>
              <w:t>22</w:t>
            </w:r>
          </w:p>
        </w:tc>
      </w:tr>
    </w:tbl>
    <w:p w14:paraId="3FEDDB16" w14:textId="77777777" w:rsidR="00ED43CF" w:rsidRDefault="00ED43CF">
      <w:pPr>
        <w:pStyle w:val="Header"/>
        <w:tabs>
          <w:tab w:val="clear" w:pos="4320"/>
          <w:tab w:val="clear" w:pos="8640"/>
        </w:tabs>
        <w:rPr>
          <w:rFonts w:ascii="Arial" w:hAnsi="Arial"/>
          <w:sz w:val="18"/>
        </w:rPr>
      </w:pPr>
    </w:p>
    <w:p w14:paraId="22FAC16C" w14:textId="77777777" w:rsidR="00ED43CF" w:rsidRDefault="00ED43CF">
      <w:pPr>
        <w:rPr>
          <w:rFonts w:ascii="Arial" w:hAnsi="Arial"/>
          <w:sz w:val="22"/>
        </w:rPr>
      </w:pPr>
    </w:p>
    <w:p w14:paraId="08DB0B54" w14:textId="77777777" w:rsidR="00ED43CF" w:rsidRDefault="00ED43CF">
      <w:pPr>
        <w:rPr>
          <w:rFonts w:ascii="Arial" w:hAnsi="Arial"/>
          <w:b/>
          <w:sz w:val="22"/>
          <w:u w:val="single"/>
        </w:rPr>
      </w:pPr>
      <w:bookmarkStart w:id="47" w:name="_Toc482691122"/>
      <w:r>
        <w:rPr>
          <w:rFonts w:ascii="Arial" w:hAnsi="Arial"/>
          <w:b/>
          <w:sz w:val="22"/>
          <w:u w:val="single"/>
        </w:rPr>
        <w:t>Purpose</w:t>
      </w:r>
      <w:bookmarkEnd w:id="47"/>
    </w:p>
    <w:p w14:paraId="564E46BE" w14:textId="77777777" w:rsidR="00ED43CF" w:rsidRDefault="00ED43CF">
      <w:pPr>
        <w:rPr>
          <w:rFonts w:ascii="Arial" w:hAnsi="Arial"/>
          <w:sz w:val="22"/>
        </w:rPr>
      </w:pPr>
    </w:p>
    <w:p w14:paraId="13FCCDD4" w14:textId="1CEAB95C" w:rsidR="00ED43CF" w:rsidRDefault="00ED43CF">
      <w:pPr>
        <w:jc w:val="both"/>
        <w:rPr>
          <w:rFonts w:ascii="Arial" w:hAnsi="Arial"/>
          <w:sz w:val="22"/>
        </w:rPr>
      </w:pPr>
      <w:r>
        <w:rPr>
          <w:rFonts w:ascii="Arial" w:hAnsi="Arial"/>
          <w:sz w:val="22"/>
        </w:rPr>
        <w:t xml:space="preserve">A Staff Report dated </w:t>
      </w:r>
      <w:r>
        <w:rPr>
          <w:rFonts w:ascii="Arial" w:hAnsi="Arial" w:cs="Arial"/>
          <w:noProof/>
          <w:sz w:val="22"/>
          <w:szCs w:val="22"/>
        </w:rPr>
        <w:t>November 1,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470F995" w14:textId="77777777" w:rsidR="00ED43CF" w:rsidRDefault="00ED43CF">
      <w:pPr>
        <w:rPr>
          <w:rFonts w:ascii="Arial" w:hAnsi="Arial"/>
          <w:sz w:val="22"/>
        </w:rPr>
      </w:pPr>
    </w:p>
    <w:p w14:paraId="5D23B27A" w14:textId="77777777" w:rsidR="00ED43CF" w:rsidRDefault="00ED43CF">
      <w:pPr>
        <w:rPr>
          <w:rFonts w:ascii="Arial" w:hAnsi="Arial"/>
          <w:b/>
          <w:sz w:val="22"/>
          <w:u w:val="single"/>
        </w:rPr>
      </w:pPr>
      <w:r>
        <w:rPr>
          <w:rFonts w:ascii="Arial" w:hAnsi="Arial"/>
          <w:b/>
          <w:sz w:val="22"/>
          <w:u w:val="single"/>
        </w:rPr>
        <w:t>General Information</w:t>
      </w:r>
    </w:p>
    <w:p w14:paraId="3D82DAFF" w14:textId="77777777" w:rsidR="00ED43CF" w:rsidRDefault="00ED43C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40"/>
      </w:tblGrid>
      <w:tr w:rsidR="00ED43CF" w14:paraId="0A480E3C" w14:textId="77777777" w:rsidTr="00ED43CF">
        <w:tc>
          <w:tcPr>
            <w:tcW w:w="4320" w:type="dxa"/>
          </w:tcPr>
          <w:p w14:paraId="601838F5" w14:textId="77777777" w:rsidR="00ED43CF" w:rsidRDefault="00ED43CF" w:rsidP="00ED43CF">
            <w:pPr>
              <w:tabs>
                <w:tab w:val="left" w:pos="3424"/>
              </w:tabs>
              <w:rPr>
                <w:rFonts w:ascii="Arial" w:hAnsi="Arial"/>
                <w:sz w:val="22"/>
              </w:rPr>
            </w:pPr>
            <w:r>
              <w:rPr>
                <w:rFonts w:ascii="Arial" w:hAnsi="Arial"/>
                <w:sz w:val="22"/>
              </w:rPr>
              <w:t>Responsible Official:</w:t>
            </w:r>
          </w:p>
        </w:tc>
        <w:tc>
          <w:tcPr>
            <w:tcW w:w="5940" w:type="dxa"/>
          </w:tcPr>
          <w:p w14:paraId="506BB4A1" w14:textId="77777777" w:rsidR="00ED43CF" w:rsidRDefault="00ED43CF" w:rsidP="00ED43CF">
            <w:pPr>
              <w:rPr>
                <w:rFonts w:ascii="Arial" w:hAnsi="Arial" w:cs="Arial"/>
                <w:sz w:val="22"/>
                <w:szCs w:val="22"/>
              </w:rPr>
            </w:pPr>
            <w:r>
              <w:rPr>
                <w:rFonts w:ascii="Arial" w:hAnsi="Arial" w:cs="Arial"/>
                <w:sz w:val="22"/>
                <w:szCs w:val="22"/>
              </w:rPr>
              <w:t>Phillip Ownby, President &amp; CEO</w:t>
            </w:r>
          </w:p>
          <w:p w14:paraId="67DF7B92" w14:textId="4EFD60B9" w:rsidR="00ED43CF" w:rsidRPr="00CA06E7" w:rsidRDefault="00ED43CF" w:rsidP="00ED43CF">
            <w:pPr>
              <w:rPr>
                <w:rFonts w:ascii="Arial" w:hAnsi="Arial" w:cs="Arial"/>
                <w:sz w:val="22"/>
                <w:szCs w:val="22"/>
              </w:rPr>
            </w:pPr>
            <w:r>
              <w:rPr>
                <w:rFonts w:ascii="Arial" w:hAnsi="Arial" w:cs="Arial"/>
                <w:sz w:val="22"/>
                <w:szCs w:val="22"/>
              </w:rPr>
              <w:t>269-503-4084</w:t>
            </w:r>
          </w:p>
        </w:tc>
      </w:tr>
      <w:tr w:rsidR="00ED43CF" w14:paraId="45F6CE62" w14:textId="77777777" w:rsidTr="00ED43CF">
        <w:tc>
          <w:tcPr>
            <w:tcW w:w="4320" w:type="dxa"/>
          </w:tcPr>
          <w:p w14:paraId="0956D284" w14:textId="77777777" w:rsidR="00ED43CF" w:rsidRDefault="00ED43CF" w:rsidP="00ED43CF">
            <w:pPr>
              <w:rPr>
                <w:rFonts w:ascii="Arial" w:hAnsi="Arial"/>
                <w:sz w:val="22"/>
              </w:rPr>
            </w:pPr>
            <w:r>
              <w:rPr>
                <w:rFonts w:ascii="Arial" w:hAnsi="Arial"/>
                <w:sz w:val="22"/>
              </w:rPr>
              <w:t>AQD Contact:</w:t>
            </w:r>
          </w:p>
        </w:tc>
        <w:tc>
          <w:tcPr>
            <w:tcW w:w="5940" w:type="dxa"/>
          </w:tcPr>
          <w:p w14:paraId="69748A0C" w14:textId="055AF643" w:rsidR="00ED43CF" w:rsidRDefault="00ED43CF" w:rsidP="00ED43CF">
            <w:pPr>
              <w:rPr>
                <w:rFonts w:ascii="Arial" w:hAnsi="Arial" w:cs="Arial"/>
                <w:sz w:val="22"/>
                <w:szCs w:val="22"/>
              </w:rPr>
            </w:pPr>
            <w:r>
              <w:rPr>
                <w:rFonts w:ascii="Arial" w:hAnsi="Arial" w:cs="Arial"/>
                <w:sz w:val="22"/>
                <w:szCs w:val="22"/>
              </w:rPr>
              <w:t>Chance Collins, Environmental Quality Analyst</w:t>
            </w:r>
          </w:p>
          <w:p w14:paraId="738B81EB" w14:textId="36E0DD54" w:rsidR="00ED43CF" w:rsidRDefault="00ED43CF" w:rsidP="00ED43CF">
            <w:pPr>
              <w:rPr>
                <w:rFonts w:ascii="Arial" w:hAnsi="Arial" w:cs="Arial"/>
                <w:sz w:val="22"/>
                <w:szCs w:val="22"/>
              </w:rPr>
            </w:pPr>
            <w:r>
              <w:rPr>
                <w:rFonts w:ascii="Arial" w:hAnsi="Arial" w:cs="Arial"/>
                <w:sz w:val="22"/>
                <w:szCs w:val="22"/>
              </w:rPr>
              <w:t>269-254-7119</w:t>
            </w:r>
          </w:p>
        </w:tc>
      </w:tr>
    </w:tbl>
    <w:p w14:paraId="28585A33" w14:textId="77777777" w:rsidR="00ED43CF" w:rsidRDefault="00ED43CF">
      <w:pPr>
        <w:jc w:val="both"/>
        <w:rPr>
          <w:rFonts w:ascii="Arial" w:hAnsi="Arial"/>
          <w:sz w:val="22"/>
        </w:rPr>
      </w:pPr>
    </w:p>
    <w:p w14:paraId="60890CC6" w14:textId="77777777" w:rsidR="00ED43CF" w:rsidRDefault="00ED43CF">
      <w:pPr>
        <w:rPr>
          <w:rFonts w:ascii="Arial" w:hAnsi="Arial"/>
          <w:b/>
          <w:sz w:val="22"/>
          <w:u w:val="single"/>
        </w:rPr>
      </w:pPr>
      <w:bookmarkStart w:id="48" w:name="_Toc482691123"/>
      <w:r>
        <w:rPr>
          <w:rFonts w:ascii="Arial" w:hAnsi="Arial"/>
          <w:b/>
          <w:sz w:val="22"/>
          <w:u w:val="single"/>
        </w:rPr>
        <w:t>Summary of Pertinent Comments</w:t>
      </w:r>
      <w:bookmarkEnd w:id="48"/>
    </w:p>
    <w:p w14:paraId="04BBF541" w14:textId="77777777" w:rsidR="00ED43CF" w:rsidRDefault="00ED43CF">
      <w:pPr>
        <w:rPr>
          <w:rFonts w:ascii="Arial" w:hAnsi="Arial"/>
          <w:b/>
          <w:sz w:val="22"/>
          <w:u w:val="single"/>
        </w:rPr>
      </w:pPr>
    </w:p>
    <w:p w14:paraId="39BC729D" w14:textId="355B133D" w:rsidR="00ED43CF" w:rsidRDefault="00ED43CF">
      <w:pPr>
        <w:outlineLvl w:val="0"/>
        <w:rPr>
          <w:rFonts w:ascii="Arial" w:hAnsi="Arial"/>
          <w:sz w:val="22"/>
        </w:rPr>
      </w:pPr>
      <w:r>
        <w:rPr>
          <w:rFonts w:ascii="Arial" w:hAnsi="Arial"/>
          <w:sz w:val="22"/>
        </w:rPr>
        <w:t>No pertinent comments were received during the 30-day public comment period.</w:t>
      </w:r>
    </w:p>
    <w:p w14:paraId="0D85CD20" w14:textId="77777777" w:rsidR="00ED43CF" w:rsidRDefault="00ED43CF">
      <w:pPr>
        <w:rPr>
          <w:rFonts w:ascii="Arial" w:hAnsi="Arial"/>
          <w:sz w:val="22"/>
        </w:rPr>
      </w:pPr>
    </w:p>
    <w:p w14:paraId="05885CC2" w14:textId="0480F0E3" w:rsidR="00ED43CF" w:rsidRDefault="00ED43CF">
      <w:pPr>
        <w:rPr>
          <w:rFonts w:ascii="Arial" w:hAnsi="Arial"/>
          <w:b/>
          <w:sz w:val="22"/>
          <w:u w:val="single"/>
        </w:rPr>
      </w:pPr>
      <w:bookmarkStart w:id="49" w:name="_Toc482691124"/>
      <w:r>
        <w:rPr>
          <w:rFonts w:ascii="Arial" w:hAnsi="Arial"/>
          <w:b/>
          <w:sz w:val="22"/>
          <w:u w:val="single"/>
        </w:rPr>
        <w:t xml:space="preserve">Changes to the </w:t>
      </w:r>
      <w:r>
        <w:rPr>
          <w:rFonts w:ascii="Arial" w:hAnsi="Arial" w:cs="Arial"/>
          <w:b/>
          <w:sz w:val="22"/>
          <w:szCs w:val="22"/>
          <w:u w:val="single"/>
        </w:rPr>
        <w:t>November 1, 2021</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9"/>
    </w:p>
    <w:p w14:paraId="5B5B3579" w14:textId="77777777" w:rsidR="00ED43CF" w:rsidRDefault="00ED43CF">
      <w:pPr>
        <w:rPr>
          <w:rFonts w:ascii="Arial" w:hAnsi="Arial"/>
          <w:b/>
          <w:sz w:val="22"/>
        </w:rPr>
      </w:pPr>
    </w:p>
    <w:p w14:paraId="551F493C" w14:textId="1B279A7A" w:rsidR="00ED43CF" w:rsidRDefault="00ED43CF">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C495A51" w14:textId="77777777" w:rsidR="00ED43CF" w:rsidRDefault="00ED43CF">
      <w:pPr>
        <w:rPr>
          <w:rFonts w:ascii="Arial" w:hAnsi="Arial"/>
          <w:sz w:val="22"/>
        </w:rPr>
      </w:pPr>
    </w:p>
    <w:sectPr w:rsidR="00ED43C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03C5" w14:textId="77777777" w:rsidR="0038091E" w:rsidRDefault="0038091E">
      <w:r>
        <w:separator/>
      </w:r>
    </w:p>
  </w:endnote>
  <w:endnote w:type="continuationSeparator" w:id="0">
    <w:p w14:paraId="31EE39E7" w14:textId="77777777" w:rsidR="0038091E" w:rsidRDefault="0038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C83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BA1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AD8"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9ADFEB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523A" w14:textId="77777777" w:rsidR="0038091E" w:rsidRDefault="0038091E">
      <w:r>
        <w:separator/>
      </w:r>
    </w:p>
  </w:footnote>
  <w:footnote w:type="continuationSeparator" w:id="0">
    <w:p w14:paraId="2EFE1E3B" w14:textId="77777777" w:rsidR="0038091E" w:rsidRDefault="0038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29A"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803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293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2A"/>
    <w:rsid w:val="0000071F"/>
    <w:rsid w:val="00002399"/>
    <w:rsid w:val="00003880"/>
    <w:rsid w:val="000074EE"/>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091E"/>
    <w:rsid w:val="00383482"/>
    <w:rsid w:val="00383DD1"/>
    <w:rsid w:val="00383E34"/>
    <w:rsid w:val="00385544"/>
    <w:rsid w:val="00387A7B"/>
    <w:rsid w:val="003909D0"/>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431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592A"/>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6B41"/>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425C"/>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4B0"/>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71F5"/>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43CF"/>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3EA9"/>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2198"/>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8514F6"/>
  <w15:chartTrackingRefBased/>
  <w15:docId w15:val="{99DF8C6F-49B9-46CD-98CF-277A1A72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12050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Dina Cosier</cp:lastModifiedBy>
  <cp:revision>8</cp:revision>
  <cp:lastPrinted>2013-10-29T20:42:00Z</cp:lastPrinted>
  <dcterms:created xsi:type="dcterms:W3CDTF">2022-02-02T22:11:00Z</dcterms:created>
  <dcterms:modified xsi:type="dcterms:W3CDTF">2022-02-03T16:24:00Z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