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Ind w:w="-90" w:type="dxa"/>
        <w:tblLayout w:type="fixed"/>
        <w:tblLook w:val="0000" w:firstRow="0" w:lastRow="0" w:firstColumn="0" w:lastColumn="0" w:noHBand="0" w:noVBand="0"/>
      </w:tblPr>
      <w:tblGrid>
        <w:gridCol w:w="2250"/>
        <w:gridCol w:w="5760"/>
        <w:gridCol w:w="2358"/>
      </w:tblGrid>
      <w:tr w:rsidR="00AF4326" w14:paraId="6B2C3340" w14:textId="77777777" w:rsidTr="0073588F">
        <w:tc>
          <w:tcPr>
            <w:tcW w:w="2250" w:type="dxa"/>
          </w:tcPr>
          <w:p w14:paraId="29F8968A" w14:textId="77777777" w:rsidR="00AF4326" w:rsidRDefault="00AF4326">
            <w:pPr>
              <w:jc w:val="center"/>
              <w:rPr>
                <w:rFonts w:ascii="Arial" w:hAnsi="Arial"/>
                <w:sz w:val="16"/>
              </w:rPr>
            </w:pPr>
          </w:p>
        </w:tc>
        <w:tc>
          <w:tcPr>
            <w:tcW w:w="5760" w:type="dxa"/>
          </w:tcPr>
          <w:p w14:paraId="40B3FACF" w14:textId="77777777" w:rsidR="00C342AF"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2744B8">
              <w:rPr>
                <w:rFonts w:ascii="Arial" w:hAnsi="Arial"/>
              </w:rPr>
              <w:t>Environment, Great Lakes, and Energy</w:t>
            </w:r>
          </w:p>
          <w:p w14:paraId="53A9A666" w14:textId="77777777" w:rsidR="00AF4326" w:rsidRDefault="00AF4326">
            <w:pPr>
              <w:jc w:val="center"/>
              <w:rPr>
                <w:rFonts w:ascii="Arial" w:hAnsi="Arial"/>
                <w:sz w:val="16"/>
              </w:rPr>
            </w:pPr>
            <w:r>
              <w:rPr>
                <w:rFonts w:ascii="Arial" w:hAnsi="Arial"/>
              </w:rPr>
              <w:t>Air Quality Division</w:t>
            </w:r>
          </w:p>
        </w:tc>
        <w:tc>
          <w:tcPr>
            <w:tcW w:w="2358" w:type="dxa"/>
          </w:tcPr>
          <w:p w14:paraId="2E6170AC" w14:textId="77777777" w:rsidR="00AF4326" w:rsidRDefault="00AF4326">
            <w:pPr>
              <w:jc w:val="center"/>
              <w:rPr>
                <w:rFonts w:ascii="Arial" w:hAnsi="Arial"/>
                <w:b/>
                <w:sz w:val="24"/>
              </w:rPr>
            </w:pPr>
          </w:p>
        </w:tc>
      </w:tr>
      <w:tr w:rsidR="00AF4326" w14:paraId="4079B012" w14:textId="77777777" w:rsidTr="0073588F">
        <w:trPr>
          <w:cantSplit/>
          <w:trHeight w:val="146"/>
        </w:trPr>
        <w:tc>
          <w:tcPr>
            <w:tcW w:w="2250" w:type="dxa"/>
          </w:tcPr>
          <w:p w14:paraId="19B70401"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760" w:type="dxa"/>
          </w:tcPr>
          <w:p w14:paraId="1D21679E" w14:textId="77777777" w:rsidR="00AF4326" w:rsidRDefault="00AF4326">
            <w:pPr>
              <w:pStyle w:val="Header"/>
              <w:jc w:val="center"/>
              <w:rPr>
                <w:rFonts w:ascii="Arial" w:hAnsi="Arial"/>
                <w:b/>
                <w:sz w:val="28"/>
              </w:rPr>
            </w:pPr>
            <w:r>
              <w:rPr>
                <w:rFonts w:ascii="Arial" w:hAnsi="Arial"/>
                <w:b/>
                <w:sz w:val="28"/>
              </w:rPr>
              <w:t>RENEWABLE OPERATING PERMIT</w:t>
            </w:r>
          </w:p>
        </w:tc>
        <w:tc>
          <w:tcPr>
            <w:tcW w:w="2358" w:type="dxa"/>
          </w:tcPr>
          <w:p w14:paraId="2590D64B"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3BE78760" w14:textId="77777777" w:rsidTr="0073588F">
        <w:trPr>
          <w:cantSplit/>
          <w:trHeight w:val="145"/>
        </w:trPr>
        <w:tc>
          <w:tcPr>
            <w:tcW w:w="2250" w:type="dxa"/>
          </w:tcPr>
          <w:p w14:paraId="17647E8E"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1A35E2">
              <w:rPr>
                <w:rFonts w:ascii="Arial" w:hAnsi="Arial"/>
                <w:sz w:val="22"/>
                <w:szCs w:val="22"/>
              </w:rPr>
              <w:t>N7624</w:t>
            </w:r>
            <w:r w:rsidRPr="00910FEA">
              <w:rPr>
                <w:rFonts w:ascii="Arial" w:hAnsi="Arial"/>
                <w:sz w:val="22"/>
                <w:szCs w:val="22"/>
              </w:rPr>
              <w:fldChar w:fldCharType="end"/>
            </w:r>
            <w:bookmarkEnd w:id="0"/>
          </w:p>
        </w:tc>
        <w:tc>
          <w:tcPr>
            <w:tcW w:w="5760" w:type="dxa"/>
          </w:tcPr>
          <w:p w14:paraId="0557C32A"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358" w:type="dxa"/>
          </w:tcPr>
          <w:p w14:paraId="12E6D0DE" w14:textId="2AB00E30" w:rsidR="00AF4326" w:rsidRPr="0073588F" w:rsidRDefault="000F73C3">
            <w:pPr>
              <w:pStyle w:val="Header"/>
              <w:jc w:val="center"/>
              <w:rPr>
                <w:rFonts w:ascii="Arial" w:hAnsi="Arial"/>
                <w:sz w:val="22"/>
                <w:szCs w:val="22"/>
              </w:rPr>
            </w:pPr>
            <w:r w:rsidRPr="0073588F">
              <w:rPr>
                <w:rFonts w:ascii="Arial" w:hAnsi="Arial"/>
                <w:sz w:val="22"/>
                <w:szCs w:val="22"/>
              </w:rPr>
              <w:fldChar w:fldCharType="begin" w:fldLock="1">
                <w:ffData>
                  <w:name w:val="Text17"/>
                  <w:enabled/>
                  <w:calcOnExit w:val="0"/>
                  <w:statusText w:type="text" w:val="Enter the RO Permit Number After (YEAR) Is Determined"/>
                  <w:textInput/>
                </w:ffData>
              </w:fldChar>
            </w:r>
            <w:r w:rsidRPr="0073588F">
              <w:rPr>
                <w:rFonts w:ascii="Arial" w:hAnsi="Arial"/>
                <w:sz w:val="22"/>
                <w:szCs w:val="22"/>
              </w:rPr>
              <w:instrText xml:space="preserve"> FORMTEXT </w:instrText>
            </w:r>
            <w:r w:rsidRPr="0073588F">
              <w:rPr>
                <w:rFonts w:ascii="Arial" w:hAnsi="Arial"/>
                <w:sz w:val="22"/>
                <w:szCs w:val="22"/>
              </w:rPr>
            </w:r>
            <w:r w:rsidRPr="0073588F">
              <w:rPr>
                <w:rFonts w:ascii="Arial" w:hAnsi="Arial"/>
                <w:sz w:val="22"/>
                <w:szCs w:val="22"/>
              </w:rPr>
              <w:fldChar w:fldCharType="separate"/>
            </w:r>
            <w:r w:rsidR="00A14DBC" w:rsidRPr="0073588F">
              <w:rPr>
                <w:rFonts w:ascii="Arial" w:hAnsi="Arial"/>
                <w:noProof/>
                <w:sz w:val="22"/>
                <w:szCs w:val="22"/>
              </w:rPr>
              <w:t>MI-ROP-N7624-</w:t>
            </w:r>
            <w:r w:rsidRPr="0073588F">
              <w:rPr>
                <w:rFonts w:ascii="Arial" w:hAnsi="Arial"/>
                <w:sz w:val="22"/>
                <w:szCs w:val="22"/>
              </w:rPr>
              <w:fldChar w:fldCharType="end"/>
            </w:r>
            <w:bookmarkEnd w:id="1"/>
            <w:r w:rsidR="0055611B" w:rsidRPr="0073588F">
              <w:rPr>
                <w:rFonts w:ascii="Arial" w:hAnsi="Arial"/>
                <w:sz w:val="22"/>
                <w:szCs w:val="22"/>
              </w:rPr>
              <w:t>20</w:t>
            </w:r>
            <w:r w:rsidR="00E77E9D" w:rsidRPr="0073588F">
              <w:rPr>
                <w:rFonts w:ascii="Arial" w:hAnsi="Arial"/>
                <w:sz w:val="22"/>
                <w:szCs w:val="22"/>
              </w:rPr>
              <w:t>19</w:t>
            </w:r>
          </w:p>
        </w:tc>
      </w:tr>
    </w:tbl>
    <w:p w14:paraId="3C414697" w14:textId="77777777" w:rsidR="00AF4326" w:rsidRDefault="00AF4326">
      <w:pPr>
        <w:rPr>
          <w:rFonts w:ascii="Arial" w:hAnsi="Arial"/>
          <w:color w:val="000000"/>
          <w:sz w:val="14"/>
        </w:rPr>
      </w:pPr>
    </w:p>
    <w:p w14:paraId="2F3DEB18" w14:textId="77777777" w:rsidR="00AF4326" w:rsidRDefault="00AF4326">
      <w:pPr>
        <w:jc w:val="center"/>
        <w:rPr>
          <w:rFonts w:ascii="Arial" w:hAnsi="Arial"/>
          <w:sz w:val="22"/>
        </w:rPr>
      </w:pPr>
    </w:p>
    <w:p w14:paraId="7570C232" w14:textId="5B5D2BE5"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2"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A14DBC">
        <w:rPr>
          <w:rFonts w:ascii="Arial" w:hAnsi="Arial"/>
          <w:b/>
          <w:noProof/>
          <w:sz w:val="22"/>
        </w:rPr>
        <w:t>Vector Pipeline</w:t>
      </w:r>
      <w:r w:rsidR="00E201C7">
        <w:rPr>
          <w:rFonts w:ascii="Arial" w:hAnsi="Arial"/>
          <w:b/>
          <w:noProof/>
          <w:sz w:val="22"/>
        </w:rPr>
        <w:t xml:space="preserve"> L.P.,  </w:t>
      </w:r>
      <w:r w:rsidR="00A14DBC">
        <w:rPr>
          <w:rFonts w:ascii="Arial" w:hAnsi="Arial"/>
          <w:b/>
          <w:noProof/>
          <w:sz w:val="22"/>
        </w:rPr>
        <w:t>Washington Compressor Station</w:t>
      </w:r>
      <w:r>
        <w:rPr>
          <w:rFonts w:ascii="Arial" w:hAnsi="Arial"/>
          <w:b/>
          <w:sz w:val="22"/>
        </w:rPr>
        <w:fldChar w:fldCharType="end"/>
      </w:r>
      <w:bookmarkEnd w:id="2"/>
    </w:p>
    <w:p w14:paraId="01D6E723" w14:textId="77777777" w:rsidR="00AF4326" w:rsidRDefault="00AF4326">
      <w:pPr>
        <w:rPr>
          <w:rFonts w:ascii="Arial" w:hAnsi="Arial"/>
          <w:sz w:val="22"/>
        </w:rPr>
      </w:pPr>
    </w:p>
    <w:p w14:paraId="2C6DDDA4" w14:textId="77777777" w:rsidR="00AF4326" w:rsidRDefault="00AF4326">
      <w:pPr>
        <w:jc w:val="center"/>
        <w:rPr>
          <w:rFonts w:ascii="Arial" w:hAnsi="Arial"/>
          <w:sz w:val="22"/>
        </w:rPr>
      </w:pPr>
    </w:p>
    <w:p w14:paraId="0DDCB1B4" w14:textId="16C8795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2361B7">
        <w:rPr>
          <w:rFonts w:ascii="Arial" w:hAnsi="Arial"/>
          <w:sz w:val="22"/>
          <w:szCs w:val="22"/>
        </w:rPr>
        <w:t>N7624</w:t>
      </w:r>
      <w:r w:rsidR="00AF4326">
        <w:rPr>
          <w:rFonts w:ascii="Arial" w:hAnsi="Arial"/>
          <w:sz w:val="22"/>
        </w:rPr>
        <w:fldChar w:fldCharType="end"/>
      </w:r>
    </w:p>
    <w:p w14:paraId="6699F7B1" w14:textId="77777777" w:rsidR="00AF4326" w:rsidRDefault="00AF4326">
      <w:pPr>
        <w:jc w:val="center"/>
        <w:rPr>
          <w:rFonts w:ascii="Arial" w:hAnsi="Arial"/>
          <w:sz w:val="22"/>
        </w:rPr>
      </w:pPr>
    </w:p>
    <w:p w14:paraId="3BC02F1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6DAA359" w14:textId="77777777" w:rsidR="006240B1" w:rsidRDefault="006240B1">
      <w:pPr>
        <w:jc w:val="center"/>
        <w:outlineLvl w:val="0"/>
        <w:rPr>
          <w:rFonts w:ascii="Arial" w:hAnsi="Arial"/>
          <w:sz w:val="22"/>
        </w:rPr>
      </w:pPr>
    </w:p>
    <w:p w14:paraId="1CB9770F" w14:textId="16BB821D"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A14DBC">
        <w:rPr>
          <w:rFonts w:ascii="Arial" w:hAnsi="Arial"/>
          <w:sz w:val="22"/>
        </w:rPr>
        <w:t>12708 30 Mile Road</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A14DBC">
        <w:rPr>
          <w:rFonts w:ascii="Arial" w:hAnsi="Arial"/>
          <w:sz w:val="22"/>
        </w:rPr>
        <w:t>Macomb Township</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A14DBC">
        <w:rPr>
          <w:rFonts w:ascii="Arial" w:hAnsi="Arial"/>
          <w:sz w:val="22"/>
        </w:rPr>
        <w:t>Macomb</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A14DBC">
        <w:rPr>
          <w:rFonts w:ascii="Arial" w:hAnsi="Arial"/>
          <w:sz w:val="22"/>
        </w:rPr>
        <w:t>48095</w:t>
      </w:r>
      <w:r>
        <w:rPr>
          <w:rFonts w:ascii="Arial" w:hAnsi="Arial"/>
          <w:sz w:val="22"/>
        </w:rPr>
        <w:fldChar w:fldCharType="end"/>
      </w:r>
      <w:bookmarkEnd w:id="6"/>
    </w:p>
    <w:p w14:paraId="327B5E4A" w14:textId="77777777" w:rsidR="00D74B6A" w:rsidRDefault="00D74B6A">
      <w:pPr>
        <w:jc w:val="center"/>
        <w:rPr>
          <w:rFonts w:ascii="Arial" w:hAnsi="Arial"/>
          <w:sz w:val="22"/>
        </w:rPr>
      </w:pPr>
    </w:p>
    <w:p w14:paraId="1219393E" w14:textId="77777777" w:rsidR="00AF4326" w:rsidRDefault="00AF4326">
      <w:pPr>
        <w:jc w:val="center"/>
        <w:rPr>
          <w:rFonts w:ascii="Arial" w:hAnsi="Arial"/>
          <w:sz w:val="22"/>
        </w:rPr>
      </w:pPr>
    </w:p>
    <w:p w14:paraId="6CB5BB3D" w14:textId="1A268B5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A14DBC">
        <w:rPr>
          <w:rFonts w:ascii="Arial" w:hAnsi="Arial"/>
          <w:noProof/>
          <w:sz w:val="22"/>
        </w:rPr>
        <w:t>MI-ROP-N7624-</w:t>
      </w:r>
      <w:r w:rsidR="00F478F0">
        <w:rPr>
          <w:rFonts w:ascii="Arial" w:hAnsi="Arial"/>
          <w:sz w:val="22"/>
        </w:rPr>
        <w:fldChar w:fldCharType="end"/>
      </w:r>
      <w:bookmarkEnd w:id="7"/>
      <w:r w:rsidR="0055611B">
        <w:rPr>
          <w:rFonts w:ascii="Arial" w:hAnsi="Arial"/>
          <w:sz w:val="22"/>
        </w:rPr>
        <w:t>20</w:t>
      </w:r>
      <w:r w:rsidR="00E77E9D">
        <w:rPr>
          <w:rFonts w:ascii="Arial" w:hAnsi="Arial"/>
          <w:sz w:val="22"/>
        </w:rPr>
        <w:t>19</w:t>
      </w:r>
    </w:p>
    <w:p w14:paraId="12DD0A73" w14:textId="77777777" w:rsidR="00AF4326" w:rsidRDefault="00AF4326">
      <w:pPr>
        <w:ind w:left="3150"/>
        <w:rPr>
          <w:rFonts w:ascii="Arial" w:hAnsi="Arial"/>
          <w:sz w:val="22"/>
        </w:rPr>
      </w:pPr>
    </w:p>
    <w:p w14:paraId="44E697D9" w14:textId="4F25111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225449">
        <w:rPr>
          <w:rFonts w:ascii="Arial" w:hAnsi="Arial"/>
          <w:sz w:val="22"/>
        </w:rPr>
        <w:fldChar w:fldCharType="begin">
          <w:ffData>
            <w:name w:val="Text16"/>
            <w:enabled/>
            <w:calcOnExit w:val="0"/>
            <w:statusText w:type="text" w:val="Enter the Initial Staff Report Date"/>
            <w:textInput>
              <w:default w:val="August 5, 2019"/>
            </w:textInput>
          </w:ffData>
        </w:fldChar>
      </w:r>
      <w:bookmarkStart w:id="8" w:name="Text16"/>
      <w:r w:rsidR="00225449">
        <w:rPr>
          <w:rFonts w:ascii="Arial" w:hAnsi="Arial"/>
          <w:sz w:val="22"/>
        </w:rPr>
        <w:instrText xml:space="preserve"> FORMTEXT </w:instrText>
      </w:r>
      <w:r w:rsidR="00225449">
        <w:rPr>
          <w:rFonts w:ascii="Arial" w:hAnsi="Arial"/>
          <w:sz w:val="22"/>
        </w:rPr>
      </w:r>
      <w:r w:rsidR="00225449">
        <w:rPr>
          <w:rFonts w:ascii="Arial" w:hAnsi="Arial"/>
          <w:sz w:val="22"/>
        </w:rPr>
        <w:fldChar w:fldCharType="separate"/>
      </w:r>
      <w:r w:rsidR="00225449">
        <w:rPr>
          <w:rFonts w:ascii="Arial" w:hAnsi="Arial"/>
          <w:noProof/>
          <w:sz w:val="22"/>
        </w:rPr>
        <w:t>August 5, 2019</w:t>
      </w:r>
      <w:r w:rsidR="00225449">
        <w:rPr>
          <w:rFonts w:ascii="Arial" w:hAnsi="Arial"/>
          <w:sz w:val="22"/>
        </w:rPr>
        <w:fldChar w:fldCharType="end"/>
      </w:r>
      <w:bookmarkEnd w:id="8"/>
    </w:p>
    <w:p w14:paraId="34CCFC4A" w14:textId="77777777" w:rsidR="00AF4326" w:rsidRDefault="00AF4326">
      <w:pPr>
        <w:ind w:left="3150"/>
        <w:rPr>
          <w:rFonts w:ascii="Arial" w:hAnsi="Arial"/>
          <w:sz w:val="22"/>
        </w:rPr>
      </w:pPr>
    </w:p>
    <w:p w14:paraId="36F76BB7" w14:textId="77777777" w:rsidR="00DB5924" w:rsidRPr="007129B8" w:rsidRDefault="00DB5924">
      <w:pPr>
        <w:pStyle w:val="BodyText"/>
      </w:pPr>
    </w:p>
    <w:p w14:paraId="4CEC143C" w14:textId="77777777" w:rsidR="00644884" w:rsidRDefault="00644884" w:rsidP="00DB5924">
      <w:pPr>
        <w:jc w:val="both"/>
        <w:rPr>
          <w:rFonts w:ascii="Arial" w:hAnsi="Arial"/>
          <w:sz w:val="22"/>
        </w:rPr>
      </w:pPr>
    </w:p>
    <w:p w14:paraId="17D129F3" w14:textId="77777777" w:rsidR="00644884" w:rsidRDefault="00644884" w:rsidP="00DB5924">
      <w:pPr>
        <w:jc w:val="both"/>
        <w:rPr>
          <w:rFonts w:ascii="Arial" w:hAnsi="Arial"/>
          <w:sz w:val="22"/>
        </w:rPr>
      </w:pPr>
    </w:p>
    <w:p w14:paraId="4E43152F" w14:textId="77777777" w:rsidR="00644884" w:rsidRDefault="00644884" w:rsidP="00DB5924">
      <w:pPr>
        <w:jc w:val="both"/>
        <w:rPr>
          <w:rFonts w:ascii="Arial" w:hAnsi="Arial"/>
          <w:sz w:val="22"/>
        </w:rPr>
      </w:pPr>
    </w:p>
    <w:p w14:paraId="7E9097F8"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C22F484" w14:textId="77777777" w:rsidR="00AF4326" w:rsidRDefault="00AF4326">
      <w:pPr>
        <w:rPr>
          <w:rFonts w:ascii="Arial" w:hAnsi="Arial"/>
          <w:sz w:val="22"/>
        </w:rPr>
      </w:pPr>
    </w:p>
    <w:p w14:paraId="340B2354" w14:textId="77777777" w:rsidR="00AF4326" w:rsidRDefault="00AF4326">
      <w:pPr>
        <w:rPr>
          <w:rFonts w:ascii="Arial" w:hAnsi="Arial"/>
          <w:sz w:val="22"/>
        </w:rPr>
      </w:pPr>
    </w:p>
    <w:p w14:paraId="2A5709E9" w14:textId="77777777" w:rsidR="00AF4326" w:rsidRDefault="00AF4326">
      <w:pPr>
        <w:rPr>
          <w:rFonts w:ascii="Arial" w:hAnsi="Arial"/>
          <w:sz w:val="22"/>
        </w:rPr>
      </w:pPr>
    </w:p>
    <w:p w14:paraId="6823F28E" w14:textId="77777777" w:rsidR="00AF4326" w:rsidRDefault="00AF4326">
      <w:pPr>
        <w:rPr>
          <w:rFonts w:ascii="Arial" w:hAnsi="Arial"/>
          <w:sz w:val="22"/>
        </w:rPr>
      </w:pPr>
    </w:p>
    <w:p w14:paraId="461D134B" w14:textId="77777777" w:rsidR="00AF4326" w:rsidRDefault="00AF4326">
      <w:pPr>
        <w:rPr>
          <w:rFonts w:ascii="Arial" w:hAnsi="Arial"/>
          <w:sz w:val="22"/>
        </w:rPr>
      </w:pPr>
    </w:p>
    <w:p w14:paraId="6479F8B0" w14:textId="77777777" w:rsidR="00AF4326" w:rsidRDefault="00AF4326">
      <w:pPr>
        <w:rPr>
          <w:rFonts w:ascii="Arial" w:hAnsi="Arial"/>
          <w:sz w:val="22"/>
        </w:rPr>
      </w:pPr>
    </w:p>
    <w:p w14:paraId="36466CFA" w14:textId="77777777" w:rsidR="00DB5924" w:rsidRDefault="00DB5924">
      <w:pPr>
        <w:rPr>
          <w:rFonts w:ascii="Arial" w:hAnsi="Arial"/>
          <w:sz w:val="22"/>
        </w:rPr>
      </w:pPr>
    </w:p>
    <w:p w14:paraId="46CF8205" w14:textId="77777777" w:rsidR="00DB5924" w:rsidRDefault="00DB5924">
      <w:pPr>
        <w:rPr>
          <w:rFonts w:ascii="Arial" w:hAnsi="Arial"/>
          <w:sz w:val="22"/>
        </w:rPr>
      </w:pPr>
    </w:p>
    <w:p w14:paraId="21BBD36F" w14:textId="77777777" w:rsidR="00DB5924" w:rsidRDefault="00DB5924">
      <w:pPr>
        <w:rPr>
          <w:rFonts w:ascii="Arial" w:hAnsi="Arial"/>
          <w:sz w:val="22"/>
        </w:rPr>
      </w:pPr>
    </w:p>
    <w:p w14:paraId="3DAB0617" w14:textId="77777777" w:rsidR="00DB5924" w:rsidRDefault="00DB5924">
      <w:pPr>
        <w:rPr>
          <w:rFonts w:ascii="Arial" w:hAnsi="Arial"/>
          <w:sz w:val="22"/>
        </w:rPr>
      </w:pPr>
    </w:p>
    <w:p w14:paraId="6515861B" w14:textId="77777777" w:rsidR="00DB5924" w:rsidRDefault="00DB5924">
      <w:pPr>
        <w:rPr>
          <w:rFonts w:ascii="Arial" w:hAnsi="Arial"/>
          <w:sz w:val="22"/>
        </w:rPr>
      </w:pPr>
    </w:p>
    <w:p w14:paraId="05C6AD47" w14:textId="77777777" w:rsidR="00DB5924" w:rsidRDefault="00DB5924">
      <w:pPr>
        <w:rPr>
          <w:rFonts w:ascii="Arial" w:hAnsi="Arial"/>
          <w:sz w:val="22"/>
        </w:rPr>
      </w:pPr>
    </w:p>
    <w:p w14:paraId="31F22CC0" w14:textId="77777777" w:rsidR="00DB5924" w:rsidRDefault="00DB5924">
      <w:pPr>
        <w:rPr>
          <w:rFonts w:ascii="Arial" w:hAnsi="Arial"/>
          <w:sz w:val="22"/>
        </w:rPr>
      </w:pPr>
    </w:p>
    <w:p w14:paraId="32AB7ED1" w14:textId="77777777" w:rsidR="00DB5924" w:rsidRDefault="00DB5924">
      <w:pPr>
        <w:rPr>
          <w:rFonts w:ascii="Arial" w:hAnsi="Arial"/>
          <w:sz w:val="22"/>
        </w:rPr>
      </w:pPr>
    </w:p>
    <w:p w14:paraId="782CF32F" w14:textId="77777777" w:rsidR="00AF4326" w:rsidRDefault="00AF4326">
      <w:pPr>
        <w:rPr>
          <w:rFonts w:ascii="Arial" w:hAnsi="Arial"/>
          <w:sz w:val="22"/>
        </w:rPr>
      </w:pPr>
    </w:p>
    <w:p w14:paraId="6F7A5B6A" w14:textId="77777777" w:rsidR="00AF4326" w:rsidRDefault="00AF4326">
      <w:pPr>
        <w:rPr>
          <w:rFonts w:ascii="Arial" w:hAnsi="Arial"/>
          <w:sz w:val="22"/>
        </w:rPr>
      </w:pPr>
    </w:p>
    <w:p w14:paraId="4411EFC3" w14:textId="77777777" w:rsidR="00AF4326" w:rsidRDefault="00AF4326">
      <w:pPr>
        <w:rPr>
          <w:rFonts w:ascii="Arial" w:hAnsi="Arial"/>
          <w:sz w:val="22"/>
        </w:rPr>
      </w:pPr>
    </w:p>
    <w:p w14:paraId="7F27E839" w14:textId="77777777" w:rsidR="00644884" w:rsidRDefault="00644884">
      <w:pPr>
        <w:rPr>
          <w:rFonts w:ascii="Arial" w:hAnsi="Arial"/>
          <w:sz w:val="22"/>
        </w:rPr>
      </w:pPr>
    </w:p>
    <w:p w14:paraId="3904D17D" w14:textId="77777777" w:rsidR="00AF4326" w:rsidRDefault="00644884" w:rsidP="00644884">
      <w:pPr>
        <w:rPr>
          <w:rFonts w:ascii="Arial" w:hAnsi="Arial"/>
          <w:sz w:val="22"/>
        </w:rPr>
      </w:pPr>
      <w:r>
        <w:rPr>
          <w:rFonts w:ascii="Arial" w:hAnsi="Arial"/>
          <w:sz w:val="22"/>
        </w:rPr>
        <w:br w:type="page"/>
      </w:r>
    </w:p>
    <w:p w14:paraId="08E568C7" w14:textId="77777777" w:rsidR="00AF4326" w:rsidRDefault="00AF4326">
      <w:pPr>
        <w:jc w:val="center"/>
        <w:outlineLvl w:val="0"/>
        <w:rPr>
          <w:rFonts w:ascii="Arial" w:hAnsi="Arial"/>
          <w:b/>
          <w:sz w:val="22"/>
        </w:rPr>
      </w:pPr>
      <w:r>
        <w:rPr>
          <w:rFonts w:ascii="Arial" w:hAnsi="Arial"/>
          <w:b/>
          <w:sz w:val="22"/>
        </w:rPr>
        <w:lastRenderedPageBreak/>
        <w:t>TABLE OF CONTENTS</w:t>
      </w:r>
    </w:p>
    <w:p w14:paraId="4F50E13D" w14:textId="0E3DB5CF" w:rsidR="0073588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3588F">
        <w:rPr>
          <w:noProof/>
        </w:rPr>
        <w:t>AUGUST 5, 2019 - STAFF REPORT</w:t>
      </w:r>
      <w:r w:rsidR="0073588F">
        <w:rPr>
          <w:noProof/>
        </w:rPr>
        <w:tab/>
      </w:r>
      <w:r w:rsidR="0073588F">
        <w:rPr>
          <w:noProof/>
        </w:rPr>
        <w:fldChar w:fldCharType="begin"/>
      </w:r>
      <w:r w:rsidR="0073588F">
        <w:rPr>
          <w:noProof/>
        </w:rPr>
        <w:instrText xml:space="preserve"> PAGEREF _Toc23759180 \h </w:instrText>
      </w:r>
      <w:r w:rsidR="0073588F">
        <w:rPr>
          <w:noProof/>
        </w:rPr>
      </w:r>
      <w:r w:rsidR="0073588F">
        <w:rPr>
          <w:noProof/>
        </w:rPr>
        <w:fldChar w:fldCharType="separate"/>
      </w:r>
      <w:r w:rsidR="0073588F">
        <w:rPr>
          <w:noProof/>
        </w:rPr>
        <w:t>3</w:t>
      </w:r>
      <w:r w:rsidR="0073588F">
        <w:rPr>
          <w:noProof/>
        </w:rPr>
        <w:fldChar w:fldCharType="end"/>
      </w:r>
    </w:p>
    <w:p w14:paraId="6CDDC231" w14:textId="517408D0" w:rsidR="0073588F" w:rsidRDefault="0073588F">
      <w:pPr>
        <w:pStyle w:val="TOC1"/>
        <w:tabs>
          <w:tab w:val="right" w:pos="10214"/>
        </w:tabs>
        <w:rPr>
          <w:rFonts w:asciiTheme="minorHAnsi" w:eastAsiaTheme="minorEastAsia" w:hAnsiTheme="minorHAnsi" w:cstheme="minorBidi"/>
          <w:b w:val="0"/>
          <w:noProof/>
          <w:szCs w:val="22"/>
        </w:rPr>
      </w:pPr>
      <w:r w:rsidRPr="00E33BE0">
        <w:rPr>
          <w:rFonts w:cs="Arial"/>
          <w:noProof/>
        </w:rPr>
        <w:t>SEPTEMBER 6, 2019</w:t>
      </w:r>
      <w:r>
        <w:rPr>
          <w:noProof/>
        </w:rPr>
        <w:t xml:space="preserve"> - STAFF REPORT ADDENDUM</w:t>
      </w:r>
      <w:r>
        <w:rPr>
          <w:noProof/>
        </w:rPr>
        <w:tab/>
      </w:r>
      <w:r>
        <w:rPr>
          <w:noProof/>
        </w:rPr>
        <w:fldChar w:fldCharType="begin"/>
      </w:r>
      <w:r>
        <w:rPr>
          <w:noProof/>
        </w:rPr>
        <w:instrText xml:space="preserve"> PAGEREF _Toc23759181 \h </w:instrText>
      </w:r>
      <w:r>
        <w:rPr>
          <w:noProof/>
        </w:rPr>
      </w:r>
      <w:r>
        <w:rPr>
          <w:noProof/>
        </w:rPr>
        <w:fldChar w:fldCharType="separate"/>
      </w:r>
      <w:r>
        <w:rPr>
          <w:noProof/>
        </w:rPr>
        <w:t>7</w:t>
      </w:r>
      <w:r>
        <w:rPr>
          <w:noProof/>
        </w:rPr>
        <w:fldChar w:fldCharType="end"/>
      </w:r>
    </w:p>
    <w:p w14:paraId="3B6C6E4D" w14:textId="7ABA11FC"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59267B69" w14:textId="77777777">
        <w:tc>
          <w:tcPr>
            <w:tcW w:w="2430" w:type="dxa"/>
          </w:tcPr>
          <w:p w14:paraId="49D041E9" w14:textId="77777777" w:rsidR="00AF4326" w:rsidRDefault="00AF4326">
            <w:pPr>
              <w:jc w:val="center"/>
              <w:rPr>
                <w:rFonts w:ascii="Arial" w:hAnsi="Arial"/>
                <w:sz w:val="16"/>
              </w:rPr>
            </w:pPr>
          </w:p>
        </w:tc>
        <w:tc>
          <w:tcPr>
            <w:tcW w:w="5456" w:type="dxa"/>
          </w:tcPr>
          <w:p w14:paraId="557D5B7D" w14:textId="77777777" w:rsidR="00C342AF" w:rsidRDefault="00444F0F">
            <w:pPr>
              <w:jc w:val="center"/>
              <w:rPr>
                <w:rFonts w:ascii="Arial" w:hAnsi="Arial"/>
              </w:rPr>
            </w:pPr>
            <w:r>
              <w:rPr>
                <w:rFonts w:ascii="Arial" w:hAnsi="Arial"/>
              </w:rPr>
              <w:t>Michigan Department o</w:t>
            </w:r>
            <w:r w:rsidR="00AF4326">
              <w:rPr>
                <w:rFonts w:ascii="Arial" w:hAnsi="Arial"/>
              </w:rPr>
              <w:t xml:space="preserve">f </w:t>
            </w:r>
          </w:p>
          <w:p w14:paraId="452BAE11" w14:textId="77777777" w:rsidR="00251166" w:rsidRDefault="00AF4326">
            <w:pPr>
              <w:jc w:val="center"/>
              <w:rPr>
                <w:rFonts w:ascii="Arial" w:hAnsi="Arial"/>
              </w:rPr>
            </w:pPr>
            <w:r>
              <w:rPr>
                <w:rFonts w:ascii="Arial" w:hAnsi="Arial"/>
              </w:rPr>
              <w:t>Environment</w:t>
            </w:r>
            <w:r w:rsidR="00251166">
              <w:rPr>
                <w:rFonts w:ascii="Arial" w:hAnsi="Arial"/>
              </w:rPr>
              <w:t>,</w:t>
            </w:r>
            <w:r w:rsidR="00C342AF">
              <w:rPr>
                <w:rFonts w:ascii="Arial" w:hAnsi="Arial"/>
              </w:rPr>
              <w:t xml:space="preserve"> </w:t>
            </w:r>
            <w:r w:rsidR="00251166">
              <w:rPr>
                <w:rFonts w:ascii="Arial" w:hAnsi="Arial"/>
              </w:rPr>
              <w:t>Great Lakes</w:t>
            </w:r>
            <w:r w:rsidR="00C6488B">
              <w:rPr>
                <w:rFonts w:ascii="Arial" w:hAnsi="Arial"/>
              </w:rPr>
              <w:t>,</w:t>
            </w:r>
            <w:r w:rsidR="00251166">
              <w:rPr>
                <w:rFonts w:ascii="Arial" w:hAnsi="Arial"/>
              </w:rPr>
              <w:t xml:space="preserve"> and Energy</w:t>
            </w:r>
          </w:p>
          <w:p w14:paraId="37C18BFB" w14:textId="77777777" w:rsidR="00AF4326" w:rsidRDefault="00AF4326">
            <w:pPr>
              <w:jc w:val="center"/>
              <w:rPr>
                <w:rFonts w:ascii="Arial" w:hAnsi="Arial"/>
                <w:sz w:val="16"/>
              </w:rPr>
            </w:pPr>
            <w:r>
              <w:rPr>
                <w:rFonts w:ascii="Arial" w:hAnsi="Arial"/>
              </w:rPr>
              <w:t>Air Quality Division</w:t>
            </w:r>
          </w:p>
        </w:tc>
        <w:tc>
          <w:tcPr>
            <w:tcW w:w="2374" w:type="dxa"/>
          </w:tcPr>
          <w:p w14:paraId="1723F2CE" w14:textId="77777777" w:rsidR="00AF4326" w:rsidRDefault="00AF4326">
            <w:pPr>
              <w:jc w:val="center"/>
              <w:rPr>
                <w:rFonts w:ascii="Arial" w:hAnsi="Arial"/>
                <w:sz w:val="16"/>
              </w:rPr>
            </w:pPr>
          </w:p>
        </w:tc>
      </w:tr>
      <w:tr w:rsidR="00AF4326" w14:paraId="4739E395" w14:textId="77777777">
        <w:trPr>
          <w:cantSplit/>
          <w:trHeight w:val="333"/>
        </w:trPr>
        <w:tc>
          <w:tcPr>
            <w:tcW w:w="2430" w:type="dxa"/>
          </w:tcPr>
          <w:p w14:paraId="34595C4A"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633640FF"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36866BB"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44DAF21C" w14:textId="77777777">
        <w:trPr>
          <w:cantSplit/>
          <w:trHeight w:val="428"/>
        </w:trPr>
        <w:tc>
          <w:tcPr>
            <w:tcW w:w="2430" w:type="dxa"/>
            <w:tcBorders>
              <w:bottom w:val="nil"/>
            </w:tcBorders>
          </w:tcPr>
          <w:p w14:paraId="12DCA831"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14DBC">
              <w:rPr>
                <w:rFonts w:ascii="Arial" w:hAnsi="Arial"/>
                <w:sz w:val="22"/>
                <w:szCs w:val="22"/>
              </w:rPr>
              <w:t>N7624</w:t>
            </w:r>
            <w:r w:rsidRPr="00910FEA">
              <w:rPr>
                <w:rFonts w:ascii="Arial" w:hAnsi="Arial"/>
                <w:sz w:val="22"/>
                <w:szCs w:val="22"/>
              </w:rPr>
              <w:fldChar w:fldCharType="end"/>
            </w:r>
          </w:p>
        </w:tc>
        <w:tc>
          <w:tcPr>
            <w:tcW w:w="5456" w:type="dxa"/>
            <w:tcBorders>
              <w:bottom w:val="nil"/>
            </w:tcBorders>
          </w:tcPr>
          <w:p w14:paraId="7DB8F4E3" w14:textId="7CEC4B42" w:rsidR="00AF4326" w:rsidRPr="0057400E" w:rsidRDefault="00225449" w:rsidP="000F73C3">
            <w:pPr>
              <w:pStyle w:val="Heading1"/>
              <w:spacing w:before="120"/>
              <w:rPr>
                <w:sz w:val="22"/>
                <w:szCs w:val="22"/>
              </w:rPr>
            </w:pPr>
            <w:bookmarkStart w:id="9" w:name="_Toc183429900"/>
            <w:bookmarkStart w:id="10" w:name="_Toc183430200"/>
            <w:bookmarkStart w:id="11" w:name="_Toc23759180"/>
            <w:r>
              <w:rPr>
                <w:sz w:val="22"/>
                <w:szCs w:val="22"/>
              </w:rPr>
              <w:t>AUGUST 5,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14:paraId="3B97AD2A" w14:textId="0C670626" w:rsidR="00AF4326" w:rsidRPr="00910FEA" w:rsidRDefault="0055611B">
            <w:pPr>
              <w:pStyle w:val="Header"/>
              <w:jc w:val="center"/>
              <w:rPr>
                <w:rFonts w:ascii="Arial" w:hAnsi="Arial"/>
                <w:b/>
                <w:sz w:val="22"/>
                <w:szCs w:val="22"/>
              </w:rPr>
            </w:pPr>
            <w:r>
              <w:rPr>
                <w:rFonts w:ascii="Arial" w:hAnsi="Arial"/>
                <w:sz w:val="22"/>
                <w:szCs w:val="22"/>
              </w:rPr>
              <w:t>MI-ROP-N7624-20</w:t>
            </w:r>
            <w:r w:rsidR="00E77E9D">
              <w:rPr>
                <w:rFonts w:ascii="Arial" w:hAnsi="Arial"/>
                <w:sz w:val="22"/>
                <w:szCs w:val="22"/>
              </w:rPr>
              <w:t>19</w:t>
            </w:r>
          </w:p>
        </w:tc>
      </w:tr>
    </w:tbl>
    <w:p w14:paraId="1E86EB73" w14:textId="77777777" w:rsidR="00AF4326" w:rsidRPr="00CB60BD" w:rsidRDefault="00AF4326">
      <w:pPr>
        <w:rPr>
          <w:rFonts w:ascii="Arial" w:hAnsi="Arial"/>
          <w:sz w:val="22"/>
        </w:rPr>
      </w:pPr>
    </w:p>
    <w:p w14:paraId="390354FF" w14:textId="77777777" w:rsidR="00AF4326" w:rsidRPr="00CB60BD" w:rsidRDefault="00AF4326">
      <w:pPr>
        <w:rPr>
          <w:rFonts w:ascii="Arial" w:hAnsi="Arial"/>
          <w:sz w:val="22"/>
        </w:rPr>
      </w:pPr>
    </w:p>
    <w:p w14:paraId="4FE099A5"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76733511" w14:textId="77777777" w:rsidR="00AF4326" w:rsidRPr="00290754" w:rsidRDefault="00AF4326">
      <w:pPr>
        <w:jc w:val="both"/>
        <w:rPr>
          <w:rFonts w:ascii="Arial" w:hAnsi="Arial" w:cs="Arial"/>
          <w:sz w:val="22"/>
          <w:szCs w:val="22"/>
        </w:rPr>
      </w:pPr>
    </w:p>
    <w:p w14:paraId="3CC7BD1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5AF101F" w14:textId="77777777" w:rsidR="00DB5924" w:rsidRPr="00290754" w:rsidRDefault="00DB5924" w:rsidP="00167B85">
      <w:pPr>
        <w:jc w:val="both"/>
        <w:rPr>
          <w:rFonts w:ascii="Arial" w:hAnsi="Arial" w:cs="Arial"/>
          <w:sz w:val="22"/>
          <w:szCs w:val="22"/>
        </w:rPr>
      </w:pPr>
    </w:p>
    <w:p w14:paraId="380A688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257DE48" w14:textId="77777777" w:rsidR="00DB5924" w:rsidRPr="00290754" w:rsidRDefault="00DB5924" w:rsidP="00DB5924">
      <w:pPr>
        <w:rPr>
          <w:rFonts w:ascii="Arial" w:hAnsi="Arial" w:cs="Arial"/>
          <w:sz w:val="22"/>
          <w:szCs w:val="22"/>
        </w:rPr>
      </w:pPr>
    </w:p>
    <w:p w14:paraId="7FF71338"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44A94BD9"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B350786" w14:textId="77777777">
        <w:tc>
          <w:tcPr>
            <w:tcW w:w="5040" w:type="dxa"/>
          </w:tcPr>
          <w:p w14:paraId="2DCFA20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18759A9"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1242">
              <w:rPr>
                <w:rFonts w:ascii="Arial" w:hAnsi="Arial" w:cs="Arial"/>
                <w:sz w:val="22"/>
                <w:szCs w:val="22"/>
              </w:rPr>
              <w:t>Vector Pipeline L.P., Washington Compressor Station</w:t>
            </w:r>
            <w:r>
              <w:rPr>
                <w:rFonts w:ascii="Arial" w:hAnsi="Arial" w:cs="Arial"/>
                <w:sz w:val="22"/>
                <w:szCs w:val="22"/>
              </w:rPr>
              <w:fldChar w:fldCharType="end"/>
            </w:r>
            <w:bookmarkEnd w:id="16"/>
          </w:p>
          <w:p w14:paraId="10875295"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1242">
              <w:rPr>
                <w:rFonts w:ascii="Arial" w:hAnsi="Arial" w:cs="Arial"/>
                <w:sz w:val="22"/>
                <w:szCs w:val="22"/>
              </w:rPr>
              <w:t>12708 30 Mile Road</w:t>
            </w:r>
            <w:r>
              <w:rPr>
                <w:rFonts w:ascii="Arial" w:hAnsi="Arial" w:cs="Arial"/>
                <w:sz w:val="22"/>
                <w:szCs w:val="22"/>
              </w:rPr>
              <w:fldChar w:fldCharType="end"/>
            </w:r>
            <w:bookmarkEnd w:id="17"/>
          </w:p>
          <w:p w14:paraId="3277DBB9"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DBC">
              <w:rPr>
                <w:rFonts w:ascii="Arial" w:hAnsi="Arial" w:cs="Arial"/>
                <w:sz w:val="22"/>
                <w:szCs w:val="22"/>
              </w:rPr>
              <w:t>Macomb Township</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DBC">
              <w:rPr>
                <w:rFonts w:ascii="Arial" w:hAnsi="Arial" w:cs="Arial"/>
                <w:sz w:val="22"/>
                <w:szCs w:val="22"/>
              </w:rPr>
              <w:t>48095</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112D5E22" w14:textId="77777777" w:rsidTr="00177285">
        <w:trPr>
          <w:trHeight w:val="273"/>
        </w:trPr>
        <w:tc>
          <w:tcPr>
            <w:tcW w:w="5040" w:type="dxa"/>
          </w:tcPr>
          <w:p w14:paraId="7C6E65CF"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244B701"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14DBC">
              <w:rPr>
                <w:rFonts w:ascii="Arial" w:hAnsi="Arial" w:cs="Arial"/>
                <w:noProof/>
                <w:sz w:val="22"/>
                <w:szCs w:val="22"/>
              </w:rPr>
              <w:t>N7624</w:t>
            </w:r>
            <w:r>
              <w:rPr>
                <w:rFonts w:ascii="Arial" w:hAnsi="Arial" w:cs="Arial"/>
                <w:sz w:val="22"/>
                <w:szCs w:val="22"/>
              </w:rPr>
              <w:fldChar w:fldCharType="end"/>
            </w:r>
            <w:bookmarkEnd w:id="20"/>
          </w:p>
        </w:tc>
      </w:tr>
      <w:tr w:rsidR="00AF4326" w:rsidRPr="00290754" w14:paraId="3083B4F2" w14:textId="77777777">
        <w:tc>
          <w:tcPr>
            <w:tcW w:w="5040" w:type="dxa"/>
          </w:tcPr>
          <w:p w14:paraId="1480FDB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33932F20"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1242">
              <w:rPr>
                <w:rFonts w:ascii="Arial" w:hAnsi="Arial" w:cs="Arial"/>
                <w:sz w:val="22"/>
                <w:szCs w:val="22"/>
              </w:rPr>
              <w:t>486210</w:t>
            </w:r>
            <w:r>
              <w:rPr>
                <w:rFonts w:ascii="Arial" w:hAnsi="Arial" w:cs="Arial"/>
                <w:sz w:val="22"/>
                <w:szCs w:val="22"/>
              </w:rPr>
              <w:fldChar w:fldCharType="end"/>
            </w:r>
            <w:bookmarkEnd w:id="21"/>
          </w:p>
        </w:tc>
      </w:tr>
      <w:tr w:rsidR="00AF4326" w:rsidRPr="00290754" w14:paraId="33EF1465" w14:textId="77777777">
        <w:tc>
          <w:tcPr>
            <w:tcW w:w="5040" w:type="dxa"/>
          </w:tcPr>
          <w:p w14:paraId="47C164FB"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14BCC72" w14:textId="335C7BFB" w:rsidR="00AF4326" w:rsidRPr="00290754" w:rsidRDefault="00D45CBF">
            <w:pPr>
              <w:rPr>
                <w:rFonts w:ascii="Arial" w:hAnsi="Arial" w:cs="Arial"/>
                <w:sz w:val="22"/>
                <w:szCs w:val="22"/>
              </w:rPr>
            </w:pPr>
            <w:r>
              <w:rPr>
                <w:rFonts w:ascii="Arial" w:hAnsi="Arial" w:cs="Arial"/>
                <w:sz w:val="22"/>
                <w:szCs w:val="22"/>
              </w:rPr>
              <w:t>1</w:t>
            </w:r>
          </w:p>
        </w:tc>
      </w:tr>
      <w:tr w:rsidR="00647809" w:rsidRPr="00290754" w14:paraId="7F9474AE" w14:textId="77777777">
        <w:tc>
          <w:tcPr>
            <w:tcW w:w="5040" w:type="dxa"/>
          </w:tcPr>
          <w:p w14:paraId="75EE3E8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FE0D692"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73588F">
              <w:rPr>
                <w:rFonts w:ascii="Arial" w:hAnsi="Arial" w:cs="Arial"/>
                <w:sz w:val="22"/>
                <w:szCs w:val="22"/>
              </w:rPr>
            </w:r>
            <w:r w:rsidR="0073588F">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474A9475" w14:textId="77777777">
        <w:tc>
          <w:tcPr>
            <w:tcW w:w="5040" w:type="dxa"/>
          </w:tcPr>
          <w:p w14:paraId="7D4D28A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41D68CF" w14:textId="2A6AFB2C" w:rsidR="00AF4326" w:rsidRPr="00290754" w:rsidRDefault="0073588F">
            <w:pPr>
              <w:rPr>
                <w:rFonts w:ascii="Arial" w:hAnsi="Arial" w:cs="Arial"/>
                <w:sz w:val="22"/>
                <w:szCs w:val="22"/>
              </w:rPr>
            </w:pPr>
            <w:hyperlink r:id="rId8" w:history="1">
              <w:r w:rsidR="00D74B6A" w:rsidRPr="00D74B6A">
                <w:rPr>
                  <w:rFonts w:ascii="Arial" w:hAnsi="Arial" w:cs="Arial"/>
                  <w:sz w:val="22"/>
                  <w:szCs w:val="22"/>
                </w:rPr>
                <w:t>201900021</w:t>
              </w:r>
            </w:hyperlink>
          </w:p>
        </w:tc>
      </w:tr>
      <w:tr w:rsidR="00AF4326" w:rsidRPr="00290754" w14:paraId="47EB105A" w14:textId="77777777">
        <w:tc>
          <w:tcPr>
            <w:tcW w:w="5040" w:type="dxa"/>
          </w:tcPr>
          <w:p w14:paraId="132E1C6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B0380D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C1242">
              <w:rPr>
                <w:rFonts w:ascii="Arial" w:hAnsi="Arial" w:cs="Arial"/>
                <w:sz w:val="22"/>
                <w:szCs w:val="22"/>
              </w:rPr>
              <w:t>Belinda Friis</w:t>
            </w:r>
            <w:r w:rsidRPr="00290754">
              <w:rPr>
                <w:rFonts w:ascii="Arial" w:hAnsi="Arial" w:cs="Arial"/>
                <w:sz w:val="22"/>
                <w:szCs w:val="22"/>
              </w:rPr>
              <w:fldChar w:fldCharType="end"/>
            </w:r>
            <w:bookmarkEnd w:id="2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C1242">
              <w:rPr>
                <w:rFonts w:ascii="Arial" w:hAnsi="Arial" w:cs="Arial"/>
                <w:sz w:val="22"/>
                <w:szCs w:val="22"/>
              </w:rPr>
              <w:t>Legal/Chief Compliance Officer</w:t>
            </w:r>
            <w:r w:rsidRPr="00290754">
              <w:rPr>
                <w:rFonts w:ascii="Arial" w:hAnsi="Arial" w:cs="Arial"/>
                <w:sz w:val="22"/>
                <w:szCs w:val="22"/>
              </w:rPr>
              <w:fldChar w:fldCharType="end"/>
            </w:r>
            <w:bookmarkEnd w:id="24"/>
          </w:p>
          <w:p w14:paraId="00729C8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C1242">
              <w:rPr>
                <w:rFonts w:ascii="Arial" w:hAnsi="Arial" w:cs="Arial"/>
                <w:sz w:val="22"/>
                <w:szCs w:val="22"/>
              </w:rPr>
              <w:t>734-462-7621</w:t>
            </w:r>
            <w:r w:rsidRPr="00290754">
              <w:rPr>
                <w:rFonts w:ascii="Arial" w:hAnsi="Arial" w:cs="Arial"/>
                <w:sz w:val="22"/>
                <w:szCs w:val="22"/>
              </w:rPr>
              <w:fldChar w:fldCharType="end"/>
            </w:r>
            <w:bookmarkEnd w:id="25"/>
          </w:p>
        </w:tc>
      </w:tr>
      <w:tr w:rsidR="00AF4326" w:rsidRPr="00290754" w14:paraId="577EED1F" w14:textId="77777777">
        <w:tc>
          <w:tcPr>
            <w:tcW w:w="5040" w:type="dxa"/>
          </w:tcPr>
          <w:p w14:paraId="1FDF207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DED5D61"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1242">
              <w:rPr>
                <w:rFonts w:ascii="Arial" w:hAnsi="Arial" w:cs="Arial"/>
                <w:sz w:val="22"/>
                <w:szCs w:val="22"/>
              </w:rPr>
              <w:t>Kaitlyn Leffert</w:t>
            </w:r>
            <w:r>
              <w:rPr>
                <w:rFonts w:ascii="Arial" w:hAnsi="Arial" w:cs="Arial"/>
                <w:sz w:val="22"/>
                <w:szCs w:val="22"/>
              </w:rPr>
              <w:fldChar w:fldCharType="end"/>
            </w:r>
            <w:bookmarkEnd w:id="2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7" w:name="Dropdown17"/>
            <w:r w:rsidR="000901C4">
              <w:rPr>
                <w:rFonts w:ascii="Arial" w:hAnsi="Arial" w:cs="Arial"/>
                <w:sz w:val="22"/>
                <w:szCs w:val="22"/>
              </w:rPr>
              <w:instrText xml:space="preserve"> FORMDROPDOWN </w:instrText>
            </w:r>
            <w:r w:rsidR="0073588F">
              <w:rPr>
                <w:rFonts w:ascii="Arial" w:hAnsi="Arial" w:cs="Arial"/>
                <w:sz w:val="22"/>
                <w:szCs w:val="22"/>
              </w:rPr>
            </w:r>
            <w:r w:rsidR="0073588F">
              <w:rPr>
                <w:rFonts w:ascii="Arial" w:hAnsi="Arial" w:cs="Arial"/>
                <w:sz w:val="22"/>
                <w:szCs w:val="22"/>
              </w:rPr>
              <w:fldChar w:fldCharType="separate"/>
            </w:r>
            <w:r w:rsidR="000901C4">
              <w:rPr>
                <w:rFonts w:ascii="Arial" w:hAnsi="Arial" w:cs="Arial"/>
                <w:sz w:val="22"/>
                <w:szCs w:val="22"/>
              </w:rPr>
              <w:fldChar w:fldCharType="end"/>
            </w:r>
            <w:bookmarkEnd w:id="27"/>
          </w:p>
          <w:p w14:paraId="26243E8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6C1242">
              <w:rPr>
                <w:rFonts w:ascii="Arial" w:hAnsi="Arial" w:cs="Arial"/>
                <w:sz w:val="22"/>
                <w:szCs w:val="22"/>
              </w:rPr>
              <w:t>586-753-3797</w:t>
            </w:r>
            <w:r w:rsidRPr="00290754">
              <w:rPr>
                <w:rFonts w:ascii="Arial" w:hAnsi="Arial" w:cs="Arial"/>
                <w:sz w:val="22"/>
                <w:szCs w:val="22"/>
              </w:rPr>
              <w:fldChar w:fldCharType="end"/>
            </w:r>
            <w:bookmarkEnd w:id="28"/>
          </w:p>
        </w:tc>
      </w:tr>
      <w:tr w:rsidR="00AF4326" w:rsidRPr="00290754" w14:paraId="1CA74BCD" w14:textId="77777777">
        <w:tc>
          <w:tcPr>
            <w:tcW w:w="5040" w:type="dxa"/>
          </w:tcPr>
          <w:p w14:paraId="3B5BADA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722C9DF"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9"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C1242">
              <w:rPr>
                <w:rFonts w:ascii="Arial" w:hAnsi="Arial" w:cs="Arial"/>
                <w:noProof/>
                <w:sz w:val="22"/>
                <w:szCs w:val="22"/>
              </w:rPr>
              <w:t>February 13, 2019</w:t>
            </w:r>
            <w:r>
              <w:rPr>
                <w:rFonts w:ascii="Arial" w:hAnsi="Arial" w:cs="Arial"/>
                <w:sz w:val="22"/>
                <w:szCs w:val="22"/>
              </w:rPr>
              <w:fldChar w:fldCharType="end"/>
            </w:r>
            <w:bookmarkEnd w:id="29"/>
          </w:p>
        </w:tc>
      </w:tr>
      <w:tr w:rsidR="00AF4326" w:rsidRPr="00290754" w14:paraId="03922222" w14:textId="77777777">
        <w:trPr>
          <w:trHeight w:val="165"/>
        </w:trPr>
        <w:tc>
          <w:tcPr>
            <w:tcW w:w="5040" w:type="dxa"/>
          </w:tcPr>
          <w:p w14:paraId="5913BE8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5803C31" w14:textId="3C742918" w:rsidR="00AF4326" w:rsidRPr="00290754" w:rsidRDefault="00907955">
            <w:pPr>
              <w:rPr>
                <w:rFonts w:ascii="Arial" w:hAnsi="Arial" w:cs="Arial"/>
                <w:sz w:val="22"/>
                <w:szCs w:val="22"/>
              </w:rPr>
            </w:pPr>
            <w:r>
              <w:rPr>
                <w:rFonts w:ascii="Arial" w:hAnsi="Arial" w:cs="Arial"/>
                <w:sz w:val="22"/>
                <w:szCs w:val="22"/>
              </w:rPr>
              <w:t>February, 13, 2019</w:t>
            </w:r>
          </w:p>
        </w:tc>
      </w:tr>
      <w:tr w:rsidR="00AF4326" w:rsidRPr="00290754" w14:paraId="7A87E28C" w14:textId="77777777">
        <w:trPr>
          <w:trHeight w:val="165"/>
        </w:trPr>
        <w:tc>
          <w:tcPr>
            <w:tcW w:w="5040" w:type="dxa"/>
          </w:tcPr>
          <w:p w14:paraId="18342F4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063765"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73588F">
              <w:rPr>
                <w:rFonts w:ascii="Arial" w:hAnsi="Arial" w:cs="Arial"/>
                <w:sz w:val="22"/>
                <w:szCs w:val="22"/>
              </w:rPr>
            </w:r>
            <w:r w:rsidR="0073588F">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3DDD5839" w14:textId="77777777">
        <w:trPr>
          <w:trHeight w:val="165"/>
        </w:trPr>
        <w:tc>
          <w:tcPr>
            <w:tcW w:w="5040" w:type="dxa"/>
          </w:tcPr>
          <w:p w14:paraId="4A0B124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5C97D6C" w14:textId="33507977" w:rsidR="00AF4326" w:rsidRPr="00290754" w:rsidRDefault="00225449">
            <w:pPr>
              <w:rPr>
                <w:rFonts w:ascii="Arial" w:hAnsi="Arial" w:cs="Arial"/>
                <w:sz w:val="22"/>
                <w:szCs w:val="22"/>
              </w:rPr>
            </w:pPr>
            <w:r>
              <w:rPr>
                <w:rFonts w:ascii="Arial" w:hAnsi="Arial" w:cs="Arial"/>
                <w:sz w:val="22"/>
                <w:szCs w:val="22"/>
              </w:rPr>
              <w:fldChar w:fldCharType="begin">
                <w:ffData>
                  <w:name w:val="PC_Start_Date_Initia"/>
                  <w:enabled/>
                  <w:calcOnExit/>
                  <w:statusText w:type="text" w:val="Enter the date on which the 30 day public comment period will commence."/>
                  <w:textInput>
                    <w:default w:val="August 5, 2019"/>
                  </w:textInput>
                </w:ffData>
              </w:fldChar>
            </w:r>
            <w:bookmarkStart w:id="31" w:name="PC_Start_Date_Initia"/>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August 5, 2019</w:t>
            </w:r>
            <w:r>
              <w:rPr>
                <w:rFonts w:ascii="Arial" w:hAnsi="Arial" w:cs="Arial"/>
                <w:sz w:val="22"/>
                <w:szCs w:val="22"/>
              </w:rPr>
              <w:fldChar w:fldCharType="end"/>
            </w:r>
            <w:bookmarkEnd w:id="31"/>
          </w:p>
        </w:tc>
      </w:tr>
      <w:tr w:rsidR="00AF4326" w:rsidRPr="00290754" w14:paraId="04703805" w14:textId="77777777">
        <w:tc>
          <w:tcPr>
            <w:tcW w:w="5040" w:type="dxa"/>
          </w:tcPr>
          <w:p w14:paraId="6F8E613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4337083" w14:textId="0C0706E5" w:rsidR="00AF4326" w:rsidRPr="00290754" w:rsidRDefault="00225449">
            <w:pPr>
              <w:rPr>
                <w:rFonts w:ascii="Arial" w:hAnsi="Arial" w:cs="Arial"/>
                <w:sz w:val="22"/>
                <w:szCs w:val="22"/>
              </w:rPr>
            </w:pPr>
            <w:r>
              <w:rPr>
                <w:rFonts w:ascii="Arial" w:hAnsi="Arial" w:cs="Arial"/>
                <w:sz w:val="22"/>
                <w:szCs w:val="22"/>
              </w:rPr>
              <w:fldChar w:fldCharType="begin">
                <w:ffData>
                  <w:name w:val="PC_End_Date_Initial"/>
                  <w:enabled/>
                  <w:calcOnExit/>
                  <w:statusText w:type="text" w:val="Enter the deadline for public comment.  This should be 30 days after the date on which the public comment period commenced."/>
                  <w:textInput>
                    <w:default w:val="September 4, 2019"/>
                  </w:textInput>
                </w:ffData>
              </w:fldChar>
            </w:r>
            <w:bookmarkStart w:id="32" w:name="PC_End_Date_Initi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September 4, 2019</w:t>
            </w:r>
            <w:r>
              <w:rPr>
                <w:rFonts w:ascii="Arial" w:hAnsi="Arial" w:cs="Arial"/>
                <w:sz w:val="22"/>
                <w:szCs w:val="22"/>
              </w:rPr>
              <w:fldChar w:fldCharType="end"/>
            </w:r>
            <w:bookmarkEnd w:id="32"/>
          </w:p>
        </w:tc>
      </w:tr>
    </w:tbl>
    <w:p w14:paraId="6021D6E8" w14:textId="77777777" w:rsidR="00AF4326" w:rsidRPr="00CB60BD" w:rsidRDefault="00AF4326">
      <w:pPr>
        <w:rPr>
          <w:rFonts w:ascii="Arial" w:hAnsi="Arial" w:cs="Arial"/>
          <w:sz w:val="22"/>
          <w:szCs w:val="22"/>
        </w:rPr>
      </w:pPr>
    </w:p>
    <w:p w14:paraId="0D3E59E0"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2C0AA6D1" w14:textId="77777777" w:rsidR="00AF4326" w:rsidRPr="00290754" w:rsidRDefault="00AF4326">
      <w:pPr>
        <w:rPr>
          <w:rFonts w:ascii="Arial" w:hAnsi="Arial" w:cs="Arial"/>
          <w:sz w:val="22"/>
          <w:szCs w:val="22"/>
        </w:rPr>
      </w:pPr>
    </w:p>
    <w:p w14:paraId="2FAE5B7F" w14:textId="444E40E5" w:rsidR="00AF4326" w:rsidRDefault="00AF4326" w:rsidP="007F73D0">
      <w:pPr>
        <w:jc w:val="both"/>
        <w:rPr>
          <w:rFonts w:ascii="Arial" w:hAnsi="Arial" w:cs="Arial"/>
          <w:sz w:val="22"/>
          <w:szCs w:val="22"/>
        </w:rPr>
      </w:pPr>
      <w:r w:rsidRPr="00980F0E">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5" w:name="Source_Description"/>
      <w:r w:rsidRPr="00980F0E">
        <w:rPr>
          <w:rFonts w:ascii="Arial" w:hAnsi="Arial" w:cs="Arial"/>
          <w:sz w:val="22"/>
          <w:szCs w:val="22"/>
        </w:rPr>
        <w:instrText xml:space="preserve"> FORMTEXT </w:instrText>
      </w:r>
      <w:r w:rsidRPr="00980F0E">
        <w:rPr>
          <w:rFonts w:ascii="Arial" w:hAnsi="Arial" w:cs="Arial"/>
          <w:sz w:val="22"/>
          <w:szCs w:val="22"/>
        </w:rPr>
      </w:r>
      <w:r w:rsidRPr="00980F0E">
        <w:rPr>
          <w:rFonts w:ascii="Arial" w:hAnsi="Arial" w:cs="Arial"/>
          <w:sz w:val="22"/>
          <w:szCs w:val="22"/>
        </w:rPr>
        <w:fldChar w:fldCharType="separate"/>
      </w:r>
      <w:r w:rsidR="006C1242" w:rsidRPr="00980F0E">
        <w:rPr>
          <w:rFonts w:ascii="Arial" w:hAnsi="Arial" w:cs="Arial"/>
          <w:sz w:val="22"/>
          <w:szCs w:val="22"/>
        </w:rPr>
        <w:t>The Vector Pipeline, L.P.</w:t>
      </w:r>
      <w:r w:rsidR="00D74B6A">
        <w:rPr>
          <w:rFonts w:ascii="Arial" w:hAnsi="Arial" w:cs="Arial"/>
          <w:sz w:val="22"/>
          <w:szCs w:val="22"/>
        </w:rPr>
        <w:t xml:space="preserve">, </w:t>
      </w:r>
      <w:r w:rsidR="006C1242" w:rsidRPr="00980F0E">
        <w:rPr>
          <w:rFonts w:ascii="Arial" w:hAnsi="Arial" w:cs="Arial"/>
          <w:sz w:val="22"/>
          <w:szCs w:val="22"/>
        </w:rPr>
        <w:t xml:space="preserve">Washington Compressor Station is used to maintain pressure of pipeline quality natural gas in orer to transport it along Vector's 348-mile 42-inch pipeline which extends from Joliet, Illinois to parts of Indiana and Michigan, and into Ontario, Canada. This Compressor Station consists of two SOLAR MARS 110S natural gas fired turbines equipped with Low NOx controls and one natural gas fired internal combustion engine (914 BHP) standby power unit. </w:t>
      </w:r>
      <w:r w:rsidR="00CC038C">
        <w:rPr>
          <w:rFonts w:ascii="Arial" w:hAnsi="Arial" w:cs="Arial"/>
          <w:sz w:val="22"/>
          <w:szCs w:val="22"/>
        </w:rPr>
        <w:t xml:space="preserve"> </w:t>
      </w:r>
      <w:r w:rsidR="006C1242" w:rsidRPr="00980F0E">
        <w:rPr>
          <w:rFonts w:ascii="Arial" w:hAnsi="Arial" w:cs="Arial"/>
          <w:sz w:val="22"/>
          <w:szCs w:val="22"/>
        </w:rPr>
        <w:t xml:space="preserve">The turbines drive SOLAR C65 compressors which force the natural gas along the pipeline. </w:t>
      </w:r>
      <w:r w:rsidRPr="00980F0E">
        <w:rPr>
          <w:rFonts w:ascii="Arial" w:hAnsi="Arial" w:cs="Arial"/>
          <w:sz w:val="22"/>
          <w:szCs w:val="22"/>
        </w:rPr>
        <w:fldChar w:fldCharType="end"/>
      </w:r>
      <w:bookmarkEnd w:id="35"/>
    </w:p>
    <w:p w14:paraId="4EF8DA1F" w14:textId="77777777" w:rsidR="00AF4326" w:rsidRPr="00290754" w:rsidRDefault="00AF4326">
      <w:pPr>
        <w:rPr>
          <w:rFonts w:ascii="Arial" w:hAnsi="Arial" w:cs="Arial"/>
          <w:sz w:val="22"/>
          <w:szCs w:val="22"/>
        </w:rPr>
      </w:pPr>
    </w:p>
    <w:p w14:paraId="3BD4BFF0"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6C1242">
        <w:rPr>
          <w:rFonts w:ascii="Arial" w:hAnsi="Arial" w:cs="Arial"/>
          <w:b/>
          <w:sz w:val="22"/>
          <w:szCs w:val="22"/>
        </w:rPr>
        <w:t>2018</w:t>
      </w:r>
      <w:r w:rsidR="00AF4326" w:rsidRPr="00290754">
        <w:rPr>
          <w:rFonts w:ascii="Arial" w:hAnsi="Arial" w:cs="Arial"/>
          <w:b/>
          <w:sz w:val="22"/>
          <w:szCs w:val="22"/>
        </w:rPr>
        <w:fldChar w:fldCharType="end"/>
      </w:r>
      <w:bookmarkEnd w:id="36"/>
      <w:r w:rsidR="00AF4326" w:rsidRPr="00290754">
        <w:rPr>
          <w:rFonts w:ascii="Arial" w:hAnsi="Arial" w:cs="Arial"/>
          <w:sz w:val="22"/>
          <w:szCs w:val="22"/>
        </w:rPr>
        <w:t>.</w:t>
      </w:r>
    </w:p>
    <w:p w14:paraId="6BD42A82" w14:textId="77777777" w:rsidR="00AF4326" w:rsidRPr="00290754" w:rsidRDefault="00AF4326">
      <w:pPr>
        <w:rPr>
          <w:rFonts w:ascii="Arial" w:hAnsi="Arial" w:cs="Arial"/>
          <w:sz w:val="22"/>
          <w:szCs w:val="22"/>
        </w:rPr>
      </w:pPr>
    </w:p>
    <w:p w14:paraId="456FB2A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925095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3586292" w14:textId="77777777" w:rsidTr="0050213F">
        <w:trPr>
          <w:tblHeader/>
        </w:trPr>
        <w:tc>
          <w:tcPr>
            <w:tcW w:w="5130" w:type="dxa"/>
            <w:shd w:val="pct10" w:color="auto" w:fill="auto"/>
          </w:tcPr>
          <w:p w14:paraId="4CE3CDD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A5D2B7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ED324A9" w14:textId="77777777" w:rsidTr="0050213F">
        <w:tc>
          <w:tcPr>
            <w:tcW w:w="5130" w:type="dxa"/>
          </w:tcPr>
          <w:p w14:paraId="30CA50AF"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C8614A7" w14:textId="77777777" w:rsidR="00F734C6" w:rsidRPr="00290754" w:rsidRDefault="0050213F" w:rsidP="00E63937">
            <w:pPr>
              <w:jc w:val="center"/>
              <w:rPr>
                <w:rFonts w:ascii="Arial" w:hAnsi="Arial" w:cs="Arial"/>
                <w:sz w:val="22"/>
                <w:szCs w:val="22"/>
              </w:rPr>
            </w:pPr>
            <w:r>
              <w:rPr>
                <w:rFonts w:ascii="Arial" w:hAnsi="Arial" w:cs="Arial"/>
                <w:sz w:val="22"/>
                <w:szCs w:val="22"/>
              </w:rPr>
              <w:t>2.67</w:t>
            </w:r>
          </w:p>
        </w:tc>
      </w:tr>
      <w:tr w:rsidR="00F734C6" w:rsidRPr="00290754" w14:paraId="41CEB940" w14:textId="77777777" w:rsidTr="0050213F">
        <w:tc>
          <w:tcPr>
            <w:tcW w:w="5130" w:type="dxa"/>
          </w:tcPr>
          <w:p w14:paraId="4CE7199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8CCBF2B" w14:textId="77777777" w:rsidR="00F734C6" w:rsidRPr="00290754" w:rsidRDefault="0050213F" w:rsidP="00E63937">
            <w:pPr>
              <w:jc w:val="center"/>
              <w:rPr>
                <w:rFonts w:ascii="Arial" w:hAnsi="Arial" w:cs="Arial"/>
                <w:sz w:val="22"/>
                <w:szCs w:val="22"/>
              </w:rPr>
            </w:pPr>
            <w:r>
              <w:rPr>
                <w:rFonts w:ascii="Arial" w:hAnsi="Arial" w:cs="Arial"/>
                <w:sz w:val="22"/>
                <w:szCs w:val="22"/>
              </w:rPr>
              <w:t>12.93</w:t>
            </w:r>
          </w:p>
        </w:tc>
      </w:tr>
      <w:tr w:rsidR="00F734C6" w:rsidRPr="00290754" w14:paraId="45B1F11A" w14:textId="77777777" w:rsidTr="0050213F">
        <w:tc>
          <w:tcPr>
            <w:tcW w:w="5130" w:type="dxa"/>
          </w:tcPr>
          <w:p w14:paraId="32A5A3E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78E35C8" w14:textId="77777777" w:rsidR="00F734C6" w:rsidRPr="00290754" w:rsidRDefault="0050213F" w:rsidP="00E63937">
            <w:pPr>
              <w:jc w:val="center"/>
              <w:rPr>
                <w:rFonts w:ascii="Arial" w:hAnsi="Arial" w:cs="Arial"/>
                <w:sz w:val="22"/>
                <w:szCs w:val="22"/>
              </w:rPr>
            </w:pPr>
            <w:r>
              <w:rPr>
                <w:rFonts w:ascii="Arial" w:hAnsi="Arial" w:cs="Arial"/>
                <w:sz w:val="22"/>
                <w:szCs w:val="22"/>
              </w:rPr>
              <w:t>2.47</w:t>
            </w:r>
          </w:p>
        </w:tc>
      </w:tr>
      <w:tr w:rsidR="00F734C6" w:rsidRPr="00290754" w14:paraId="6DBC0802" w14:textId="77777777" w:rsidTr="0050213F">
        <w:tc>
          <w:tcPr>
            <w:tcW w:w="5130" w:type="dxa"/>
          </w:tcPr>
          <w:p w14:paraId="567B5C2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58BC2C6" w14:textId="77777777" w:rsidR="00F734C6" w:rsidRPr="00290754" w:rsidRDefault="0050213F" w:rsidP="00E63937">
            <w:pPr>
              <w:jc w:val="center"/>
              <w:rPr>
                <w:rFonts w:ascii="Arial" w:hAnsi="Arial" w:cs="Arial"/>
                <w:sz w:val="22"/>
                <w:szCs w:val="22"/>
              </w:rPr>
            </w:pPr>
            <w:r>
              <w:rPr>
                <w:rFonts w:ascii="Arial" w:hAnsi="Arial" w:cs="Arial"/>
                <w:sz w:val="22"/>
                <w:szCs w:val="22"/>
              </w:rPr>
              <w:t>1.29</w:t>
            </w:r>
          </w:p>
        </w:tc>
      </w:tr>
      <w:tr w:rsidR="00F734C6" w:rsidRPr="00290754" w14:paraId="50D498C0" w14:textId="77777777" w:rsidTr="0050213F">
        <w:tc>
          <w:tcPr>
            <w:tcW w:w="5130" w:type="dxa"/>
          </w:tcPr>
          <w:p w14:paraId="618C2C0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9814F85" w14:textId="77777777" w:rsidR="00F734C6" w:rsidRPr="00290754" w:rsidRDefault="0050213F" w:rsidP="00E63937">
            <w:pPr>
              <w:jc w:val="center"/>
              <w:rPr>
                <w:rFonts w:ascii="Arial" w:hAnsi="Arial" w:cs="Arial"/>
                <w:sz w:val="22"/>
                <w:szCs w:val="22"/>
              </w:rPr>
            </w:pPr>
            <w:r>
              <w:rPr>
                <w:rFonts w:ascii="Arial" w:hAnsi="Arial" w:cs="Arial"/>
                <w:sz w:val="22"/>
                <w:szCs w:val="22"/>
              </w:rPr>
              <w:t>0.79</w:t>
            </w:r>
          </w:p>
        </w:tc>
      </w:tr>
    </w:tbl>
    <w:p w14:paraId="06F4EC20" w14:textId="77777777" w:rsidR="00F734C6" w:rsidRPr="00CB60BD" w:rsidRDefault="00F734C6" w:rsidP="00F734C6">
      <w:pPr>
        <w:rPr>
          <w:rFonts w:ascii="Arial" w:hAnsi="Arial" w:cs="Arial"/>
          <w:sz w:val="22"/>
          <w:szCs w:val="22"/>
        </w:rPr>
      </w:pPr>
    </w:p>
    <w:p w14:paraId="44B7E8AD" w14:textId="710376E3" w:rsidR="00E32B75" w:rsidRDefault="00E32B75" w:rsidP="00167B85">
      <w:pPr>
        <w:jc w:val="both"/>
        <w:rPr>
          <w:rFonts w:ascii="Arial" w:hAnsi="Arial" w:cs="Arial"/>
          <w:sz w:val="22"/>
          <w:szCs w:val="22"/>
        </w:rPr>
      </w:pPr>
      <w:r>
        <w:rPr>
          <w:rFonts w:ascii="Arial" w:hAnsi="Arial" w:cs="Arial"/>
          <w:sz w:val="22"/>
          <w:szCs w:val="22"/>
        </w:rPr>
        <w:t>This source is a true minor source for H</w:t>
      </w:r>
      <w:r w:rsidR="003D3892">
        <w:rPr>
          <w:rFonts w:ascii="Arial" w:hAnsi="Arial" w:cs="Arial"/>
          <w:sz w:val="22"/>
          <w:szCs w:val="22"/>
        </w:rPr>
        <w:t>azardous Air Pollutants (H</w:t>
      </w:r>
      <w:r>
        <w:rPr>
          <w:rFonts w:ascii="Arial" w:hAnsi="Arial" w:cs="Arial"/>
          <w:sz w:val="22"/>
          <w:szCs w:val="22"/>
        </w:rPr>
        <w:t>APs</w:t>
      </w:r>
      <w:r w:rsidR="00682943">
        <w:rPr>
          <w:rFonts w:ascii="Arial" w:hAnsi="Arial" w:cs="Arial"/>
          <w:sz w:val="22"/>
          <w:szCs w:val="22"/>
        </w:rPr>
        <w:t>);</w:t>
      </w:r>
      <w:r>
        <w:rPr>
          <w:rFonts w:ascii="Arial" w:hAnsi="Arial" w:cs="Arial"/>
          <w:sz w:val="22"/>
          <w:szCs w:val="22"/>
        </w:rPr>
        <w:t xml:space="preserve"> </w:t>
      </w:r>
      <w:r w:rsidR="00682943">
        <w:rPr>
          <w:rFonts w:ascii="Arial" w:hAnsi="Arial" w:cs="Arial"/>
          <w:sz w:val="22"/>
          <w:szCs w:val="22"/>
        </w:rPr>
        <w:t>thus,</w:t>
      </w:r>
      <w:r>
        <w:rPr>
          <w:rFonts w:ascii="Arial" w:hAnsi="Arial" w:cs="Arial"/>
          <w:sz w:val="22"/>
          <w:szCs w:val="22"/>
        </w:rPr>
        <w:t xml:space="preserve"> </w:t>
      </w:r>
      <w:r w:rsidR="003D3892">
        <w:rPr>
          <w:rFonts w:ascii="Arial" w:hAnsi="Arial" w:cs="Arial"/>
          <w:sz w:val="22"/>
          <w:szCs w:val="22"/>
        </w:rPr>
        <w:t>no</w:t>
      </w:r>
      <w:r>
        <w:rPr>
          <w:rFonts w:ascii="Arial" w:hAnsi="Arial" w:cs="Arial"/>
          <w:sz w:val="22"/>
          <w:szCs w:val="22"/>
        </w:rPr>
        <w:t xml:space="preserve"> HAP emissions data is listed. </w:t>
      </w:r>
    </w:p>
    <w:p w14:paraId="4F7F74F3" w14:textId="77777777" w:rsidR="0050213F" w:rsidRDefault="0050213F" w:rsidP="00167B85">
      <w:pPr>
        <w:jc w:val="both"/>
        <w:rPr>
          <w:rFonts w:ascii="Arial" w:hAnsi="Arial" w:cs="Arial"/>
          <w:sz w:val="22"/>
          <w:szCs w:val="22"/>
        </w:rPr>
      </w:pPr>
    </w:p>
    <w:p w14:paraId="67B6760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DDBC084" w14:textId="77777777" w:rsidR="00AF4326" w:rsidRPr="00290754" w:rsidRDefault="00AF4326">
      <w:pPr>
        <w:rPr>
          <w:rFonts w:ascii="Arial" w:hAnsi="Arial" w:cs="Arial"/>
          <w:sz w:val="22"/>
          <w:szCs w:val="22"/>
        </w:rPr>
      </w:pPr>
    </w:p>
    <w:p w14:paraId="52756217"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7C40F9E6" w14:textId="77777777" w:rsidR="00AF4326" w:rsidRPr="005A6987" w:rsidRDefault="00AF4326" w:rsidP="00167B85">
      <w:pPr>
        <w:jc w:val="both"/>
        <w:rPr>
          <w:rFonts w:ascii="Arial" w:hAnsi="Arial" w:cs="Arial"/>
          <w:sz w:val="22"/>
          <w:szCs w:val="22"/>
        </w:rPr>
      </w:pPr>
    </w:p>
    <w:p w14:paraId="63BFDBD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260FD73" w14:textId="77777777" w:rsidR="000F73C3" w:rsidRDefault="000F73C3" w:rsidP="000F73C3">
      <w:pPr>
        <w:jc w:val="both"/>
        <w:outlineLvl w:val="0"/>
        <w:rPr>
          <w:rFonts w:ascii="Arial" w:hAnsi="Arial" w:cs="Arial"/>
          <w:sz w:val="22"/>
          <w:szCs w:val="22"/>
        </w:rPr>
      </w:pPr>
    </w:p>
    <w:p w14:paraId="6DE80FC6" w14:textId="77777777" w:rsidR="000F73C3" w:rsidRDefault="000F73C3" w:rsidP="00C53A38">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53A38">
        <w:rPr>
          <w:rFonts w:ascii="Arial" w:hAnsi="Arial" w:cs="Arial"/>
          <w:sz w:val="22"/>
          <w:szCs w:val="22"/>
        </w:rPr>
        <w:t>Macomb</w:t>
      </w:r>
      <w:r w:rsidRPr="00290754">
        <w:rPr>
          <w:rFonts w:ascii="Arial" w:hAnsi="Arial" w:cs="Arial"/>
          <w:sz w:val="22"/>
          <w:szCs w:val="22"/>
        </w:rPr>
        <w:t xml:space="preserve"> County, which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r w:rsidR="00C53A38">
        <w:rPr>
          <w:rFonts w:ascii="Arial" w:hAnsi="Arial" w:cs="Arial"/>
          <w:sz w:val="22"/>
          <w:szCs w:val="22"/>
        </w:rPr>
        <w:t xml:space="preserve"> Macomb County </w:t>
      </w:r>
      <w:r w:rsidR="00AA1225">
        <w:rPr>
          <w:rFonts w:ascii="Arial" w:hAnsi="Arial" w:cs="Arial"/>
          <w:sz w:val="22"/>
          <w:szCs w:val="22"/>
        </w:rPr>
        <w:t xml:space="preserve">is currently designated by the USEPA as attainment/unclassifiable for all other criteria pollutants. </w:t>
      </w:r>
    </w:p>
    <w:p w14:paraId="7AB20774" w14:textId="77777777" w:rsidR="000F73C3" w:rsidRPr="00290754" w:rsidRDefault="000F73C3" w:rsidP="000F73C3">
      <w:pPr>
        <w:jc w:val="both"/>
        <w:rPr>
          <w:rFonts w:ascii="Arial" w:hAnsi="Arial" w:cs="Arial"/>
          <w:sz w:val="22"/>
          <w:szCs w:val="22"/>
        </w:rPr>
      </w:pPr>
    </w:p>
    <w:p w14:paraId="72214310" w14:textId="4969ECE5" w:rsidR="000F73C3" w:rsidRDefault="000F73C3" w:rsidP="00DC3E6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C3E66">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9E2866">
        <w:rPr>
          <w:rFonts w:ascii="Arial" w:hAnsi="Arial" w:cs="Arial"/>
          <w:sz w:val="22"/>
          <w:szCs w:val="22"/>
        </w:rPr>
        <w:t xml:space="preserve">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9E2866">
        <w:rPr>
          <w:rFonts w:ascii="Arial" w:hAnsi="Arial" w:cs="Arial"/>
          <w:sz w:val="22"/>
          <w:szCs w:val="22"/>
        </w:rPr>
        <w:t xml:space="preserve"> and the potential to emit of Greenhouse Gases is 100,000 tons per year or more calculated as carbon dioxide equivalents (CO2e) and 100 tons per year or more on a mass basis. </w:t>
      </w:r>
    </w:p>
    <w:p w14:paraId="0116B0F5" w14:textId="77777777" w:rsidR="00CB43FA" w:rsidRPr="008A0FF1" w:rsidRDefault="00CB43FA" w:rsidP="000F73C3">
      <w:pPr>
        <w:jc w:val="both"/>
        <w:rPr>
          <w:rFonts w:ascii="Arial" w:hAnsi="Arial" w:cs="Arial"/>
          <w:sz w:val="22"/>
          <w:szCs w:val="22"/>
        </w:rPr>
      </w:pPr>
    </w:p>
    <w:p w14:paraId="5E8F4918"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E9FFADE" w14:textId="77777777" w:rsidR="00E03866" w:rsidRDefault="00E03866" w:rsidP="000F73C3">
      <w:pPr>
        <w:jc w:val="both"/>
        <w:rPr>
          <w:rFonts w:ascii="Arial" w:hAnsi="Arial" w:cs="Arial"/>
          <w:sz w:val="22"/>
          <w:szCs w:val="22"/>
        </w:rPr>
      </w:pPr>
    </w:p>
    <w:p w14:paraId="7BF6C5C7" w14:textId="2EA30267" w:rsidR="005768C3" w:rsidRPr="00337750"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EA7F7E">
        <w:rPr>
          <w:rFonts w:ascii="Arial" w:hAnsi="Arial" w:cs="Arial"/>
          <w:sz w:val="22"/>
          <w:szCs w:val="22"/>
        </w:rPr>
        <w:t>t</w:t>
      </w:r>
      <w:r w:rsidR="00A94AEF">
        <w:rPr>
          <w:rFonts w:ascii="Arial" w:hAnsi="Arial" w:cs="Arial"/>
          <w:sz w:val="22"/>
          <w:szCs w:val="22"/>
        </w:rPr>
        <w:t xml:space="preserve">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D85E3C">
        <w:rPr>
          <w:rFonts w:ascii="Arial" w:hAnsi="Arial" w:cs="Arial"/>
          <w:sz w:val="22"/>
          <w:szCs w:val="22"/>
        </w:rPr>
        <w:t>carbon monoxide</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D85E3C">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3B890271" w14:textId="77777777" w:rsidR="000F73C3" w:rsidRPr="002040EC" w:rsidRDefault="000F73C3" w:rsidP="000F73C3">
      <w:pPr>
        <w:jc w:val="both"/>
        <w:rPr>
          <w:rFonts w:ascii="Arial" w:hAnsi="Arial" w:cs="Arial"/>
          <w:sz w:val="22"/>
          <w:szCs w:val="22"/>
          <w:highlight w:val="yellow"/>
        </w:rPr>
      </w:pPr>
    </w:p>
    <w:p w14:paraId="122F7A6D" w14:textId="266B434C" w:rsidR="000F73C3" w:rsidRPr="00E32B75" w:rsidRDefault="000F73C3" w:rsidP="000F73C3">
      <w:pPr>
        <w:jc w:val="both"/>
        <w:rPr>
          <w:rFonts w:ascii="Arial" w:hAnsi="Arial" w:cs="Arial"/>
          <w:sz w:val="22"/>
          <w:szCs w:val="22"/>
        </w:rPr>
      </w:pPr>
      <w:r w:rsidRPr="001D4895">
        <w:rPr>
          <w:rFonts w:ascii="Arial" w:hAnsi="Arial" w:cs="Arial"/>
          <w:sz w:val="22"/>
          <w:szCs w:val="22"/>
        </w:rPr>
        <w:lastRenderedPageBreak/>
        <w:t xml:space="preserve">Although </w:t>
      </w:r>
      <w:r w:rsidR="00E32B75" w:rsidRPr="001D4895">
        <w:rPr>
          <w:rFonts w:ascii="Arial" w:hAnsi="Arial" w:cs="Arial"/>
          <w:sz w:val="22"/>
          <w:szCs w:val="22"/>
        </w:rPr>
        <w:t>all emission units were</w:t>
      </w:r>
      <w:r w:rsidRPr="001D4895">
        <w:rPr>
          <w:rFonts w:ascii="Arial" w:hAnsi="Arial" w:cs="Arial"/>
          <w:sz w:val="22"/>
          <w:szCs w:val="22"/>
        </w:rPr>
        <w:t xml:space="preserve"> installed after August 15, 1967, this equipment was exempt from New Source Review (NSR) permitting requirements at the time it was installed.  However, future modifications of this equipment may be subject to NSR.</w:t>
      </w:r>
    </w:p>
    <w:p w14:paraId="5848D624" w14:textId="77777777" w:rsidR="00443561" w:rsidRDefault="00443561" w:rsidP="000F73C3">
      <w:pPr>
        <w:jc w:val="both"/>
        <w:rPr>
          <w:rFonts w:ascii="Arial" w:hAnsi="Arial" w:cs="Arial"/>
          <w:sz w:val="22"/>
          <w:szCs w:val="22"/>
        </w:rPr>
      </w:pPr>
    </w:p>
    <w:p w14:paraId="7D4C09CD" w14:textId="77777777" w:rsidR="000F73C3" w:rsidRPr="00290754" w:rsidRDefault="002040EC" w:rsidP="000F73C3">
      <w:pPr>
        <w:jc w:val="both"/>
        <w:outlineLvl w:val="0"/>
        <w:rPr>
          <w:rFonts w:ascii="Arial" w:hAnsi="Arial" w:cs="Arial"/>
          <w:sz w:val="22"/>
          <w:szCs w:val="22"/>
        </w:rPr>
      </w:pPr>
      <w:r>
        <w:rPr>
          <w:rFonts w:ascii="Arial" w:hAnsi="Arial" w:cs="Arial"/>
          <w:sz w:val="22"/>
          <w:szCs w:val="22"/>
        </w:rPr>
        <w:t xml:space="preserve">EUTURBINE1 and EUTURBINE2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Combustion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KKKK</w:t>
      </w:r>
      <w:r w:rsidR="000F73C3" w:rsidRPr="00290754">
        <w:rPr>
          <w:rFonts w:ascii="Arial" w:hAnsi="Arial" w:cs="Arial"/>
          <w:sz w:val="22"/>
          <w:szCs w:val="22"/>
        </w:rPr>
        <w:t>.</w:t>
      </w:r>
    </w:p>
    <w:p w14:paraId="6920FECC" w14:textId="77777777" w:rsidR="00086493" w:rsidRPr="00604E76" w:rsidRDefault="00086493" w:rsidP="000F73C3">
      <w:pPr>
        <w:jc w:val="both"/>
        <w:rPr>
          <w:rFonts w:ascii="Arial" w:hAnsi="Arial" w:cs="Arial"/>
          <w:sz w:val="22"/>
          <w:szCs w:val="22"/>
        </w:rPr>
      </w:pPr>
    </w:p>
    <w:p w14:paraId="573D66CE" w14:textId="07AC3615" w:rsidR="00337750" w:rsidRDefault="009C46F9" w:rsidP="00337750">
      <w:pPr>
        <w:jc w:val="both"/>
        <w:rPr>
          <w:rFonts w:ascii="Arial" w:hAnsi="Arial" w:cs="Arial"/>
          <w:sz w:val="22"/>
          <w:szCs w:val="22"/>
        </w:rPr>
      </w:pPr>
      <w:r w:rsidRPr="00A70BD1">
        <w:rPr>
          <w:rFonts w:ascii="Arial" w:hAnsi="Arial" w:cs="Arial"/>
          <w:sz w:val="22"/>
          <w:szCs w:val="22"/>
        </w:rPr>
        <w:t>EUSPU3</w:t>
      </w:r>
      <w:r w:rsidR="00337750" w:rsidRPr="00A70BD1">
        <w:rPr>
          <w:rFonts w:ascii="Arial" w:hAnsi="Arial" w:cs="Arial"/>
          <w:sz w:val="22"/>
          <w:szCs w:val="22"/>
        </w:rPr>
        <w:t xml:space="preserve"> at the stationary source </w:t>
      </w:r>
      <w:r w:rsidRPr="00A70BD1">
        <w:rPr>
          <w:rFonts w:ascii="Arial" w:hAnsi="Arial" w:cs="Arial"/>
          <w:sz w:val="22"/>
          <w:szCs w:val="22"/>
        </w:rPr>
        <w:t>is</w:t>
      </w:r>
      <w:r w:rsidR="00337750" w:rsidRPr="00A70BD1">
        <w:rPr>
          <w:rFonts w:ascii="Arial" w:hAnsi="Arial" w:cs="Arial"/>
          <w:sz w:val="22"/>
          <w:szCs w:val="22"/>
        </w:rPr>
        <w:t xml:space="preserve"> subject to the National Emission Standard for Hazardous Air Pollutants for </w:t>
      </w:r>
      <w:r w:rsidRPr="00A70BD1">
        <w:rPr>
          <w:rFonts w:ascii="Arial" w:hAnsi="Arial" w:cs="Arial"/>
          <w:sz w:val="22"/>
          <w:szCs w:val="22"/>
        </w:rPr>
        <w:t>St</w:t>
      </w:r>
      <w:r w:rsidRPr="00897BC2">
        <w:rPr>
          <w:rFonts w:ascii="Arial" w:hAnsi="Arial" w:cs="Arial"/>
          <w:sz w:val="22"/>
          <w:szCs w:val="22"/>
        </w:rPr>
        <w:t>ationary Reciprocating Internal Combustion Engines</w:t>
      </w:r>
      <w:r w:rsidR="00337750" w:rsidRPr="00897BC2">
        <w:rPr>
          <w:rFonts w:ascii="Arial" w:hAnsi="Arial" w:cs="Arial"/>
          <w:sz w:val="22"/>
          <w:szCs w:val="22"/>
        </w:rPr>
        <w:t xml:space="preserve"> promulgated in 40 CFR Part 6</w:t>
      </w:r>
      <w:r w:rsidR="00F77C48" w:rsidRPr="00897BC2">
        <w:rPr>
          <w:rFonts w:ascii="Arial" w:hAnsi="Arial" w:cs="Arial"/>
          <w:sz w:val="22"/>
          <w:szCs w:val="22"/>
        </w:rPr>
        <w:t>3</w:t>
      </w:r>
      <w:r w:rsidR="00337750" w:rsidRPr="00897BC2">
        <w:rPr>
          <w:rFonts w:ascii="Arial" w:hAnsi="Arial" w:cs="Arial"/>
          <w:sz w:val="22"/>
          <w:szCs w:val="22"/>
        </w:rPr>
        <w:t>, Subpart</w:t>
      </w:r>
      <w:r w:rsidR="00221924" w:rsidRPr="00897BC2">
        <w:rPr>
          <w:rFonts w:ascii="Arial" w:hAnsi="Arial" w:cs="Arial"/>
          <w:sz w:val="22"/>
          <w:szCs w:val="22"/>
        </w:rPr>
        <w:t xml:space="preserve"> </w:t>
      </w:r>
      <w:r w:rsidR="00F77C48" w:rsidRPr="00897BC2">
        <w:rPr>
          <w:rFonts w:ascii="Arial" w:hAnsi="Arial" w:cs="Arial"/>
          <w:sz w:val="22"/>
          <w:szCs w:val="22"/>
        </w:rPr>
        <w:t>ZZZZ. Subpart ZZZZ</w:t>
      </w:r>
      <w:r w:rsidR="00CC038C">
        <w:rPr>
          <w:rFonts w:ascii="Arial" w:hAnsi="Arial" w:cs="Arial"/>
          <w:sz w:val="22"/>
          <w:szCs w:val="22"/>
        </w:rPr>
        <w:t>,</w:t>
      </w:r>
      <w:r w:rsidR="00897BC2" w:rsidRPr="00897BC2">
        <w:rPr>
          <w:rFonts w:ascii="Arial" w:hAnsi="Arial" w:cs="Arial"/>
          <w:sz w:val="22"/>
          <w:szCs w:val="22"/>
        </w:rPr>
        <w:t xml:space="preserve"> 40 CFR </w:t>
      </w:r>
      <w:r w:rsidR="00F77C48" w:rsidRPr="00897BC2">
        <w:rPr>
          <w:rFonts w:ascii="Arial" w:hAnsi="Arial" w:cs="Arial"/>
          <w:sz w:val="22"/>
          <w:szCs w:val="22"/>
        </w:rPr>
        <w:t>63.590(c)(1)</w:t>
      </w:r>
      <w:r w:rsidR="00CC038C">
        <w:rPr>
          <w:rFonts w:ascii="Arial" w:hAnsi="Arial" w:cs="Arial"/>
          <w:sz w:val="22"/>
          <w:szCs w:val="22"/>
        </w:rPr>
        <w:t>,</w:t>
      </w:r>
      <w:r w:rsidR="00F77C48" w:rsidRPr="00897BC2">
        <w:rPr>
          <w:rFonts w:ascii="Arial" w:hAnsi="Arial" w:cs="Arial"/>
          <w:sz w:val="22"/>
          <w:szCs w:val="22"/>
        </w:rPr>
        <w:t xml:space="preserve"> states that a new or reconstructed stationary reciprocating internal combustion engine (RICE) located at an area source of hazardous air pollutants satisfies the requirements of Subpart ZZZZ by meeting the requirements of 40 CFR Part 60</w:t>
      </w:r>
      <w:r w:rsidR="00CC038C">
        <w:rPr>
          <w:rFonts w:ascii="Arial" w:hAnsi="Arial" w:cs="Arial"/>
          <w:sz w:val="22"/>
          <w:szCs w:val="22"/>
        </w:rPr>
        <w:t>,</w:t>
      </w:r>
      <w:r w:rsidR="00F77C48" w:rsidRPr="00897BC2">
        <w:rPr>
          <w:rFonts w:ascii="Arial" w:hAnsi="Arial" w:cs="Arial"/>
          <w:sz w:val="22"/>
          <w:szCs w:val="22"/>
        </w:rPr>
        <w:t xml:space="preserve"> Subpart JJJJ for spark ignition engines. EUSPU3 is a new source under Subpart ZZZZ</w:t>
      </w:r>
      <w:r w:rsidR="00897BC2" w:rsidRPr="00897BC2">
        <w:rPr>
          <w:rFonts w:ascii="Arial" w:hAnsi="Arial" w:cs="Arial"/>
          <w:sz w:val="22"/>
          <w:szCs w:val="22"/>
        </w:rPr>
        <w:t>,</w:t>
      </w:r>
      <w:r w:rsidR="00F77C48" w:rsidRPr="00897BC2">
        <w:rPr>
          <w:rFonts w:ascii="Arial" w:hAnsi="Arial" w:cs="Arial"/>
          <w:sz w:val="22"/>
          <w:szCs w:val="22"/>
        </w:rPr>
        <w:t xml:space="preserve"> because it was installed after June 12, 2006 and therefore is subject to the Standard of Performance for Stationary Spark Ignition (SI) Internal Combustion Engines (ICE), 40 CFR Part 60, Subparts A and JJJJ.</w:t>
      </w:r>
      <w:r w:rsidR="00F77C48" w:rsidRPr="00A70BD1">
        <w:rPr>
          <w:rFonts w:ascii="Arial" w:hAnsi="Arial" w:cs="Arial"/>
          <w:sz w:val="22"/>
          <w:szCs w:val="22"/>
        </w:rPr>
        <w:t xml:space="preserve"> </w:t>
      </w:r>
      <w:r w:rsidR="00897BC2">
        <w:rPr>
          <w:rFonts w:ascii="Arial" w:hAnsi="Arial" w:cs="Arial"/>
          <w:sz w:val="22"/>
          <w:szCs w:val="22"/>
        </w:rPr>
        <w:t xml:space="preserve"> </w:t>
      </w:r>
      <w:r w:rsidR="00F77C48" w:rsidRPr="00A70BD1">
        <w:rPr>
          <w:rFonts w:ascii="Arial" w:hAnsi="Arial" w:cs="Arial"/>
          <w:sz w:val="22"/>
          <w:szCs w:val="22"/>
        </w:rPr>
        <w:t xml:space="preserve">According to </w:t>
      </w:r>
      <w:r w:rsidR="00F77C48" w:rsidRPr="00ED28B4">
        <w:rPr>
          <w:rFonts w:ascii="Arial" w:hAnsi="Arial" w:cs="Arial"/>
          <w:sz w:val="22"/>
          <w:szCs w:val="22"/>
        </w:rPr>
        <w:t xml:space="preserve">Subpart JJJJ, </w:t>
      </w:r>
      <w:r w:rsidR="00897BC2">
        <w:rPr>
          <w:rFonts w:ascii="Arial" w:hAnsi="Arial" w:cs="Arial"/>
          <w:sz w:val="22"/>
          <w:szCs w:val="22"/>
        </w:rPr>
        <w:t>40 CFR</w:t>
      </w:r>
      <w:r w:rsidR="00F77C48" w:rsidRPr="00ED28B4">
        <w:rPr>
          <w:rFonts w:ascii="Arial" w:hAnsi="Arial" w:cs="Arial"/>
          <w:sz w:val="22"/>
          <w:szCs w:val="22"/>
        </w:rPr>
        <w:t xml:space="preserve"> 60.4230(a)(4), SI</w:t>
      </w:r>
      <w:r w:rsidR="00F77C48" w:rsidRPr="00A70BD1">
        <w:rPr>
          <w:rFonts w:ascii="Arial" w:hAnsi="Arial" w:cs="Arial"/>
          <w:sz w:val="22"/>
          <w:szCs w:val="22"/>
        </w:rPr>
        <w:t xml:space="preserve"> ICE engines with a maximum engine power greater than or equal to 500 HP and manufactured before July 1, 2007 do not have any requirements under Subpart JJJJ.</w:t>
      </w:r>
      <w:r w:rsidR="00F77C48">
        <w:rPr>
          <w:rFonts w:ascii="Arial" w:hAnsi="Arial" w:cs="Arial"/>
          <w:sz w:val="22"/>
          <w:szCs w:val="22"/>
        </w:rPr>
        <w:t xml:space="preserve"> </w:t>
      </w:r>
      <w:r w:rsidR="00897BC2">
        <w:rPr>
          <w:rFonts w:ascii="Arial" w:hAnsi="Arial" w:cs="Arial"/>
          <w:sz w:val="22"/>
          <w:szCs w:val="22"/>
        </w:rPr>
        <w:t xml:space="preserve"> </w:t>
      </w:r>
      <w:r w:rsidR="00A70BD1">
        <w:rPr>
          <w:rFonts w:ascii="Arial" w:hAnsi="Arial" w:cs="Arial"/>
          <w:sz w:val="22"/>
          <w:szCs w:val="22"/>
        </w:rPr>
        <w:t xml:space="preserve">Therefore, EUSPU3 does not have any requirements under 40 CFR Part </w:t>
      </w:r>
      <w:r w:rsidR="00CC038C">
        <w:rPr>
          <w:rFonts w:ascii="Arial" w:hAnsi="Arial" w:cs="Arial"/>
          <w:sz w:val="22"/>
          <w:szCs w:val="22"/>
        </w:rPr>
        <w:t>60</w:t>
      </w:r>
      <w:r w:rsidR="00A70BD1">
        <w:rPr>
          <w:rFonts w:ascii="Arial" w:hAnsi="Arial" w:cs="Arial"/>
          <w:sz w:val="22"/>
          <w:szCs w:val="22"/>
        </w:rPr>
        <w:t xml:space="preserve">, Subpart JJJJ. </w:t>
      </w:r>
    </w:p>
    <w:p w14:paraId="08757F13" w14:textId="77777777" w:rsidR="00F3515D" w:rsidRDefault="00F3515D" w:rsidP="0001165D">
      <w:pPr>
        <w:jc w:val="both"/>
        <w:rPr>
          <w:rFonts w:ascii="Arial" w:hAnsi="Arial" w:cs="Arial"/>
          <w:sz w:val="22"/>
          <w:szCs w:val="22"/>
        </w:rPr>
      </w:pPr>
    </w:p>
    <w:p w14:paraId="6225729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1B4F328" w14:textId="77777777" w:rsidR="00D9587D" w:rsidRDefault="00D9587D" w:rsidP="00D9587D">
      <w:pPr>
        <w:rPr>
          <w:rFonts w:ascii="Arial" w:hAnsi="Arial" w:cs="Arial"/>
          <w:sz w:val="22"/>
          <w:szCs w:val="22"/>
        </w:rPr>
      </w:pPr>
    </w:p>
    <w:p w14:paraId="25E12E35" w14:textId="62A8FCF5" w:rsidR="00D9587D" w:rsidRPr="007C66EE" w:rsidRDefault="00D9587D" w:rsidP="00D9587D">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4E2B160" w14:textId="77777777" w:rsidR="000F73C3" w:rsidRPr="004E13FD" w:rsidRDefault="000F73C3" w:rsidP="000F73C3">
      <w:pPr>
        <w:jc w:val="both"/>
        <w:rPr>
          <w:rFonts w:ascii="Arial" w:hAnsi="Arial" w:cs="Arial"/>
          <w:sz w:val="22"/>
          <w:szCs w:val="22"/>
        </w:rPr>
      </w:pPr>
    </w:p>
    <w:p w14:paraId="37BBA52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4BB13E5" w14:textId="77777777" w:rsidR="000F73C3" w:rsidRDefault="000F73C3" w:rsidP="000F73C3">
      <w:pPr>
        <w:jc w:val="both"/>
        <w:rPr>
          <w:rFonts w:ascii="Arial" w:hAnsi="Arial" w:cs="Arial"/>
          <w:sz w:val="22"/>
          <w:szCs w:val="22"/>
        </w:rPr>
      </w:pPr>
    </w:p>
    <w:p w14:paraId="07F70C6A"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BA3F847" w14:textId="77777777" w:rsidR="000F73C3" w:rsidRPr="00290754" w:rsidRDefault="000F73C3" w:rsidP="000F73C3">
      <w:pPr>
        <w:jc w:val="both"/>
        <w:rPr>
          <w:rFonts w:ascii="Arial" w:hAnsi="Arial" w:cs="Arial"/>
          <w:sz w:val="22"/>
          <w:szCs w:val="22"/>
        </w:rPr>
      </w:pPr>
    </w:p>
    <w:p w14:paraId="4C78975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1CFEC6E" w14:textId="77777777" w:rsidR="002B11E3" w:rsidRPr="00BC4F1E" w:rsidRDefault="002B11E3" w:rsidP="000F73C3">
      <w:pPr>
        <w:jc w:val="both"/>
        <w:rPr>
          <w:rFonts w:ascii="Arial" w:hAnsi="Arial" w:cs="Arial"/>
          <w:sz w:val="22"/>
          <w:szCs w:val="22"/>
        </w:rPr>
      </w:pPr>
    </w:p>
    <w:p w14:paraId="60ADFF71" w14:textId="3D2669BD"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B12174">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54E4D">
        <w:rPr>
          <w:rFonts w:ascii="Arial" w:hAnsi="Arial" w:cs="Arial"/>
          <w:bCs/>
          <w:sz w:val="22"/>
        </w:rPr>
        <w:t>MI-ROP-N7624-20</w:t>
      </w:r>
      <w:r w:rsidR="00E77E9D" w:rsidRPr="00E77E9D">
        <w:rPr>
          <w:rFonts w:ascii="Arial" w:hAnsi="Arial" w:cs="Arial"/>
          <w:sz w:val="22"/>
        </w:rPr>
        <w:t>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E2D76D5"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769FAED" w14:textId="77777777" w:rsidTr="00CC038C">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134889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CC038C" w:rsidRPr="00290754" w14:paraId="4581F0E8" w14:textId="77777777" w:rsidTr="00CC038C">
        <w:trPr>
          <w:trHeight w:val="161"/>
        </w:trPr>
        <w:tc>
          <w:tcPr>
            <w:tcW w:w="2565" w:type="dxa"/>
            <w:tcBorders>
              <w:top w:val="single" w:sz="4" w:space="0" w:color="auto"/>
              <w:left w:val="double" w:sz="4" w:space="0" w:color="auto"/>
              <w:bottom w:val="double" w:sz="6" w:space="0" w:color="auto"/>
              <w:right w:val="single" w:sz="4" w:space="0" w:color="auto"/>
            </w:tcBorders>
          </w:tcPr>
          <w:p w14:paraId="52E77FA0" w14:textId="77777777" w:rsidR="00CC038C" w:rsidRPr="00290754" w:rsidRDefault="00CC038C" w:rsidP="00154E4D">
            <w:pPr>
              <w:jc w:val="center"/>
              <w:rPr>
                <w:rFonts w:ascii="Arial" w:hAnsi="Arial" w:cs="Arial"/>
                <w:sz w:val="22"/>
                <w:szCs w:val="22"/>
              </w:rPr>
            </w:pPr>
            <w:r>
              <w:rPr>
                <w:rFonts w:ascii="Arial" w:hAnsi="Arial" w:cs="Arial"/>
                <w:sz w:val="22"/>
                <w:szCs w:val="22"/>
              </w:rPr>
              <w:t>182-06a</w:t>
            </w:r>
          </w:p>
        </w:tc>
        <w:tc>
          <w:tcPr>
            <w:tcW w:w="2565" w:type="dxa"/>
            <w:tcBorders>
              <w:top w:val="single" w:sz="4" w:space="0" w:color="auto"/>
              <w:left w:val="single" w:sz="4" w:space="0" w:color="auto"/>
              <w:bottom w:val="double" w:sz="6" w:space="0" w:color="auto"/>
              <w:right w:val="single" w:sz="4" w:space="0" w:color="auto"/>
            </w:tcBorders>
          </w:tcPr>
          <w:p w14:paraId="16180BDF" w14:textId="77777777" w:rsidR="00CC038C" w:rsidRPr="00290754" w:rsidRDefault="00CC038C" w:rsidP="00154E4D">
            <w:pPr>
              <w:jc w:val="center"/>
              <w:rPr>
                <w:rFonts w:ascii="Arial" w:hAnsi="Arial" w:cs="Arial"/>
                <w:sz w:val="22"/>
                <w:szCs w:val="22"/>
              </w:rPr>
            </w:pPr>
          </w:p>
        </w:tc>
        <w:tc>
          <w:tcPr>
            <w:tcW w:w="2565" w:type="dxa"/>
            <w:tcBorders>
              <w:top w:val="single" w:sz="4" w:space="0" w:color="auto"/>
              <w:left w:val="single" w:sz="4" w:space="0" w:color="auto"/>
              <w:bottom w:val="double" w:sz="6" w:space="0" w:color="auto"/>
              <w:right w:val="single" w:sz="4" w:space="0" w:color="auto"/>
            </w:tcBorders>
          </w:tcPr>
          <w:p w14:paraId="338C2F52" w14:textId="77777777" w:rsidR="00CC038C" w:rsidRPr="00290754" w:rsidRDefault="00CC038C" w:rsidP="00154E4D">
            <w:pPr>
              <w:jc w:val="center"/>
              <w:rPr>
                <w:rFonts w:ascii="Arial" w:hAnsi="Arial" w:cs="Arial"/>
                <w:sz w:val="22"/>
                <w:szCs w:val="22"/>
              </w:rPr>
            </w:pPr>
          </w:p>
        </w:tc>
        <w:tc>
          <w:tcPr>
            <w:tcW w:w="2565" w:type="dxa"/>
            <w:tcBorders>
              <w:top w:val="single" w:sz="4" w:space="0" w:color="auto"/>
              <w:left w:val="single" w:sz="4" w:space="0" w:color="auto"/>
              <w:bottom w:val="double" w:sz="6" w:space="0" w:color="auto"/>
              <w:right w:val="double" w:sz="4" w:space="0" w:color="auto"/>
            </w:tcBorders>
          </w:tcPr>
          <w:p w14:paraId="4D4AB155" w14:textId="61995890" w:rsidR="00CC038C" w:rsidRPr="00290754" w:rsidRDefault="00CC038C" w:rsidP="00154E4D">
            <w:pPr>
              <w:jc w:val="center"/>
              <w:rPr>
                <w:rFonts w:ascii="Arial" w:hAnsi="Arial" w:cs="Arial"/>
                <w:sz w:val="22"/>
                <w:szCs w:val="22"/>
              </w:rPr>
            </w:pPr>
          </w:p>
        </w:tc>
      </w:tr>
    </w:tbl>
    <w:p w14:paraId="3462050C" w14:textId="77777777" w:rsidR="000F73C3" w:rsidRDefault="000F73C3" w:rsidP="000F73C3">
      <w:pPr>
        <w:rPr>
          <w:rFonts w:ascii="Arial" w:hAnsi="Arial" w:cs="Arial"/>
          <w:sz w:val="22"/>
          <w:szCs w:val="22"/>
        </w:rPr>
      </w:pPr>
    </w:p>
    <w:p w14:paraId="2F68712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23FAE47" w14:textId="77777777" w:rsidR="000F73C3" w:rsidRPr="00DA122E" w:rsidRDefault="000F73C3" w:rsidP="000F73C3">
      <w:pPr>
        <w:jc w:val="both"/>
        <w:rPr>
          <w:rFonts w:ascii="Arial" w:hAnsi="Arial" w:cs="Arial"/>
          <w:sz w:val="22"/>
          <w:szCs w:val="22"/>
        </w:rPr>
      </w:pPr>
    </w:p>
    <w:p w14:paraId="678A7ED4" w14:textId="7EE52556" w:rsidR="000F73C3" w:rsidRDefault="000F73C3" w:rsidP="00154E4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7D65BCA" w14:textId="77777777" w:rsidR="00154E4D" w:rsidRPr="00420850" w:rsidRDefault="00154E4D" w:rsidP="00154E4D">
      <w:pPr>
        <w:jc w:val="both"/>
        <w:rPr>
          <w:rFonts w:ascii="Arial" w:hAnsi="Arial" w:cs="Arial"/>
          <w:sz w:val="22"/>
          <w:szCs w:val="22"/>
        </w:rPr>
      </w:pPr>
    </w:p>
    <w:p w14:paraId="47306C7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7BF2A0A" w14:textId="77777777" w:rsidR="000F73C3" w:rsidRPr="00D122B6" w:rsidRDefault="000F73C3" w:rsidP="000F73C3">
      <w:pPr>
        <w:rPr>
          <w:rFonts w:ascii="Arial" w:hAnsi="Arial" w:cs="Arial"/>
          <w:sz w:val="22"/>
          <w:szCs w:val="22"/>
        </w:rPr>
      </w:pPr>
    </w:p>
    <w:p w14:paraId="6BBC9CA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DD3408F" w14:textId="58980B46" w:rsidR="000F73C3" w:rsidRDefault="000F73C3" w:rsidP="000F73C3">
      <w:pPr>
        <w:rPr>
          <w:rFonts w:ascii="Arial" w:hAnsi="Arial" w:cs="Arial"/>
          <w:sz w:val="22"/>
          <w:szCs w:val="22"/>
        </w:rPr>
      </w:pPr>
    </w:p>
    <w:p w14:paraId="5BF55751" w14:textId="77777777" w:rsidR="00D52BC6" w:rsidRPr="00D122B6" w:rsidRDefault="00D52BC6" w:rsidP="000F73C3">
      <w:pPr>
        <w:rPr>
          <w:rFonts w:ascii="Arial" w:hAnsi="Arial" w:cs="Arial"/>
          <w:sz w:val="22"/>
          <w:szCs w:val="22"/>
        </w:rPr>
      </w:pPr>
    </w:p>
    <w:p w14:paraId="6C609247" w14:textId="77777777" w:rsidR="000F73C3" w:rsidRPr="00290754" w:rsidRDefault="000F73C3" w:rsidP="000F73C3">
      <w:pPr>
        <w:rPr>
          <w:rFonts w:ascii="Arial" w:hAnsi="Arial" w:cs="Arial"/>
          <w:b/>
          <w:sz w:val="22"/>
          <w:szCs w:val="22"/>
          <w:u w:val="single"/>
        </w:rPr>
      </w:pPr>
      <w:r w:rsidRPr="00154E4D">
        <w:rPr>
          <w:rFonts w:ascii="Arial" w:hAnsi="Arial" w:cs="Arial"/>
          <w:b/>
          <w:sz w:val="22"/>
          <w:szCs w:val="22"/>
          <w:u w:val="single"/>
        </w:rPr>
        <w:lastRenderedPageBreak/>
        <w:t>Processes in Application Not Identified in Draft ROP</w:t>
      </w:r>
    </w:p>
    <w:p w14:paraId="4FD88FF3" w14:textId="77777777" w:rsidR="000F73C3" w:rsidRPr="00290754" w:rsidRDefault="000F73C3" w:rsidP="000F73C3">
      <w:pPr>
        <w:rPr>
          <w:rFonts w:ascii="Arial" w:hAnsi="Arial" w:cs="Arial"/>
          <w:sz w:val="22"/>
          <w:szCs w:val="22"/>
        </w:rPr>
      </w:pPr>
    </w:p>
    <w:p w14:paraId="0F654EAD" w14:textId="1F568ECB"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r w:rsidR="00907955">
        <w:rPr>
          <w:rFonts w:ascii="Arial" w:hAnsi="Arial" w:cs="Arial"/>
          <w:sz w:val="22"/>
          <w:szCs w:val="22"/>
        </w:rPr>
        <w:t xml:space="preserve"> </w:t>
      </w:r>
    </w:p>
    <w:p w14:paraId="7D83C677"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3420"/>
        <w:gridCol w:w="1980"/>
        <w:gridCol w:w="1931"/>
      </w:tblGrid>
      <w:tr w:rsidR="000F73C3" w:rsidRPr="00290754" w14:paraId="13A0B492" w14:textId="77777777" w:rsidTr="00FC4171">
        <w:trPr>
          <w:tblHeader/>
        </w:trPr>
        <w:tc>
          <w:tcPr>
            <w:tcW w:w="2839" w:type="dxa"/>
            <w:tcBorders>
              <w:top w:val="double" w:sz="6" w:space="0" w:color="auto"/>
              <w:bottom w:val="double" w:sz="6" w:space="0" w:color="auto"/>
              <w:right w:val="single" w:sz="6" w:space="0" w:color="auto"/>
            </w:tcBorders>
            <w:shd w:val="pct10" w:color="auto" w:fill="auto"/>
          </w:tcPr>
          <w:p w14:paraId="4361BEB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7DE332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420" w:type="dxa"/>
            <w:tcBorders>
              <w:top w:val="double" w:sz="6" w:space="0" w:color="auto"/>
              <w:bottom w:val="double" w:sz="6" w:space="0" w:color="auto"/>
              <w:right w:val="single" w:sz="6" w:space="0" w:color="auto"/>
            </w:tcBorders>
            <w:shd w:val="pct10" w:color="auto" w:fill="auto"/>
          </w:tcPr>
          <w:p w14:paraId="425CE2E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07A07F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6491851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DAAEFA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61B90FD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71FCE2D" w14:textId="77777777" w:rsidTr="00FC4171">
        <w:tc>
          <w:tcPr>
            <w:tcW w:w="2839" w:type="dxa"/>
          </w:tcPr>
          <w:p w14:paraId="173C113E" w14:textId="74A36857" w:rsidR="000F73C3" w:rsidRPr="00290754" w:rsidRDefault="00CA3284" w:rsidP="00F478F0">
            <w:pPr>
              <w:rPr>
                <w:rFonts w:ascii="Arial" w:hAnsi="Arial" w:cs="Arial"/>
                <w:sz w:val="22"/>
                <w:szCs w:val="22"/>
              </w:rPr>
            </w:pPr>
            <w:r>
              <w:rPr>
                <w:rFonts w:ascii="Arial" w:hAnsi="Arial" w:cs="Arial"/>
                <w:sz w:val="22"/>
                <w:szCs w:val="22"/>
              </w:rPr>
              <w:t>EUPORTABLE ENGINES</w:t>
            </w:r>
          </w:p>
        </w:tc>
        <w:tc>
          <w:tcPr>
            <w:tcW w:w="3420" w:type="dxa"/>
          </w:tcPr>
          <w:p w14:paraId="766E46F2" w14:textId="3A8EEE8D" w:rsidR="000F73C3" w:rsidRPr="00290754" w:rsidRDefault="0094421F" w:rsidP="00F478F0">
            <w:pPr>
              <w:rPr>
                <w:rFonts w:ascii="Arial" w:hAnsi="Arial" w:cs="Arial"/>
                <w:sz w:val="22"/>
                <w:szCs w:val="22"/>
              </w:rPr>
            </w:pPr>
            <w:r>
              <w:rPr>
                <w:rFonts w:ascii="Arial" w:hAnsi="Arial" w:cs="Arial"/>
                <w:sz w:val="22"/>
                <w:szCs w:val="22"/>
              </w:rPr>
              <w:t>Portable gasoline engines used at various sites along the pipeline – including a portable generator engine, portable generator, power washer, portable air compressor, snow blower, and weed trimmer.</w:t>
            </w:r>
          </w:p>
        </w:tc>
        <w:tc>
          <w:tcPr>
            <w:tcW w:w="1980" w:type="dxa"/>
          </w:tcPr>
          <w:p w14:paraId="7FA4A06E" w14:textId="3A4FE312" w:rsidR="004657D7" w:rsidRPr="004657D7" w:rsidRDefault="0094421F" w:rsidP="00F478F0">
            <w:pPr>
              <w:jc w:val="center"/>
              <w:rPr>
                <w:rFonts w:ascii="Arial" w:hAnsi="Arial" w:cs="Arial"/>
                <w:sz w:val="22"/>
                <w:szCs w:val="22"/>
              </w:rPr>
            </w:pPr>
            <w:r w:rsidRPr="001D4895">
              <w:rPr>
                <w:rFonts w:ascii="Arial" w:hAnsi="Arial" w:cs="Arial"/>
                <w:sz w:val="22"/>
                <w:szCs w:val="22"/>
              </w:rPr>
              <w:t>R 336.121</w:t>
            </w:r>
            <w:r w:rsidR="00EF7353" w:rsidRPr="001D4895">
              <w:rPr>
                <w:rFonts w:ascii="Arial" w:hAnsi="Arial" w:cs="Arial"/>
                <w:sz w:val="22"/>
                <w:szCs w:val="22"/>
              </w:rPr>
              <w:t>2(</w:t>
            </w:r>
            <w:r w:rsidR="001D4895" w:rsidRPr="001D4895">
              <w:rPr>
                <w:rFonts w:ascii="Arial" w:hAnsi="Arial" w:cs="Arial"/>
                <w:sz w:val="22"/>
                <w:szCs w:val="22"/>
              </w:rPr>
              <w:t>4</w:t>
            </w:r>
            <w:r w:rsidR="001D4895">
              <w:rPr>
                <w:rFonts w:ascii="Arial" w:hAnsi="Arial" w:cs="Arial"/>
                <w:sz w:val="22"/>
                <w:szCs w:val="22"/>
              </w:rPr>
              <w:t>)(e)</w:t>
            </w:r>
          </w:p>
        </w:tc>
        <w:tc>
          <w:tcPr>
            <w:tcW w:w="1931" w:type="dxa"/>
          </w:tcPr>
          <w:p w14:paraId="69AB992A" w14:textId="6F3D250A" w:rsidR="000F73C3" w:rsidRPr="0094421F" w:rsidRDefault="0094421F" w:rsidP="00F478F0">
            <w:pPr>
              <w:jc w:val="center"/>
              <w:rPr>
                <w:rFonts w:ascii="Arial" w:hAnsi="Arial" w:cs="Arial"/>
                <w:color w:val="FF0000"/>
                <w:sz w:val="22"/>
                <w:szCs w:val="22"/>
              </w:rPr>
            </w:pPr>
            <w:r w:rsidRPr="001D4895">
              <w:rPr>
                <w:rFonts w:ascii="Arial" w:hAnsi="Arial" w:cs="Arial"/>
                <w:sz w:val="22"/>
                <w:szCs w:val="22"/>
              </w:rPr>
              <w:t>R 336.1285(2)(g)</w:t>
            </w:r>
          </w:p>
        </w:tc>
      </w:tr>
      <w:tr w:rsidR="00A70BD1" w14:paraId="7C146B6B" w14:textId="77777777" w:rsidTr="00FC4171">
        <w:tc>
          <w:tcPr>
            <w:tcW w:w="2839" w:type="dxa"/>
            <w:tcBorders>
              <w:top w:val="single" w:sz="6" w:space="0" w:color="auto"/>
              <w:left w:val="double" w:sz="6" w:space="0" w:color="auto"/>
              <w:bottom w:val="single" w:sz="6" w:space="0" w:color="auto"/>
              <w:right w:val="single" w:sz="6" w:space="0" w:color="auto"/>
            </w:tcBorders>
          </w:tcPr>
          <w:p w14:paraId="285EE2E1" w14:textId="3BE6D1F5" w:rsidR="00A70BD1" w:rsidRPr="00A70BD1" w:rsidRDefault="00A70BD1">
            <w:pPr>
              <w:rPr>
                <w:rFonts w:ascii="Arial" w:hAnsi="Arial" w:cs="Arial"/>
                <w:sz w:val="22"/>
                <w:szCs w:val="22"/>
              </w:rPr>
            </w:pPr>
            <w:r w:rsidRPr="00A70BD1">
              <w:rPr>
                <w:rFonts w:ascii="Arial" w:hAnsi="Arial" w:cs="Arial"/>
                <w:sz w:val="22"/>
                <w:szCs w:val="22"/>
              </w:rPr>
              <w:t>EUTANK 2</w:t>
            </w:r>
          </w:p>
        </w:tc>
        <w:tc>
          <w:tcPr>
            <w:tcW w:w="3420" w:type="dxa"/>
            <w:tcBorders>
              <w:top w:val="single" w:sz="6" w:space="0" w:color="auto"/>
              <w:left w:val="single" w:sz="6" w:space="0" w:color="auto"/>
              <w:bottom w:val="single" w:sz="6" w:space="0" w:color="auto"/>
              <w:right w:val="single" w:sz="6" w:space="0" w:color="auto"/>
            </w:tcBorders>
          </w:tcPr>
          <w:p w14:paraId="3ED981E0" w14:textId="43E46126" w:rsidR="00A70BD1" w:rsidRPr="00A70BD1" w:rsidRDefault="00A70BD1" w:rsidP="00B12174">
            <w:pPr>
              <w:rPr>
                <w:rFonts w:ascii="Arial" w:hAnsi="Arial" w:cs="Arial"/>
                <w:sz w:val="22"/>
                <w:szCs w:val="22"/>
              </w:rPr>
            </w:pPr>
            <w:r w:rsidRPr="00A70BD1">
              <w:rPr>
                <w:rFonts w:ascii="Arial" w:hAnsi="Arial" w:cs="Arial"/>
                <w:sz w:val="22"/>
                <w:szCs w:val="22"/>
              </w:rPr>
              <w:t>One 2500-gallon (nominal – maximum 3029) storage tank used to collect turbine wash water and wastewater from compressor building drains (751-TK-900).</w:t>
            </w:r>
          </w:p>
        </w:tc>
        <w:tc>
          <w:tcPr>
            <w:tcW w:w="1980" w:type="dxa"/>
            <w:tcBorders>
              <w:top w:val="single" w:sz="6" w:space="0" w:color="auto"/>
              <w:left w:val="single" w:sz="6" w:space="0" w:color="auto"/>
              <w:bottom w:val="single" w:sz="6" w:space="0" w:color="auto"/>
              <w:right w:val="single" w:sz="6" w:space="0" w:color="auto"/>
            </w:tcBorders>
          </w:tcPr>
          <w:p w14:paraId="39583209" w14:textId="30AF30D6" w:rsidR="00A70BD1" w:rsidRPr="00A70BD1" w:rsidRDefault="00A70BD1" w:rsidP="00A70BD1">
            <w:pPr>
              <w:jc w:val="center"/>
              <w:rPr>
                <w:rFonts w:ascii="Arial" w:hAnsi="Arial" w:cs="Arial"/>
                <w:sz w:val="22"/>
                <w:szCs w:val="22"/>
              </w:rPr>
            </w:pPr>
            <w:r w:rsidRPr="00A70BD1">
              <w:rPr>
                <w:rFonts w:ascii="Arial" w:hAnsi="Arial" w:cs="Arial"/>
                <w:sz w:val="22"/>
                <w:szCs w:val="22"/>
              </w:rPr>
              <w:t>R</w:t>
            </w:r>
            <w:r w:rsidR="00FC4171">
              <w:rPr>
                <w:rFonts w:ascii="Arial" w:hAnsi="Arial" w:cs="Arial"/>
                <w:sz w:val="22"/>
                <w:szCs w:val="22"/>
              </w:rPr>
              <w:t xml:space="preserve"> </w:t>
            </w:r>
            <w:r w:rsidRPr="00A70BD1">
              <w:rPr>
                <w:rFonts w:ascii="Arial" w:hAnsi="Arial" w:cs="Arial"/>
                <w:sz w:val="22"/>
                <w:szCs w:val="22"/>
              </w:rPr>
              <w:t>336.1212(4)(d)</w:t>
            </w:r>
          </w:p>
        </w:tc>
        <w:tc>
          <w:tcPr>
            <w:tcW w:w="1931" w:type="dxa"/>
            <w:tcBorders>
              <w:top w:val="single" w:sz="6" w:space="0" w:color="auto"/>
              <w:left w:val="single" w:sz="6" w:space="0" w:color="auto"/>
              <w:bottom w:val="single" w:sz="6" w:space="0" w:color="auto"/>
              <w:right w:val="double" w:sz="6" w:space="0" w:color="auto"/>
            </w:tcBorders>
          </w:tcPr>
          <w:p w14:paraId="07845DF0" w14:textId="30A7CEA4" w:rsidR="00A70BD1" w:rsidRPr="00A70BD1" w:rsidRDefault="00FC4171" w:rsidP="00A70BD1">
            <w:pPr>
              <w:jc w:val="center"/>
              <w:rPr>
                <w:rFonts w:ascii="Arial" w:hAnsi="Arial" w:cs="Arial"/>
                <w:sz w:val="22"/>
                <w:szCs w:val="22"/>
              </w:rPr>
            </w:pPr>
            <w:r>
              <w:rPr>
                <w:rFonts w:ascii="Arial" w:hAnsi="Arial" w:cs="Arial"/>
                <w:sz w:val="22"/>
                <w:szCs w:val="22"/>
              </w:rPr>
              <w:t xml:space="preserve">R </w:t>
            </w:r>
            <w:r w:rsidR="00A70BD1" w:rsidRPr="00A70BD1">
              <w:rPr>
                <w:rFonts w:ascii="Arial" w:hAnsi="Arial" w:cs="Arial"/>
                <w:sz w:val="22"/>
                <w:szCs w:val="22"/>
              </w:rPr>
              <w:t>336.1284(2)(i)</w:t>
            </w:r>
          </w:p>
        </w:tc>
      </w:tr>
      <w:tr w:rsidR="00A70BD1" w14:paraId="1433E2DC" w14:textId="77777777" w:rsidTr="00FC4171">
        <w:tc>
          <w:tcPr>
            <w:tcW w:w="2839" w:type="dxa"/>
            <w:tcBorders>
              <w:top w:val="single" w:sz="6" w:space="0" w:color="auto"/>
              <w:left w:val="double" w:sz="6" w:space="0" w:color="auto"/>
              <w:bottom w:val="single" w:sz="6" w:space="0" w:color="auto"/>
              <w:right w:val="single" w:sz="6" w:space="0" w:color="auto"/>
            </w:tcBorders>
          </w:tcPr>
          <w:p w14:paraId="3669E0A8" w14:textId="211183B1" w:rsidR="00A70BD1" w:rsidRPr="00A70BD1" w:rsidRDefault="00A70BD1">
            <w:pPr>
              <w:rPr>
                <w:rFonts w:ascii="Arial" w:hAnsi="Arial" w:cs="Arial"/>
                <w:sz w:val="22"/>
                <w:szCs w:val="22"/>
              </w:rPr>
            </w:pPr>
            <w:r w:rsidRPr="00A70BD1">
              <w:rPr>
                <w:rFonts w:ascii="Arial" w:hAnsi="Arial" w:cs="Arial"/>
                <w:sz w:val="22"/>
                <w:szCs w:val="22"/>
              </w:rPr>
              <w:t>EUTANK3</w:t>
            </w:r>
          </w:p>
        </w:tc>
        <w:tc>
          <w:tcPr>
            <w:tcW w:w="3420" w:type="dxa"/>
            <w:tcBorders>
              <w:top w:val="single" w:sz="6" w:space="0" w:color="auto"/>
              <w:left w:val="single" w:sz="6" w:space="0" w:color="auto"/>
              <w:bottom w:val="single" w:sz="6" w:space="0" w:color="auto"/>
              <w:right w:val="single" w:sz="6" w:space="0" w:color="auto"/>
            </w:tcBorders>
          </w:tcPr>
          <w:p w14:paraId="1F43D79E" w14:textId="53F04719" w:rsidR="00A70BD1" w:rsidRPr="00A70BD1" w:rsidRDefault="00A70BD1" w:rsidP="00B12174">
            <w:pPr>
              <w:rPr>
                <w:rFonts w:ascii="Arial" w:hAnsi="Arial" w:cs="Arial"/>
                <w:sz w:val="22"/>
                <w:szCs w:val="22"/>
              </w:rPr>
            </w:pPr>
            <w:r w:rsidRPr="00A70BD1">
              <w:rPr>
                <w:rFonts w:ascii="Arial" w:hAnsi="Arial" w:cs="Arial"/>
                <w:sz w:val="22"/>
                <w:szCs w:val="22"/>
              </w:rPr>
              <w:t>One 2500-gallon (nominal – maximum 3029) storage tank used to collect wastewater from control building drains (751-TK-901).</w:t>
            </w:r>
          </w:p>
        </w:tc>
        <w:tc>
          <w:tcPr>
            <w:tcW w:w="1980" w:type="dxa"/>
            <w:tcBorders>
              <w:top w:val="single" w:sz="6" w:space="0" w:color="auto"/>
              <w:left w:val="single" w:sz="6" w:space="0" w:color="auto"/>
              <w:bottom w:val="single" w:sz="6" w:space="0" w:color="auto"/>
              <w:right w:val="single" w:sz="6" w:space="0" w:color="auto"/>
            </w:tcBorders>
          </w:tcPr>
          <w:p w14:paraId="08B397E7" w14:textId="4BF1519E" w:rsidR="00A70BD1" w:rsidRPr="00A70BD1" w:rsidRDefault="00A70BD1" w:rsidP="00A70BD1">
            <w:pPr>
              <w:jc w:val="center"/>
              <w:rPr>
                <w:rFonts w:ascii="Arial" w:hAnsi="Arial" w:cs="Arial"/>
                <w:sz w:val="22"/>
                <w:szCs w:val="22"/>
              </w:rPr>
            </w:pPr>
            <w:r w:rsidRPr="00A70BD1">
              <w:rPr>
                <w:rFonts w:ascii="Arial" w:hAnsi="Arial" w:cs="Arial"/>
                <w:sz w:val="22"/>
                <w:szCs w:val="22"/>
              </w:rPr>
              <w:t>R</w:t>
            </w:r>
            <w:r w:rsidR="00FC4171">
              <w:rPr>
                <w:rFonts w:ascii="Arial" w:hAnsi="Arial" w:cs="Arial"/>
                <w:sz w:val="22"/>
                <w:szCs w:val="22"/>
              </w:rPr>
              <w:t xml:space="preserve"> </w:t>
            </w:r>
            <w:r w:rsidRPr="00A70BD1">
              <w:rPr>
                <w:rFonts w:ascii="Arial" w:hAnsi="Arial" w:cs="Arial"/>
                <w:sz w:val="22"/>
                <w:szCs w:val="22"/>
              </w:rPr>
              <w:t>336.1212(4)(d)</w:t>
            </w:r>
          </w:p>
        </w:tc>
        <w:tc>
          <w:tcPr>
            <w:tcW w:w="1931" w:type="dxa"/>
            <w:tcBorders>
              <w:top w:val="single" w:sz="6" w:space="0" w:color="auto"/>
              <w:left w:val="single" w:sz="6" w:space="0" w:color="auto"/>
              <w:bottom w:val="single" w:sz="6" w:space="0" w:color="auto"/>
              <w:right w:val="double" w:sz="6" w:space="0" w:color="auto"/>
            </w:tcBorders>
          </w:tcPr>
          <w:p w14:paraId="6CD721AD" w14:textId="62346763" w:rsidR="00A70BD1" w:rsidRPr="00A70BD1" w:rsidRDefault="00A70BD1" w:rsidP="00A70BD1">
            <w:pPr>
              <w:jc w:val="center"/>
              <w:rPr>
                <w:rFonts w:ascii="Arial" w:hAnsi="Arial" w:cs="Arial"/>
                <w:sz w:val="22"/>
                <w:szCs w:val="22"/>
              </w:rPr>
            </w:pPr>
            <w:r w:rsidRPr="00A70BD1">
              <w:rPr>
                <w:rFonts w:ascii="Arial" w:hAnsi="Arial" w:cs="Arial"/>
                <w:sz w:val="22"/>
                <w:szCs w:val="22"/>
              </w:rPr>
              <w:t>R</w:t>
            </w:r>
            <w:r w:rsidR="00FC4171">
              <w:rPr>
                <w:rFonts w:ascii="Arial" w:hAnsi="Arial" w:cs="Arial"/>
                <w:sz w:val="22"/>
                <w:szCs w:val="22"/>
              </w:rPr>
              <w:t xml:space="preserve"> 336.</w:t>
            </w:r>
            <w:r w:rsidRPr="00A70BD1">
              <w:rPr>
                <w:rFonts w:ascii="Arial" w:hAnsi="Arial" w:cs="Arial"/>
                <w:sz w:val="22"/>
                <w:szCs w:val="22"/>
              </w:rPr>
              <w:t>1284(2)(i</w:t>
            </w:r>
            <w:bookmarkStart w:id="40" w:name="_GoBack"/>
            <w:bookmarkEnd w:id="40"/>
            <w:r w:rsidRPr="00A70BD1">
              <w:rPr>
                <w:rFonts w:ascii="Arial" w:hAnsi="Arial" w:cs="Arial"/>
                <w:sz w:val="22"/>
                <w:szCs w:val="22"/>
              </w:rPr>
              <w:t>)</w:t>
            </w:r>
          </w:p>
        </w:tc>
      </w:tr>
    </w:tbl>
    <w:p w14:paraId="1701598C" w14:textId="77777777" w:rsidR="000F73C3" w:rsidRDefault="000F73C3" w:rsidP="000F73C3">
      <w:pPr>
        <w:rPr>
          <w:rFonts w:ascii="Arial" w:hAnsi="Arial" w:cs="Arial"/>
          <w:sz w:val="22"/>
          <w:szCs w:val="22"/>
        </w:rPr>
      </w:pPr>
    </w:p>
    <w:p w14:paraId="29D5024A" w14:textId="77777777" w:rsidR="000F73C3" w:rsidRPr="00290754" w:rsidRDefault="000F73C3" w:rsidP="000F73C3">
      <w:pPr>
        <w:rPr>
          <w:rFonts w:ascii="Arial" w:hAnsi="Arial" w:cs="Arial"/>
          <w:b/>
          <w:sz w:val="22"/>
          <w:szCs w:val="22"/>
          <w:u w:val="single"/>
        </w:rPr>
      </w:pPr>
      <w:r w:rsidRPr="002607D8">
        <w:rPr>
          <w:rFonts w:ascii="Arial" w:hAnsi="Arial" w:cs="Arial"/>
          <w:b/>
          <w:sz w:val="22"/>
          <w:szCs w:val="22"/>
          <w:u w:val="single"/>
        </w:rPr>
        <w:t>Draft ROP Terms/Conditions Not Agreed to by Applicant</w:t>
      </w:r>
    </w:p>
    <w:p w14:paraId="658655B7" w14:textId="77777777" w:rsidR="000F73C3" w:rsidRPr="00290754" w:rsidRDefault="000F73C3" w:rsidP="000F73C3">
      <w:pPr>
        <w:jc w:val="both"/>
        <w:rPr>
          <w:rFonts w:ascii="Arial" w:hAnsi="Arial" w:cs="Arial"/>
          <w:sz w:val="22"/>
          <w:szCs w:val="22"/>
        </w:rPr>
      </w:pPr>
    </w:p>
    <w:p w14:paraId="6D93467D" w14:textId="7F7733F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60410A9" w14:textId="77777777" w:rsidR="000F73C3" w:rsidRPr="00290754" w:rsidRDefault="000F73C3" w:rsidP="000F73C3">
      <w:pPr>
        <w:rPr>
          <w:rFonts w:ascii="Arial" w:hAnsi="Arial" w:cs="Arial"/>
          <w:sz w:val="22"/>
          <w:szCs w:val="22"/>
        </w:rPr>
      </w:pPr>
    </w:p>
    <w:p w14:paraId="250008ED"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7649B34" w14:textId="77777777" w:rsidR="000F73C3" w:rsidRPr="00290754" w:rsidRDefault="000F73C3" w:rsidP="000F73C3">
      <w:pPr>
        <w:jc w:val="both"/>
        <w:rPr>
          <w:rFonts w:ascii="Arial" w:hAnsi="Arial" w:cs="Arial"/>
          <w:sz w:val="22"/>
          <w:szCs w:val="22"/>
        </w:rPr>
      </w:pPr>
    </w:p>
    <w:p w14:paraId="59A2D75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72BAF9E" w14:textId="77777777" w:rsidR="000F73C3" w:rsidRDefault="000F73C3" w:rsidP="000F73C3">
      <w:pPr>
        <w:jc w:val="both"/>
        <w:rPr>
          <w:rFonts w:ascii="Arial" w:hAnsi="Arial" w:cs="Arial"/>
          <w:sz w:val="22"/>
          <w:szCs w:val="22"/>
        </w:rPr>
      </w:pPr>
    </w:p>
    <w:p w14:paraId="41FD352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9EC5968" w14:textId="77777777" w:rsidR="000F73C3" w:rsidRPr="00290754" w:rsidRDefault="000F73C3" w:rsidP="000F73C3">
      <w:pPr>
        <w:jc w:val="both"/>
        <w:rPr>
          <w:rFonts w:ascii="Arial" w:hAnsi="Arial" w:cs="Arial"/>
          <w:sz w:val="22"/>
          <w:szCs w:val="22"/>
        </w:rPr>
      </w:pPr>
    </w:p>
    <w:p w14:paraId="6B2EAE84" w14:textId="5D1D282E" w:rsidR="00166F1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154E4D">
        <w:rPr>
          <w:rFonts w:ascii="Arial" w:hAnsi="Arial" w:cs="Arial"/>
          <w:sz w:val="22"/>
          <w:szCs w:val="22"/>
        </w:rPr>
        <w:t>Joyce Zhu</w:t>
      </w:r>
      <w:r w:rsidRPr="00290754">
        <w:rPr>
          <w:rFonts w:ascii="Arial" w:hAnsi="Arial" w:cs="Arial"/>
          <w:sz w:val="22"/>
          <w:szCs w:val="22"/>
        </w:rPr>
        <w:t xml:space="preserve">, </w:t>
      </w:r>
      <w:r w:rsidR="00154E4D">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29B5FE0" w14:textId="77777777" w:rsidR="00166F14" w:rsidRDefault="00166F14">
      <w:pPr>
        <w:rPr>
          <w:rFonts w:ascii="Arial" w:hAnsi="Arial" w:cs="Arial"/>
          <w:sz w:val="22"/>
          <w:szCs w:val="22"/>
        </w:rPr>
      </w:pPr>
      <w:r>
        <w:rPr>
          <w:rFonts w:ascii="Arial" w:hAnsi="Arial" w:cs="Arial"/>
          <w:sz w:val="22"/>
          <w:szCs w:val="22"/>
        </w:rPr>
        <w:br w:type="page"/>
      </w:r>
    </w:p>
    <w:tbl>
      <w:tblPr>
        <w:tblW w:w="10458" w:type="dxa"/>
        <w:tblLayout w:type="fixed"/>
        <w:tblLook w:val="0000" w:firstRow="0" w:lastRow="0" w:firstColumn="0" w:lastColumn="0" w:noHBand="0" w:noVBand="0"/>
      </w:tblPr>
      <w:tblGrid>
        <w:gridCol w:w="2430"/>
        <w:gridCol w:w="5670"/>
        <w:gridCol w:w="2358"/>
      </w:tblGrid>
      <w:tr w:rsidR="00166F14" w14:paraId="5AF63038" w14:textId="77777777" w:rsidTr="0073588F">
        <w:tc>
          <w:tcPr>
            <w:tcW w:w="2430" w:type="dxa"/>
          </w:tcPr>
          <w:p w14:paraId="41FFD9A0" w14:textId="77777777" w:rsidR="00166F14" w:rsidRDefault="00166F14" w:rsidP="00187D94">
            <w:pPr>
              <w:jc w:val="center"/>
              <w:rPr>
                <w:rFonts w:ascii="Arial" w:hAnsi="Arial"/>
                <w:sz w:val="16"/>
              </w:rPr>
            </w:pPr>
          </w:p>
        </w:tc>
        <w:tc>
          <w:tcPr>
            <w:tcW w:w="5670" w:type="dxa"/>
          </w:tcPr>
          <w:p w14:paraId="0F4CA8E4" w14:textId="77777777" w:rsidR="00166F14" w:rsidRDefault="00166F14" w:rsidP="00187D94">
            <w:pPr>
              <w:ind w:left="-108" w:right="-108"/>
              <w:jc w:val="center"/>
              <w:rPr>
                <w:rFonts w:ascii="Arial" w:hAnsi="Arial"/>
              </w:rPr>
            </w:pPr>
            <w:r>
              <w:rPr>
                <w:rFonts w:ascii="Arial" w:hAnsi="Arial"/>
              </w:rPr>
              <w:t>Michigan Department of Environment, Great Lakes, and Energy</w:t>
            </w:r>
          </w:p>
          <w:p w14:paraId="0AF7FD89" w14:textId="77777777" w:rsidR="00166F14" w:rsidRDefault="00166F14" w:rsidP="00187D94">
            <w:pPr>
              <w:jc w:val="center"/>
              <w:rPr>
                <w:rFonts w:ascii="Arial" w:hAnsi="Arial"/>
                <w:sz w:val="16"/>
              </w:rPr>
            </w:pPr>
            <w:r>
              <w:rPr>
                <w:rFonts w:ascii="Arial" w:hAnsi="Arial"/>
              </w:rPr>
              <w:t>Air Quality Division</w:t>
            </w:r>
          </w:p>
        </w:tc>
        <w:tc>
          <w:tcPr>
            <w:tcW w:w="2358" w:type="dxa"/>
          </w:tcPr>
          <w:p w14:paraId="66C627EA" w14:textId="77777777" w:rsidR="00166F14" w:rsidRDefault="00166F14" w:rsidP="00187D94">
            <w:pPr>
              <w:jc w:val="center"/>
              <w:rPr>
                <w:rFonts w:ascii="Arial" w:hAnsi="Arial"/>
                <w:sz w:val="16"/>
              </w:rPr>
            </w:pPr>
          </w:p>
        </w:tc>
      </w:tr>
      <w:tr w:rsidR="00166F14" w14:paraId="02CE95C0" w14:textId="77777777" w:rsidTr="0073588F">
        <w:trPr>
          <w:cantSplit/>
          <w:trHeight w:val="333"/>
        </w:trPr>
        <w:tc>
          <w:tcPr>
            <w:tcW w:w="2430" w:type="dxa"/>
          </w:tcPr>
          <w:p w14:paraId="31A4C9FB" w14:textId="77777777" w:rsidR="00166F14" w:rsidRPr="0087483C" w:rsidRDefault="00166F14" w:rsidP="00187D94">
            <w:pPr>
              <w:pStyle w:val="Header"/>
              <w:jc w:val="center"/>
              <w:rPr>
                <w:rFonts w:ascii="Arial" w:hAnsi="Arial"/>
                <w:b/>
                <w:sz w:val="16"/>
              </w:rPr>
            </w:pPr>
            <w:r w:rsidRPr="0087483C">
              <w:rPr>
                <w:rFonts w:ascii="Arial" w:hAnsi="Arial"/>
                <w:b/>
                <w:sz w:val="16"/>
              </w:rPr>
              <w:t>State Registration Number</w:t>
            </w:r>
          </w:p>
        </w:tc>
        <w:tc>
          <w:tcPr>
            <w:tcW w:w="5670" w:type="dxa"/>
          </w:tcPr>
          <w:p w14:paraId="19E582C5" w14:textId="77777777" w:rsidR="00166F14" w:rsidRDefault="00166F14" w:rsidP="00187D94">
            <w:pPr>
              <w:jc w:val="center"/>
              <w:rPr>
                <w:rFonts w:ascii="Arial" w:hAnsi="Arial"/>
                <w:b/>
                <w:sz w:val="28"/>
              </w:rPr>
            </w:pPr>
            <w:r>
              <w:rPr>
                <w:rFonts w:ascii="Arial" w:hAnsi="Arial"/>
                <w:b/>
                <w:sz w:val="28"/>
              </w:rPr>
              <w:t>RENEWABLE OPERATING PERMIT</w:t>
            </w:r>
          </w:p>
        </w:tc>
        <w:tc>
          <w:tcPr>
            <w:tcW w:w="2358" w:type="dxa"/>
          </w:tcPr>
          <w:p w14:paraId="14D67837" w14:textId="77777777" w:rsidR="00166F14" w:rsidRPr="0087483C" w:rsidRDefault="00166F14" w:rsidP="00187D94">
            <w:pPr>
              <w:jc w:val="center"/>
              <w:rPr>
                <w:rFonts w:ascii="Arial" w:hAnsi="Arial"/>
                <w:b/>
                <w:sz w:val="16"/>
              </w:rPr>
            </w:pPr>
            <w:r w:rsidRPr="0087483C">
              <w:rPr>
                <w:rFonts w:ascii="Arial" w:hAnsi="Arial"/>
                <w:b/>
                <w:sz w:val="16"/>
              </w:rPr>
              <w:t>ROP Number</w:t>
            </w:r>
          </w:p>
        </w:tc>
      </w:tr>
      <w:tr w:rsidR="00166F14" w14:paraId="27DD0B09" w14:textId="77777777" w:rsidTr="0073588F">
        <w:trPr>
          <w:cantSplit/>
          <w:trHeight w:val="711"/>
        </w:trPr>
        <w:tc>
          <w:tcPr>
            <w:tcW w:w="2430" w:type="dxa"/>
            <w:tcBorders>
              <w:bottom w:val="nil"/>
            </w:tcBorders>
          </w:tcPr>
          <w:p w14:paraId="4A5389F7" w14:textId="77777777" w:rsidR="00166F14" w:rsidRPr="00BB5DC7" w:rsidRDefault="00166F14" w:rsidP="00187D94">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N7624</w:t>
            </w:r>
            <w:r w:rsidRPr="00BB5DC7">
              <w:rPr>
                <w:rFonts w:ascii="Arial" w:hAnsi="Arial" w:cs="Arial"/>
                <w:bCs/>
                <w:sz w:val="22"/>
                <w:szCs w:val="22"/>
              </w:rPr>
              <w:fldChar w:fldCharType="end"/>
            </w:r>
          </w:p>
        </w:tc>
        <w:tc>
          <w:tcPr>
            <w:tcW w:w="5670" w:type="dxa"/>
            <w:tcBorders>
              <w:bottom w:val="nil"/>
            </w:tcBorders>
          </w:tcPr>
          <w:p w14:paraId="01E0B0D0" w14:textId="793E4A2A" w:rsidR="00166F14" w:rsidRPr="001B3E2F" w:rsidRDefault="008C0987" w:rsidP="00187D94">
            <w:pPr>
              <w:pStyle w:val="Heading1"/>
              <w:rPr>
                <w:sz w:val="22"/>
                <w:szCs w:val="22"/>
              </w:rPr>
            </w:pPr>
            <w:bookmarkStart w:id="41" w:name="_Toc495294691"/>
            <w:bookmarkStart w:id="42" w:name="_Toc18576820"/>
            <w:bookmarkStart w:id="43" w:name="_Toc23759181"/>
            <w:r>
              <w:rPr>
                <w:rFonts w:cs="Arial"/>
                <w:sz w:val="22"/>
                <w:szCs w:val="22"/>
              </w:rPr>
              <w:t>SEPTEMBER</w:t>
            </w:r>
            <w:r w:rsidR="0017091C">
              <w:rPr>
                <w:rFonts w:cs="Arial"/>
                <w:sz w:val="22"/>
                <w:szCs w:val="22"/>
              </w:rPr>
              <w:t xml:space="preserve"> 6, 2019</w:t>
            </w:r>
            <w:r w:rsidR="00166F14" w:rsidRPr="001B3E2F">
              <w:rPr>
                <w:sz w:val="22"/>
                <w:szCs w:val="22"/>
              </w:rPr>
              <w:t xml:space="preserve"> </w:t>
            </w:r>
            <w:r w:rsidR="00166F14">
              <w:rPr>
                <w:sz w:val="22"/>
                <w:szCs w:val="22"/>
              </w:rPr>
              <w:t xml:space="preserve">- </w:t>
            </w:r>
            <w:r w:rsidR="00166F14" w:rsidRPr="001B3E2F">
              <w:rPr>
                <w:sz w:val="22"/>
                <w:szCs w:val="22"/>
              </w:rPr>
              <w:t>STAFF REPORT ADDENDUM</w:t>
            </w:r>
            <w:bookmarkEnd w:id="41"/>
            <w:bookmarkEnd w:id="42"/>
            <w:bookmarkEnd w:id="43"/>
          </w:p>
        </w:tc>
        <w:tc>
          <w:tcPr>
            <w:tcW w:w="2358" w:type="dxa"/>
            <w:tcBorders>
              <w:bottom w:val="nil"/>
            </w:tcBorders>
          </w:tcPr>
          <w:p w14:paraId="23EBCB25" w14:textId="067FC4F1" w:rsidR="00166F14" w:rsidRPr="00BB5DC7" w:rsidRDefault="00E77E9D" w:rsidP="00187D94">
            <w:pPr>
              <w:pStyle w:val="Header"/>
              <w:jc w:val="center"/>
              <w:rPr>
                <w:rFonts w:ascii="Arial" w:hAnsi="Arial"/>
                <w:sz w:val="22"/>
                <w:szCs w:val="22"/>
              </w:rPr>
            </w:pPr>
            <w:r>
              <w:rPr>
                <w:rFonts w:ascii="Arial" w:hAnsi="Arial" w:cs="Arial"/>
                <w:sz w:val="22"/>
                <w:szCs w:val="22"/>
              </w:rPr>
              <w:t>MI-ROP-N7624-2019</w:t>
            </w:r>
          </w:p>
        </w:tc>
      </w:tr>
    </w:tbl>
    <w:p w14:paraId="65FD1269" w14:textId="77777777" w:rsidR="00166F14" w:rsidRDefault="00166F14" w:rsidP="00166F14">
      <w:pPr>
        <w:rPr>
          <w:rFonts w:ascii="Arial" w:hAnsi="Arial"/>
          <w:sz w:val="22"/>
        </w:rPr>
      </w:pPr>
    </w:p>
    <w:p w14:paraId="38B8448D" w14:textId="77777777" w:rsidR="00166F14" w:rsidRDefault="00166F14" w:rsidP="00166F14">
      <w:pPr>
        <w:rPr>
          <w:rFonts w:ascii="Arial" w:hAnsi="Arial"/>
          <w:b/>
          <w:sz w:val="22"/>
          <w:u w:val="single"/>
        </w:rPr>
      </w:pPr>
      <w:bookmarkStart w:id="44" w:name="_Toc482691122"/>
      <w:r>
        <w:rPr>
          <w:rFonts w:ascii="Arial" w:hAnsi="Arial"/>
          <w:b/>
          <w:sz w:val="22"/>
          <w:u w:val="single"/>
        </w:rPr>
        <w:t>Purpose</w:t>
      </w:r>
      <w:bookmarkEnd w:id="44"/>
    </w:p>
    <w:p w14:paraId="102A991C" w14:textId="77777777" w:rsidR="00166F14" w:rsidRDefault="00166F14" w:rsidP="00166F14">
      <w:pPr>
        <w:rPr>
          <w:rFonts w:ascii="Arial" w:hAnsi="Arial"/>
          <w:sz w:val="22"/>
        </w:rPr>
      </w:pPr>
    </w:p>
    <w:p w14:paraId="4D409060" w14:textId="77777777" w:rsidR="00166F14" w:rsidRDefault="00166F14" w:rsidP="00166F14">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5,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5" w:name="Dropdown10"/>
      <w:r>
        <w:rPr>
          <w:rFonts w:ascii="Arial" w:hAnsi="Arial"/>
          <w:sz w:val="22"/>
        </w:rPr>
        <w:instrText xml:space="preserve"> FORMDROPDOWN </w:instrText>
      </w:r>
      <w:r w:rsidR="0073588F">
        <w:rPr>
          <w:rFonts w:ascii="Arial" w:hAnsi="Arial"/>
          <w:sz w:val="22"/>
        </w:rPr>
      </w:r>
      <w:r w:rsidR="0073588F">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6" w:name="Dropdown11"/>
      <w:r>
        <w:rPr>
          <w:rFonts w:ascii="Arial" w:hAnsi="Arial"/>
          <w:sz w:val="22"/>
        </w:rPr>
        <w:instrText xml:space="preserve">FORMDROPDOWN </w:instrText>
      </w:r>
      <w:r w:rsidR="0073588F">
        <w:rPr>
          <w:rFonts w:ascii="Arial" w:hAnsi="Arial"/>
          <w:sz w:val="22"/>
        </w:rPr>
      </w:r>
      <w:r w:rsidR="0073588F">
        <w:rPr>
          <w:rFonts w:ascii="Arial" w:hAnsi="Arial"/>
          <w:sz w:val="22"/>
        </w:rPr>
        <w:fldChar w:fldCharType="separate"/>
      </w:r>
      <w:r>
        <w:rPr>
          <w:rFonts w:ascii="Arial" w:hAnsi="Arial"/>
          <w:sz w:val="22"/>
        </w:rPr>
        <w:fldChar w:fldCharType="end"/>
      </w:r>
      <w:bookmarkEnd w:id="46"/>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7" w:name="Dropdown13"/>
      <w:r>
        <w:rPr>
          <w:rFonts w:ascii="Arial" w:hAnsi="Arial"/>
          <w:sz w:val="22"/>
        </w:rPr>
        <w:instrText xml:space="preserve"> FORMDROPDOWN </w:instrText>
      </w:r>
      <w:r w:rsidR="0073588F">
        <w:rPr>
          <w:rFonts w:ascii="Arial" w:hAnsi="Arial"/>
          <w:sz w:val="22"/>
        </w:rPr>
      </w:r>
      <w:r w:rsidR="0073588F">
        <w:rPr>
          <w:rFonts w:ascii="Arial" w:hAnsi="Arial"/>
          <w:sz w:val="22"/>
        </w:rPr>
        <w:fldChar w:fldCharType="separate"/>
      </w:r>
      <w:r>
        <w:rPr>
          <w:rFonts w:ascii="Arial" w:hAnsi="Arial"/>
          <w:sz w:val="22"/>
        </w:rPr>
        <w:fldChar w:fldCharType="end"/>
      </w:r>
      <w:bookmarkEnd w:id="47"/>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0EF9E79" w14:textId="77777777" w:rsidR="00166F14" w:rsidRDefault="00166F14" w:rsidP="00166F14">
      <w:pPr>
        <w:rPr>
          <w:rFonts w:ascii="Arial" w:hAnsi="Arial"/>
          <w:sz w:val="22"/>
        </w:rPr>
      </w:pPr>
    </w:p>
    <w:p w14:paraId="439F5B81" w14:textId="77777777" w:rsidR="00166F14" w:rsidRDefault="00166F14" w:rsidP="00166F14">
      <w:pPr>
        <w:rPr>
          <w:rFonts w:ascii="Arial" w:hAnsi="Arial"/>
          <w:b/>
          <w:sz w:val="22"/>
          <w:u w:val="single"/>
        </w:rPr>
      </w:pPr>
      <w:r>
        <w:rPr>
          <w:rFonts w:ascii="Arial" w:hAnsi="Arial"/>
          <w:b/>
          <w:sz w:val="22"/>
          <w:u w:val="single"/>
        </w:rPr>
        <w:t>General Information</w:t>
      </w:r>
    </w:p>
    <w:p w14:paraId="53862BA5" w14:textId="77777777" w:rsidR="00166F14" w:rsidRDefault="00166F14" w:rsidP="00166F1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66F14" w14:paraId="06D55ABA" w14:textId="77777777" w:rsidTr="00187D94">
        <w:tc>
          <w:tcPr>
            <w:tcW w:w="4464" w:type="dxa"/>
          </w:tcPr>
          <w:p w14:paraId="5D45333B" w14:textId="77777777" w:rsidR="00166F14" w:rsidRDefault="00166F14" w:rsidP="00187D94">
            <w:pPr>
              <w:tabs>
                <w:tab w:val="left" w:pos="3424"/>
              </w:tabs>
              <w:rPr>
                <w:rFonts w:ascii="Arial" w:hAnsi="Arial"/>
                <w:sz w:val="22"/>
              </w:rPr>
            </w:pPr>
            <w:r>
              <w:rPr>
                <w:rFonts w:ascii="Arial" w:hAnsi="Arial"/>
                <w:sz w:val="22"/>
              </w:rPr>
              <w:t>Responsible Official:</w:t>
            </w:r>
          </w:p>
        </w:tc>
        <w:bookmarkStart w:id="48" w:name="Text25"/>
        <w:tc>
          <w:tcPr>
            <w:tcW w:w="5796" w:type="dxa"/>
          </w:tcPr>
          <w:p w14:paraId="42CB338D" w14:textId="77777777" w:rsidR="00166F14" w:rsidRPr="00CA06E7" w:rsidRDefault="00166F14" w:rsidP="00187D94">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Belinda Friis</w:t>
            </w:r>
            <w:r w:rsidRPr="00CA06E7">
              <w:rPr>
                <w:rFonts w:ascii="Arial" w:hAnsi="Arial" w:cs="Arial"/>
                <w:sz w:val="22"/>
                <w:szCs w:val="22"/>
              </w:rPr>
              <w:fldChar w:fldCharType="end"/>
            </w:r>
            <w:bookmarkEnd w:id="48"/>
            <w:r w:rsidRPr="00CA06E7">
              <w:rPr>
                <w:rFonts w:ascii="Arial" w:hAnsi="Arial" w:cs="Arial"/>
                <w:sz w:val="22"/>
                <w:szCs w:val="22"/>
              </w:rPr>
              <w:t xml:space="preserve">, </w:t>
            </w:r>
            <w:bookmarkStart w:id="49"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Legal/Chief Compliance Officer</w:t>
            </w:r>
            <w:r w:rsidRPr="00CA06E7">
              <w:rPr>
                <w:rFonts w:ascii="Arial" w:hAnsi="Arial" w:cs="Arial"/>
                <w:sz w:val="22"/>
                <w:szCs w:val="22"/>
              </w:rPr>
              <w:fldChar w:fldCharType="end"/>
            </w:r>
            <w:bookmarkEnd w:id="49"/>
          </w:p>
          <w:bookmarkStart w:id="50" w:name="Text27"/>
          <w:p w14:paraId="08858F41" w14:textId="77777777" w:rsidR="00166F14" w:rsidRDefault="00166F14" w:rsidP="00187D94">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734-462-7621</w:t>
            </w:r>
            <w:r w:rsidRPr="00CA06E7">
              <w:rPr>
                <w:rFonts w:ascii="Arial" w:hAnsi="Arial" w:cs="Arial"/>
                <w:sz w:val="22"/>
                <w:szCs w:val="22"/>
              </w:rPr>
              <w:fldChar w:fldCharType="end"/>
            </w:r>
            <w:bookmarkEnd w:id="50"/>
          </w:p>
        </w:tc>
      </w:tr>
      <w:tr w:rsidR="00166F14" w14:paraId="09A71D5B" w14:textId="77777777" w:rsidTr="00187D94">
        <w:tc>
          <w:tcPr>
            <w:tcW w:w="4464" w:type="dxa"/>
          </w:tcPr>
          <w:p w14:paraId="42064831" w14:textId="77777777" w:rsidR="00166F14" w:rsidRDefault="00166F14" w:rsidP="00187D94">
            <w:pPr>
              <w:rPr>
                <w:rFonts w:ascii="Arial" w:hAnsi="Arial"/>
                <w:sz w:val="22"/>
              </w:rPr>
            </w:pPr>
            <w:r>
              <w:rPr>
                <w:rFonts w:ascii="Arial" w:hAnsi="Arial"/>
                <w:sz w:val="22"/>
              </w:rPr>
              <w:t>AQD Contact:</w:t>
            </w:r>
          </w:p>
        </w:tc>
        <w:bookmarkStart w:id="51" w:name="Text28"/>
        <w:tc>
          <w:tcPr>
            <w:tcW w:w="5796" w:type="dxa"/>
          </w:tcPr>
          <w:p w14:paraId="060C699A" w14:textId="77777777" w:rsidR="00166F14" w:rsidRPr="00CA06E7" w:rsidRDefault="00166F14" w:rsidP="00187D94">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Kaitlyn Leffert</w:t>
            </w:r>
            <w:r>
              <w:rPr>
                <w:rFonts w:ascii="Arial" w:hAnsi="Arial" w:cs="Arial"/>
                <w:sz w:val="22"/>
                <w:szCs w:val="22"/>
              </w:rPr>
              <w:fldChar w:fldCharType="end"/>
            </w:r>
            <w:bookmarkEnd w:id="51"/>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52" w:name="Text22"/>
            <w:r w:rsidRPr="00CA06E7">
              <w:rPr>
                <w:rFonts w:ascii="Arial" w:hAnsi="Arial" w:cs="Arial"/>
                <w:sz w:val="22"/>
                <w:szCs w:val="22"/>
              </w:rPr>
              <w:instrText xml:space="preserve"> FORMTEXT </w:instrText>
            </w:r>
            <w:r w:rsidR="0073588F">
              <w:rPr>
                <w:rFonts w:ascii="Arial" w:hAnsi="Arial" w:cs="Arial"/>
                <w:sz w:val="22"/>
                <w:szCs w:val="22"/>
              </w:rPr>
            </w:r>
            <w:r w:rsidR="0073588F">
              <w:rPr>
                <w:rFonts w:ascii="Arial" w:hAnsi="Arial" w:cs="Arial"/>
                <w:sz w:val="22"/>
                <w:szCs w:val="22"/>
              </w:rPr>
              <w:fldChar w:fldCharType="separate"/>
            </w:r>
            <w:r w:rsidRPr="00CA06E7">
              <w:rPr>
                <w:rFonts w:ascii="Arial" w:hAnsi="Arial" w:cs="Arial"/>
                <w:sz w:val="22"/>
                <w:szCs w:val="22"/>
              </w:rPr>
              <w:fldChar w:fldCharType="end"/>
            </w:r>
            <w:bookmarkEnd w:id="52"/>
            <w:r w:rsidRPr="00CA06E7">
              <w:rPr>
                <w:rFonts w:ascii="Arial" w:hAnsi="Arial" w:cs="Arial"/>
                <w:sz w:val="22"/>
                <w:szCs w:val="22"/>
              </w:rPr>
              <w:t xml:space="preserve">, </w:t>
            </w:r>
            <w:bookmarkStart w:id="53"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bookmarkEnd w:id="53"/>
          </w:p>
          <w:p w14:paraId="253BFEB5" w14:textId="77777777" w:rsidR="00166F14" w:rsidRDefault="00166F14" w:rsidP="00187D94">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586-753-3797</w:t>
            </w:r>
            <w:r w:rsidRPr="00CA06E7">
              <w:rPr>
                <w:rFonts w:ascii="Arial" w:hAnsi="Arial" w:cs="Arial"/>
                <w:sz w:val="22"/>
                <w:szCs w:val="22"/>
              </w:rPr>
              <w:fldChar w:fldCharType="end"/>
            </w:r>
          </w:p>
        </w:tc>
      </w:tr>
    </w:tbl>
    <w:p w14:paraId="6B1DD6FD" w14:textId="77777777" w:rsidR="00166F14" w:rsidRDefault="00166F14" w:rsidP="00166F14">
      <w:pPr>
        <w:jc w:val="both"/>
        <w:rPr>
          <w:rFonts w:ascii="Arial" w:hAnsi="Arial"/>
          <w:sz w:val="22"/>
        </w:rPr>
      </w:pPr>
    </w:p>
    <w:p w14:paraId="72CDAB2F" w14:textId="77777777" w:rsidR="00166F14" w:rsidRDefault="00166F14" w:rsidP="00166F14">
      <w:pPr>
        <w:rPr>
          <w:rFonts w:ascii="Arial" w:hAnsi="Arial"/>
          <w:b/>
          <w:sz w:val="22"/>
          <w:u w:val="single"/>
        </w:rPr>
      </w:pPr>
      <w:bookmarkStart w:id="54" w:name="_Toc482691123"/>
      <w:r>
        <w:rPr>
          <w:rFonts w:ascii="Arial" w:hAnsi="Arial"/>
          <w:b/>
          <w:sz w:val="22"/>
          <w:u w:val="single"/>
        </w:rPr>
        <w:t>Summary of Pertinent Comments</w:t>
      </w:r>
      <w:bookmarkEnd w:id="54"/>
    </w:p>
    <w:p w14:paraId="572D0CE7" w14:textId="77777777" w:rsidR="00166F14" w:rsidRDefault="00166F14" w:rsidP="00166F14">
      <w:pPr>
        <w:rPr>
          <w:rFonts w:ascii="Arial" w:hAnsi="Arial"/>
          <w:b/>
          <w:sz w:val="22"/>
          <w:u w:val="single"/>
        </w:rPr>
      </w:pPr>
    </w:p>
    <w:p w14:paraId="7A661F24" w14:textId="2D4C60FF" w:rsidR="006D12B1" w:rsidRDefault="00166F14" w:rsidP="006D12B1">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3588F">
        <w:rPr>
          <w:rFonts w:ascii="Arial" w:hAnsi="Arial"/>
          <w:sz w:val="22"/>
        </w:rPr>
      </w:r>
      <w:r w:rsidR="0073588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631F1AC" w14:textId="16ECA5E4" w:rsidR="006D12B1" w:rsidRDefault="006D12B1">
      <w:pPr>
        <w:rPr>
          <w:rFonts w:ascii="Arial" w:hAnsi="Arial"/>
          <w:sz w:val="22"/>
        </w:rPr>
      </w:pPr>
    </w:p>
    <w:sectPr w:rsidR="006D12B1">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67CF" w14:textId="77777777" w:rsidR="00FB6258" w:rsidRDefault="00FB6258">
      <w:r>
        <w:separator/>
      </w:r>
    </w:p>
  </w:endnote>
  <w:endnote w:type="continuationSeparator" w:id="0">
    <w:p w14:paraId="550EBD52" w14:textId="77777777" w:rsidR="00FB6258" w:rsidRDefault="00F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2ED1" w14:textId="77777777" w:rsidR="00980F0E" w:rsidRPr="00F847D5" w:rsidRDefault="00980F0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CD44" w14:textId="77777777" w:rsidR="00980F0E" w:rsidRPr="00F847D5" w:rsidRDefault="00980F0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90D3" w14:textId="77777777" w:rsidR="00FB6258" w:rsidRDefault="00FB6258">
      <w:r>
        <w:separator/>
      </w:r>
    </w:p>
  </w:footnote>
  <w:footnote w:type="continuationSeparator" w:id="0">
    <w:p w14:paraId="62DDE326" w14:textId="77777777" w:rsidR="00FB6258" w:rsidRDefault="00FB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F65B" w14:textId="77777777" w:rsidR="00980F0E" w:rsidRPr="00135426" w:rsidRDefault="00980F0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MrQ0MjI0NTW3NLRU0lEKTi0uzszPAykwtKgFAOF3AZ4tAAAA"/>
  </w:docVars>
  <w:rsids>
    <w:rsidRoot w:val="001A35E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35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1162"/>
    <w:rsid w:val="00123005"/>
    <w:rsid w:val="0012305E"/>
    <w:rsid w:val="001301E9"/>
    <w:rsid w:val="00135426"/>
    <w:rsid w:val="00137218"/>
    <w:rsid w:val="001429D1"/>
    <w:rsid w:val="00142DA1"/>
    <w:rsid w:val="00142E85"/>
    <w:rsid w:val="0014659D"/>
    <w:rsid w:val="001466BD"/>
    <w:rsid w:val="001466CA"/>
    <w:rsid w:val="00153D66"/>
    <w:rsid w:val="00154568"/>
    <w:rsid w:val="00154E4D"/>
    <w:rsid w:val="00161412"/>
    <w:rsid w:val="00161D0E"/>
    <w:rsid w:val="001647D7"/>
    <w:rsid w:val="00166F14"/>
    <w:rsid w:val="00167B85"/>
    <w:rsid w:val="0017091C"/>
    <w:rsid w:val="00172178"/>
    <w:rsid w:val="001723A8"/>
    <w:rsid w:val="00172BD9"/>
    <w:rsid w:val="00175DF5"/>
    <w:rsid w:val="00177285"/>
    <w:rsid w:val="001801BE"/>
    <w:rsid w:val="00182993"/>
    <w:rsid w:val="00185993"/>
    <w:rsid w:val="001900AD"/>
    <w:rsid w:val="00191106"/>
    <w:rsid w:val="001A21E9"/>
    <w:rsid w:val="001A35E2"/>
    <w:rsid w:val="001A6D8D"/>
    <w:rsid w:val="001B5D76"/>
    <w:rsid w:val="001C45A8"/>
    <w:rsid w:val="001D0502"/>
    <w:rsid w:val="001D0646"/>
    <w:rsid w:val="001D4895"/>
    <w:rsid w:val="001D6B5F"/>
    <w:rsid w:val="001D7607"/>
    <w:rsid w:val="001E3D60"/>
    <w:rsid w:val="001E6273"/>
    <w:rsid w:val="001F1448"/>
    <w:rsid w:val="001F287A"/>
    <w:rsid w:val="001F2F32"/>
    <w:rsid w:val="001F3B26"/>
    <w:rsid w:val="001F742A"/>
    <w:rsid w:val="00201CC7"/>
    <w:rsid w:val="0020224E"/>
    <w:rsid w:val="00203061"/>
    <w:rsid w:val="00203E24"/>
    <w:rsid w:val="002040EC"/>
    <w:rsid w:val="00204A58"/>
    <w:rsid w:val="002065AF"/>
    <w:rsid w:val="00221924"/>
    <w:rsid w:val="00222544"/>
    <w:rsid w:val="002229BE"/>
    <w:rsid w:val="00225449"/>
    <w:rsid w:val="00226144"/>
    <w:rsid w:val="00226BBE"/>
    <w:rsid w:val="0022752F"/>
    <w:rsid w:val="002315E7"/>
    <w:rsid w:val="00231A25"/>
    <w:rsid w:val="0023247F"/>
    <w:rsid w:val="002361B7"/>
    <w:rsid w:val="00237F04"/>
    <w:rsid w:val="00250171"/>
    <w:rsid w:val="00251166"/>
    <w:rsid w:val="0025199F"/>
    <w:rsid w:val="002519D9"/>
    <w:rsid w:val="00252680"/>
    <w:rsid w:val="00255E2E"/>
    <w:rsid w:val="002607D8"/>
    <w:rsid w:val="00262557"/>
    <w:rsid w:val="002728F4"/>
    <w:rsid w:val="00273E90"/>
    <w:rsid w:val="002744B8"/>
    <w:rsid w:val="002745BB"/>
    <w:rsid w:val="0028258C"/>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03E"/>
    <w:rsid w:val="002F13C4"/>
    <w:rsid w:val="002F1D39"/>
    <w:rsid w:val="002F4689"/>
    <w:rsid w:val="002F5B86"/>
    <w:rsid w:val="003023FC"/>
    <w:rsid w:val="00302FA1"/>
    <w:rsid w:val="003049AC"/>
    <w:rsid w:val="003061C0"/>
    <w:rsid w:val="00306FD5"/>
    <w:rsid w:val="00310006"/>
    <w:rsid w:val="0031080C"/>
    <w:rsid w:val="003173E8"/>
    <w:rsid w:val="00333AE9"/>
    <w:rsid w:val="00335243"/>
    <w:rsid w:val="00335641"/>
    <w:rsid w:val="00337750"/>
    <w:rsid w:val="00340C1D"/>
    <w:rsid w:val="00345D9F"/>
    <w:rsid w:val="0034680F"/>
    <w:rsid w:val="00347E5D"/>
    <w:rsid w:val="00350573"/>
    <w:rsid w:val="00351F7C"/>
    <w:rsid w:val="00354260"/>
    <w:rsid w:val="00355F38"/>
    <w:rsid w:val="00363292"/>
    <w:rsid w:val="003637D0"/>
    <w:rsid w:val="00363B47"/>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6FA3"/>
    <w:rsid w:val="003A75B8"/>
    <w:rsid w:val="003B36CE"/>
    <w:rsid w:val="003B3A3A"/>
    <w:rsid w:val="003B430D"/>
    <w:rsid w:val="003B5E83"/>
    <w:rsid w:val="003C2EDB"/>
    <w:rsid w:val="003C4B9D"/>
    <w:rsid w:val="003C7EC3"/>
    <w:rsid w:val="003D3892"/>
    <w:rsid w:val="003D6336"/>
    <w:rsid w:val="003D6A01"/>
    <w:rsid w:val="003D6B07"/>
    <w:rsid w:val="003D6C8F"/>
    <w:rsid w:val="003E3ECF"/>
    <w:rsid w:val="003E6F49"/>
    <w:rsid w:val="003F16E7"/>
    <w:rsid w:val="003F18CA"/>
    <w:rsid w:val="003F318D"/>
    <w:rsid w:val="0040112A"/>
    <w:rsid w:val="00401424"/>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57D7"/>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6173"/>
    <w:rsid w:val="004D7ACD"/>
    <w:rsid w:val="004E0003"/>
    <w:rsid w:val="004E13FD"/>
    <w:rsid w:val="004E713D"/>
    <w:rsid w:val="004E76F3"/>
    <w:rsid w:val="004F0976"/>
    <w:rsid w:val="004F283B"/>
    <w:rsid w:val="004F6C98"/>
    <w:rsid w:val="00502068"/>
    <w:rsid w:val="0050213F"/>
    <w:rsid w:val="0050260F"/>
    <w:rsid w:val="00506F9E"/>
    <w:rsid w:val="0050744F"/>
    <w:rsid w:val="005122AD"/>
    <w:rsid w:val="005204BA"/>
    <w:rsid w:val="005224A0"/>
    <w:rsid w:val="00532985"/>
    <w:rsid w:val="0053606A"/>
    <w:rsid w:val="00537997"/>
    <w:rsid w:val="005408E8"/>
    <w:rsid w:val="0054196B"/>
    <w:rsid w:val="005426C1"/>
    <w:rsid w:val="00543DF8"/>
    <w:rsid w:val="005451BC"/>
    <w:rsid w:val="0055232C"/>
    <w:rsid w:val="0055244E"/>
    <w:rsid w:val="005553AB"/>
    <w:rsid w:val="0055611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1BFB"/>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0CC"/>
    <w:rsid w:val="00621F23"/>
    <w:rsid w:val="006240B1"/>
    <w:rsid w:val="006335CA"/>
    <w:rsid w:val="00633724"/>
    <w:rsid w:val="006414DE"/>
    <w:rsid w:val="00643E45"/>
    <w:rsid w:val="00643FF9"/>
    <w:rsid w:val="006446A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2943"/>
    <w:rsid w:val="00683CEC"/>
    <w:rsid w:val="00684786"/>
    <w:rsid w:val="0068541F"/>
    <w:rsid w:val="00690FF9"/>
    <w:rsid w:val="0069759E"/>
    <w:rsid w:val="006978FD"/>
    <w:rsid w:val="00697E2F"/>
    <w:rsid w:val="006A2CA7"/>
    <w:rsid w:val="006A43CB"/>
    <w:rsid w:val="006B4DBB"/>
    <w:rsid w:val="006B7EC5"/>
    <w:rsid w:val="006C0886"/>
    <w:rsid w:val="006C1242"/>
    <w:rsid w:val="006C5DF1"/>
    <w:rsid w:val="006D12B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88F"/>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B7B03"/>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7BC2"/>
    <w:rsid w:val="008A0380"/>
    <w:rsid w:val="008A0FF1"/>
    <w:rsid w:val="008A1834"/>
    <w:rsid w:val="008A38F5"/>
    <w:rsid w:val="008B1972"/>
    <w:rsid w:val="008B41E5"/>
    <w:rsid w:val="008B70E2"/>
    <w:rsid w:val="008B7F9F"/>
    <w:rsid w:val="008C0987"/>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4CCA"/>
    <w:rsid w:val="008F69B6"/>
    <w:rsid w:val="0090224B"/>
    <w:rsid w:val="00903A1A"/>
    <w:rsid w:val="00905F9C"/>
    <w:rsid w:val="00906AE8"/>
    <w:rsid w:val="00906D69"/>
    <w:rsid w:val="00907955"/>
    <w:rsid w:val="009108A8"/>
    <w:rsid w:val="00910D69"/>
    <w:rsid w:val="00910FEA"/>
    <w:rsid w:val="009158BE"/>
    <w:rsid w:val="00923129"/>
    <w:rsid w:val="00923ADB"/>
    <w:rsid w:val="00923ED1"/>
    <w:rsid w:val="00935F15"/>
    <w:rsid w:val="0094046A"/>
    <w:rsid w:val="00943279"/>
    <w:rsid w:val="0094421F"/>
    <w:rsid w:val="00944B9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0F0E"/>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6F9"/>
    <w:rsid w:val="009C4E62"/>
    <w:rsid w:val="009C5CE5"/>
    <w:rsid w:val="009C76F1"/>
    <w:rsid w:val="009D0C37"/>
    <w:rsid w:val="009D5EBC"/>
    <w:rsid w:val="009D72C7"/>
    <w:rsid w:val="009E10CB"/>
    <w:rsid w:val="009E2122"/>
    <w:rsid w:val="009E2866"/>
    <w:rsid w:val="009E4796"/>
    <w:rsid w:val="009F584A"/>
    <w:rsid w:val="00A0363B"/>
    <w:rsid w:val="00A04B84"/>
    <w:rsid w:val="00A05E44"/>
    <w:rsid w:val="00A14DBC"/>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BD1"/>
    <w:rsid w:val="00A711AB"/>
    <w:rsid w:val="00A73320"/>
    <w:rsid w:val="00A7562C"/>
    <w:rsid w:val="00A757D5"/>
    <w:rsid w:val="00A75C83"/>
    <w:rsid w:val="00A82D08"/>
    <w:rsid w:val="00A85B58"/>
    <w:rsid w:val="00A8755E"/>
    <w:rsid w:val="00A94AEF"/>
    <w:rsid w:val="00A9700A"/>
    <w:rsid w:val="00AA1225"/>
    <w:rsid w:val="00AB1054"/>
    <w:rsid w:val="00AB1DA1"/>
    <w:rsid w:val="00AB2C7D"/>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2174"/>
    <w:rsid w:val="00B17134"/>
    <w:rsid w:val="00B17711"/>
    <w:rsid w:val="00B20017"/>
    <w:rsid w:val="00B20A6D"/>
    <w:rsid w:val="00B2681D"/>
    <w:rsid w:val="00B3117B"/>
    <w:rsid w:val="00B333DF"/>
    <w:rsid w:val="00B336B9"/>
    <w:rsid w:val="00B37F1A"/>
    <w:rsid w:val="00B45992"/>
    <w:rsid w:val="00B50C3F"/>
    <w:rsid w:val="00B547BF"/>
    <w:rsid w:val="00B54C93"/>
    <w:rsid w:val="00B5778E"/>
    <w:rsid w:val="00B63414"/>
    <w:rsid w:val="00B66B39"/>
    <w:rsid w:val="00B72733"/>
    <w:rsid w:val="00B73643"/>
    <w:rsid w:val="00B83795"/>
    <w:rsid w:val="00B91559"/>
    <w:rsid w:val="00B922A0"/>
    <w:rsid w:val="00BB20D6"/>
    <w:rsid w:val="00BB3412"/>
    <w:rsid w:val="00BB4D1B"/>
    <w:rsid w:val="00BB6928"/>
    <w:rsid w:val="00BC4F1E"/>
    <w:rsid w:val="00BC5143"/>
    <w:rsid w:val="00BD0797"/>
    <w:rsid w:val="00BD0E65"/>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7F6C"/>
    <w:rsid w:val="00C501AE"/>
    <w:rsid w:val="00C50355"/>
    <w:rsid w:val="00C512CC"/>
    <w:rsid w:val="00C53A38"/>
    <w:rsid w:val="00C53DF2"/>
    <w:rsid w:val="00C54207"/>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1E0D"/>
    <w:rsid w:val="00C82F1E"/>
    <w:rsid w:val="00C84243"/>
    <w:rsid w:val="00C92F27"/>
    <w:rsid w:val="00C94DBD"/>
    <w:rsid w:val="00C95903"/>
    <w:rsid w:val="00CA28F3"/>
    <w:rsid w:val="00CA3284"/>
    <w:rsid w:val="00CA4B03"/>
    <w:rsid w:val="00CA4ECA"/>
    <w:rsid w:val="00CB00FB"/>
    <w:rsid w:val="00CB08D9"/>
    <w:rsid w:val="00CB0D4C"/>
    <w:rsid w:val="00CB1F6C"/>
    <w:rsid w:val="00CB43FA"/>
    <w:rsid w:val="00CB60BD"/>
    <w:rsid w:val="00CC038C"/>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07C32"/>
    <w:rsid w:val="00D122B6"/>
    <w:rsid w:val="00D17D48"/>
    <w:rsid w:val="00D22B42"/>
    <w:rsid w:val="00D253A2"/>
    <w:rsid w:val="00D26941"/>
    <w:rsid w:val="00D30940"/>
    <w:rsid w:val="00D32088"/>
    <w:rsid w:val="00D325DF"/>
    <w:rsid w:val="00D34A15"/>
    <w:rsid w:val="00D364A2"/>
    <w:rsid w:val="00D42E06"/>
    <w:rsid w:val="00D43A9A"/>
    <w:rsid w:val="00D43EB9"/>
    <w:rsid w:val="00D45CBF"/>
    <w:rsid w:val="00D52BC6"/>
    <w:rsid w:val="00D5459C"/>
    <w:rsid w:val="00D57666"/>
    <w:rsid w:val="00D57EFB"/>
    <w:rsid w:val="00D63D29"/>
    <w:rsid w:val="00D74B6A"/>
    <w:rsid w:val="00D75A5C"/>
    <w:rsid w:val="00D75CF1"/>
    <w:rsid w:val="00D81EA9"/>
    <w:rsid w:val="00D84FCD"/>
    <w:rsid w:val="00D85E3C"/>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3E66"/>
    <w:rsid w:val="00DD2FAD"/>
    <w:rsid w:val="00DD4D4E"/>
    <w:rsid w:val="00DD687D"/>
    <w:rsid w:val="00DE392C"/>
    <w:rsid w:val="00DE39D5"/>
    <w:rsid w:val="00DE6BD6"/>
    <w:rsid w:val="00DE6E0D"/>
    <w:rsid w:val="00DF00D6"/>
    <w:rsid w:val="00DF46AD"/>
    <w:rsid w:val="00DF6578"/>
    <w:rsid w:val="00DF7BBC"/>
    <w:rsid w:val="00E01E9D"/>
    <w:rsid w:val="00E037E8"/>
    <w:rsid w:val="00E03866"/>
    <w:rsid w:val="00E11812"/>
    <w:rsid w:val="00E1421A"/>
    <w:rsid w:val="00E201C7"/>
    <w:rsid w:val="00E2303A"/>
    <w:rsid w:val="00E24CF7"/>
    <w:rsid w:val="00E24E0F"/>
    <w:rsid w:val="00E26617"/>
    <w:rsid w:val="00E27A36"/>
    <w:rsid w:val="00E3000B"/>
    <w:rsid w:val="00E32B75"/>
    <w:rsid w:val="00E34597"/>
    <w:rsid w:val="00E34B40"/>
    <w:rsid w:val="00E34FBD"/>
    <w:rsid w:val="00E35D6E"/>
    <w:rsid w:val="00E36E08"/>
    <w:rsid w:val="00E376CE"/>
    <w:rsid w:val="00E406A7"/>
    <w:rsid w:val="00E47B7A"/>
    <w:rsid w:val="00E562DC"/>
    <w:rsid w:val="00E63937"/>
    <w:rsid w:val="00E64008"/>
    <w:rsid w:val="00E66734"/>
    <w:rsid w:val="00E73943"/>
    <w:rsid w:val="00E73A29"/>
    <w:rsid w:val="00E74066"/>
    <w:rsid w:val="00E766C7"/>
    <w:rsid w:val="00E77E9D"/>
    <w:rsid w:val="00E81954"/>
    <w:rsid w:val="00E8317B"/>
    <w:rsid w:val="00E84291"/>
    <w:rsid w:val="00E854CE"/>
    <w:rsid w:val="00E907F1"/>
    <w:rsid w:val="00E94CDE"/>
    <w:rsid w:val="00E960AC"/>
    <w:rsid w:val="00EA38D1"/>
    <w:rsid w:val="00EA42F9"/>
    <w:rsid w:val="00EA7F7E"/>
    <w:rsid w:val="00EB17D6"/>
    <w:rsid w:val="00EC093E"/>
    <w:rsid w:val="00EC0D9E"/>
    <w:rsid w:val="00EC142A"/>
    <w:rsid w:val="00EC23F8"/>
    <w:rsid w:val="00EC528A"/>
    <w:rsid w:val="00ED28B4"/>
    <w:rsid w:val="00ED4100"/>
    <w:rsid w:val="00ED6114"/>
    <w:rsid w:val="00EE0520"/>
    <w:rsid w:val="00EE6056"/>
    <w:rsid w:val="00EE6CC6"/>
    <w:rsid w:val="00EF03C5"/>
    <w:rsid w:val="00EF05C3"/>
    <w:rsid w:val="00EF0691"/>
    <w:rsid w:val="00EF2269"/>
    <w:rsid w:val="00EF28E8"/>
    <w:rsid w:val="00EF52AE"/>
    <w:rsid w:val="00EF7353"/>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77C48"/>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258"/>
    <w:rsid w:val="00FB73B1"/>
    <w:rsid w:val="00FC0176"/>
    <w:rsid w:val="00FC0EC2"/>
    <w:rsid w:val="00FC27C3"/>
    <w:rsid w:val="00FC4171"/>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049EBF0A"/>
  <w15:chartTrackingRefBased/>
  <w15:docId w15:val="{D880DD05-8B35-4392-8125-AFC0F2C1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Hyperlink">
    <w:name w:val="Hyperlink"/>
    <w:basedOn w:val="DefaultParagraphFont"/>
    <w:uiPriority w:val="99"/>
    <w:unhideWhenUsed/>
    <w:rsid w:val="00D7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18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PageContent$gvROPApplications','Select$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2326-0A46-4000-A9A3-DC5C901A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12</TotalTime>
  <Pages>7</Pages>
  <Words>1849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13106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Leffert, Kaitlyn (DEQ)</dc:creator>
  <cp:keywords>AQD-AIR-ROP-TITLE V, Staff Report</cp:keywords>
  <dc:description>SharePoint Program Category: ROP Related Templates</dc:description>
  <cp:lastModifiedBy>Ciavattone, Deborah (EGLE)</cp:lastModifiedBy>
  <cp:revision>4</cp:revision>
  <cp:lastPrinted>2019-09-05T14:27:00Z</cp:lastPrinted>
  <dcterms:created xsi:type="dcterms:W3CDTF">2019-11-01T18:11:00Z</dcterms:created>
  <dcterms:modified xsi:type="dcterms:W3CDTF">2019-11-04T16:26:00Z</dcterms:modified>
  <cp:category>Permits</cp:category>
</cp:coreProperties>
</file>